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8C" w:rsidRPr="00A36F22" w:rsidRDefault="00016A5A" w:rsidP="00A36F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6F22">
        <w:rPr>
          <w:rFonts w:ascii="Times New Roman" w:hAnsi="Times New Roman" w:cs="Times New Roman"/>
          <w:b/>
          <w:sz w:val="24"/>
          <w:szCs w:val="24"/>
        </w:rPr>
        <w:t>Testnevelés gyakorlati témakörök</w:t>
      </w:r>
    </w:p>
    <w:p w:rsidR="00016A5A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A5A" w:rsidRPr="00A36F22" w:rsidRDefault="00016A5A" w:rsidP="00A36F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6F22">
        <w:rPr>
          <w:rFonts w:ascii="Times New Roman" w:hAnsi="Times New Roman" w:cs="Times New Roman"/>
          <w:b/>
          <w:sz w:val="24"/>
          <w:szCs w:val="24"/>
        </w:rPr>
        <w:t>Mászás, függeszkedés (állásból indulva)</w:t>
      </w:r>
    </w:p>
    <w:p w:rsidR="00016A5A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>Mászás a kötél teljes magasságáig (lányok)</w:t>
      </w:r>
    </w:p>
    <w:p w:rsidR="00016A5A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 xml:space="preserve">Függeszkedés a kötél teljes magasságáig (fiúk) </w:t>
      </w:r>
    </w:p>
    <w:p w:rsidR="00016A5A" w:rsidRPr="00A36F22" w:rsidRDefault="00016A5A" w:rsidP="00A36F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6F22">
        <w:rPr>
          <w:rFonts w:ascii="Times New Roman" w:hAnsi="Times New Roman" w:cs="Times New Roman"/>
          <w:b/>
          <w:sz w:val="24"/>
          <w:szCs w:val="24"/>
        </w:rPr>
        <w:t xml:space="preserve">Gimnasztikagyakorlat </w:t>
      </w:r>
    </w:p>
    <w:p w:rsidR="00016A5A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 xml:space="preserve">48 ütemű egyénileg összeállított szabadgyakorlat bemutatása. (Tartalmi követelmények: minden főbb izomcsoportra tervezni kell gyakorlatot, változó kiindulóhelyzeteket kell alkalmazni, legalább két nyolcütemű gyakorlat szerepeljen benne) </w:t>
      </w:r>
    </w:p>
    <w:p w:rsidR="00016A5A" w:rsidRPr="00A36F22" w:rsidRDefault="00016A5A" w:rsidP="00A36F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b/>
          <w:sz w:val="24"/>
          <w:szCs w:val="24"/>
        </w:rPr>
        <w:t>Torna</w:t>
      </w:r>
      <w:r w:rsidRPr="00A36F22">
        <w:rPr>
          <w:rFonts w:ascii="Times New Roman" w:hAnsi="Times New Roman" w:cs="Times New Roman"/>
          <w:sz w:val="24"/>
          <w:szCs w:val="24"/>
        </w:rPr>
        <w:t xml:space="preserve"> – a talajgyakorlat és a szekrényugrás bemutatása kötelező, egy további szer kötelezően választható. </w:t>
      </w:r>
    </w:p>
    <w:p w:rsidR="00016A5A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  <w:u w:val="single"/>
        </w:rPr>
        <w:t>Talajgyakorlat</w:t>
      </w:r>
      <w:r w:rsidRPr="00A36F22">
        <w:rPr>
          <w:rFonts w:ascii="Times New Roman" w:hAnsi="Times New Roman" w:cs="Times New Roman"/>
          <w:sz w:val="24"/>
          <w:szCs w:val="24"/>
        </w:rPr>
        <w:t xml:space="preserve"> – az öt kötelező elemet tartalmazó önállóan összeállított talajgyakorlat bemutatása </w:t>
      </w:r>
    </w:p>
    <w:p w:rsidR="00016A5A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  <w:u w:val="single"/>
        </w:rPr>
        <w:t>Szekrényugrás</w:t>
      </w:r>
      <w:r w:rsidRPr="00A36F22">
        <w:rPr>
          <w:rFonts w:ascii="Times New Roman" w:hAnsi="Times New Roman" w:cs="Times New Roman"/>
          <w:sz w:val="24"/>
          <w:szCs w:val="24"/>
        </w:rPr>
        <w:t xml:space="preserve"> – egy tanult támaszugrás bemutatása (nők minimum 4 részes keresztben, férfiak 5 részes hosszában felállított szekrényen) </w:t>
      </w:r>
      <w:r w:rsidRPr="00A36F22">
        <w:rPr>
          <w:rFonts w:ascii="Times New Roman" w:hAnsi="Times New Roman" w:cs="Times New Roman"/>
          <w:sz w:val="24"/>
          <w:szCs w:val="24"/>
        </w:rPr>
        <w:br/>
      </w:r>
      <w:r w:rsidRPr="00A36F22">
        <w:rPr>
          <w:rFonts w:ascii="Times New Roman" w:hAnsi="Times New Roman" w:cs="Times New Roman"/>
          <w:sz w:val="24"/>
          <w:szCs w:val="24"/>
        </w:rPr>
        <w:br/>
      </w:r>
      <w:r w:rsidRPr="00A36F22">
        <w:rPr>
          <w:rFonts w:ascii="Times New Roman" w:hAnsi="Times New Roman" w:cs="Times New Roman"/>
          <w:sz w:val="24"/>
          <w:szCs w:val="24"/>
          <w:u w:val="single"/>
        </w:rPr>
        <w:t>Gyűrű (fiúk)</w:t>
      </w:r>
      <w:r w:rsidRPr="00A36F22">
        <w:rPr>
          <w:rFonts w:ascii="Times New Roman" w:hAnsi="Times New Roman" w:cs="Times New Roman"/>
          <w:sz w:val="24"/>
          <w:szCs w:val="24"/>
        </w:rPr>
        <w:t xml:space="preserve"> – a négy kötelező elemet tartalmazó, önállóan összeállított gyűrűgyakorlat bemutatása</w:t>
      </w:r>
    </w:p>
    <w:p w:rsidR="00016A5A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  <w:u w:val="single"/>
        </w:rPr>
        <w:t>Gerenda (lányok)</w:t>
      </w:r>
      <w:r w:rsidRPr="00A36F22">
        <w:rPr>
          <w:rFonts w:ascii="Times New Roman" w:hAnsi="Times New Roman" w:cs="Times New Roman"/>
          <w:sz w:val="24"/>
          <w:szCs w:val="24"/>
        </w:rPr>
        <w:t xml:space="preserve"> – az öt kötelező elemet tartalmazó, önállóan összeállított gerendagyakorlat bemutatása</w:t>
      </w:r>
    </w:p>
    <w:p w:rsidR="00016A5A" w:rsidRPr="00A36F22" w:rsidRDefault="00016A5A" w:rsidP="00A36F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b/>
          <w:sz w:val="24"/>
          <w:szCs w:val="24"/>
        </w:rPr>
        <w:t>Labdajáték</w:t>
      </w:r>
      <w:r w:rsidRPr="00A36F22">
        <w:rPr>
          <w:rFonts w:ascii="Times New Roman" w:hAnsi="Times New Roman" w:cs="Times New Roman"/>
          <w:sz w:val="24"/>
          <w:szCs w:val="24"/>
        </w:rPr>
        <w:t xml:space="preserve"> – egy labdajáték választása kötelező. </w:t>
      </w:r>
    </w:p>
    <w:p w:rsidR="00016A5A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6F22">
        <w:rPr>
          <w:rFonts w:ascii="Times New Roman" w:hAnsi="Times New Roman" w:cs="Times New Roman"/>
          <w:sz w:val="24"/>
          <w:szCs w:val="24"/>
          <w:u w:val="single"/>
        </w:rPr>
        <w:t xml:space="preserve">Röplabda </w:t>
      </w:r>
    </w:p>
    <w:p w:rsidR="00016A5A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 xml:space="preserve">Kosárérintéssel a labda fej fölé játszása egy 2 m sugarú körben. (a labdát legalább 1,5 m-re a fej fölé kell játszani) 3 kísérlet </w:t>
      </w:r>
    </w:p>
    <w:p w:rsidR="00016A5A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 xml:space="preserve">Alkarérintéssel a labda fejfölé játszása egy 2 m sugarú körben. (a labdát legalább 1 m-re a fej fölé kell játszani) 3 kísérlet </w:t>
      </w:r>
    </w:p>
    <w:p w:rsidR="00016A5A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>Nyitás választott technikával a támadóvonal mögé, váltott térfélre. 8 kísérlet.</w:t>
      </w:r>
    </w:p>
    <w:p w:rsidR="00016A5A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6F2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Kosárlabda </w:t>
      </w:r>
    </w:p>
    <w:p w:rsidR="00016A5A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 xml:space="preserve">Fektetett dobás – félpályáról indulva kétkezes mellső átadás a büntetővonal magasságában az oldalvonalnál álló társnak, indulócsel után befutás a kosár felé, a visszakapott labdával leütés nélkül fektetett dobás. Jobb- kezes végrehajtás. A 3 kísérletből minimum egy sikeres dobást kell végrehajtani. </w:t>
      </w:r>
    </w:p>
    <w:p w:rsidR="00016A5A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 xml:space="preserve">Fektetett dobás – félpályáról indulva kétkezes mellső átadás a büntetővonal magasságában az oldalvonalnál álló társnak, indulócsel után befutás a kosár felé, a visszakapott labdával leütés nélkül fektetett dobás. Bal- kezes végrehajtás. A 3 kísérletből minimum egy sikeres dobást kell végrehajtani. </w:t>
      </w:r>
    </w:p>
    <w:p w:rsidR="00A36F22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>Büntetődobás választott technikával, 10 kísérlet.</w:t>
      </w:r>
    </w:p>
    <w:p w:rsidR="00A36F22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6F22">
        <w:rPr>
          <w:rFonts w:ascii="Times New Roman" w:hAnsi="Times New Roman" w:cs="Times New Roman"/>
          <w:sz w:val="24"/>
          <w:szCs w:val="24"/>
          <w:u w:val="single"/>
        </w:rPr>
        <w:t xml:space="preserve">Labdarúgás </w:t>
      </w:r>
    </w:p>
    <w:p w:rsidR="00A36F22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 xml:space="preserve">Labdaemelgetés – a földről felvett vagy feldobott labdát váltott lábbal történő érintéssel kell levegőben tartani. 3 kísérlet </w:t>
      </w:r>
    </w:p>
    <w:p w:rsidR="00A36F22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 xml:space="preserve">Szlalom labdavezetés – 10 m hosszan, öt darab egyenlő távolságra letett tömöttlabda (bója) között szlalom labdavezetés oda-vissza, kapura lövés 10 méterről. 3 kísérlet </w:t>
      </w:r>
    </w:p>
    <w:p w:rsidR="00A36F22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 xml:space="preserve">Összetett gyakorlat – félpályáról indulva labdavezetés, rárúgás a kaputól 8-10 méterre oldalt elhelyezett, ledöntött ugrószekrénytetőre, a visszapattanó labda kapura rúgása. 3 kísérlet </w:t>
      </w:r>
    </w:p>
    <w:p w:rsidR="00A36F22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6F22">
        <w:rPr>
          <w:rFonts w:ascii="Times New Roman" w:hAnsi="Times New Roman" w:cs="Times New Roman"/>
          <w:sz w:val="24"/>
          <w:szCs w:val="24"/>
          <w:u w:val="single"/>
        </w:rPr>
        <w:t xml:space="preserve">Kézilabda </w:t>
      </w:r>
    </w:p>
    <w:p w:rsidR="00A36F22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 xml:space="preserve">Kapura lövés gyorsindítás után - saját védővonalról indulva átadás a félpályánál álló társnak, a futás közben visszakapott labda vezetése után egykezes beugrásos kapura lövés. 3 </w:t>
      </w:r>
      <w:proofErr w:type="spellStart"/>
      <w:r w:rsidRPr="00A36F22">
        <w:rPr>
          <w:rFonts w:ascii="Times New Roman" w:hAnsi="Times New Roman" w:cs="Times New Roman"/>
          <w:sz w:val="24"/>
          <w:szCs w:val="24"/>
        </w:rPr>
        <w:t>kisérlet</w:t>
      </w:r>
      <w:proofErr w:type="spellEnd"/>
      <w:r w:rsidRPr="00A36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22" w:rsidRPr="00A36F22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 xml:space="preserve">Büntetődobás – egyenlő eloszlásban, a kapu két alsó sarkába elhelyezett zsámolyra – 5 kísérlet </w:t>
      </w:r>
    </w:p>
    <w:p w:rsidR="00016A5A" w:rsidRDefault="00016A5A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>Tetszőleges lendületszerzés után távolba dobás kézilabdával 3 kísérlet</w:t>
      </w:r>
    </w:p>
    <w:p w:rsidR="00A36F22" w:rsidRPr="00A36F22" w:rsidRDefault="00A36F22" w:rsidP="00A36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6F22" w:rsidRPr="00A36F22" w:rsidRDefault="00A36F22" w:rsidP="00A36F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b/>
          <w:sz w:val="24"/>
          <w:szCs w:val="24"/>
        </w:rPr>
        <w:lastRenderedPageBreak/>
        <w:t>Atlétika</w:t>
      </w:r>
      <w:r w:rsidRPr="00A36F22">
        <w:rPr>
          <w:rFonts w:ascii="Times New Roman" w:hAnsi="Times New Roman" w:cs="Times New Roman"/>
          <w:sz w:val="24"/>
          <w:szCs w:val="24"/>
        </w:rPr>
        <w:t xml:space="preserve"> – egy futó-, egy ugró- és egy dobószám választása kötelező. </w:t>
      </w:r>
    </w:p>
    <w:p w:rsidR="00A36F22" w:rsidRPr="00A36F22" w:rsidRDefault="00A36F22" w:rsidP="00A36F2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6F22">
        <w:rPr>
          <w:rFonts w:ascii="Times New Roman" w:hAnsi="Times New Roman" w:cs="Times New Roman"/>
          <w:sz w:val="24"/>
          <w:szCs w:val="24"/>
          <w:u w:val="single"/>
        </w:rPr>
        <w:t>60 m-es síkfutás</w:t>
      </w:r>
    </w:p>
    <w:p w:rsidR="00A36F22" w:rsidRPr="00A36F22" w:rsidRDefault="00A36F22" w:rsidP="00A36F2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6F22">
        <w:rPr>
          <w:rFonts w:ascii="Times New Roman" w:hAnsi="Times New Roman" w:cs="Times New Roman"/>
          <w:sz w:val="24"/>
          <w:szCs w:val="24"/>
          <w:u w:val="single"/>
        </w:rPr>
        <w:t xml:space="preserve">2000 m-es síkfutás </w:t>
      </w:r>
    </w:p>
    <w:p w:rsidR="00A36F22" w:rsidRPr="00A36F22" w:rsidRDefault="00A36F22" w:rsidP="00A36F2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6F22">
        <w:rPr>
          <w:rFonts w:ascii="Times New Roman" w:hAnsi="Times New Roman" w:cs="Times New Roman"/>
          <w:sz w:val="24"/>
          <w:szCs w:val="24"/>
          <w:u w:val="single"/>
        </w:rPr>
        <w:t xml:space="preserve">Távolugrás választott technikával </w:t>
      </w:r>
    </w:p>
    <w:p w:rsidR="00A36F22" w:rsidRPr="00A36F22" w:rsidRDefault="00A36F22" w:rsidP="00A36F2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6F22">
        <w:rPr>
          <w:rFonts w:ascii="Times New Roman" w:hAnsi="Times New Roman" w:cs="Times New Roman"/>
          <w:sz w:val="24"/>
          <w:szCs w:val="24"/>
          <w:u w:val="single"/>
        </w:rPr>
        <w:t xml:space="preserve">Magasugrás választott technikával </w:t>
      </w:r>
    </w:p>
    <w:p w:rsidR="00A36F22" w:rsidRPr="00A36F22" w:rsidRDefault="00A36F22" w:rsidP="00A36F2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6F22">
        <w:rPr>
          <w:rFonts w:ascii="Times New Roman" w:hAnsi="Times New Roman" w:cs="Times New Roman"/>
          <w:sz w:val="24"/>
          <w:szCs w:val="24"/>
          <w:u w:val="single"/>
        </w:rPr>
        <w:t>Kislabdahajítás</w:t>
      </w:r>
    </w:p>
    <w:p w:rsidR="00A36F22" w:rsidRPr="00A36F22" w:rsidRDefault="00A36F22" w:rsidP="00A36F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6F22">
        <w:rPr>
          <w:rFonts w:ascii="Times New Roman" w:hAnsi="Times New Roman" w:cs="Times New Roman"/>
          <w:b/>
          <w:sz w:val="24"/>
          <w:szCs w:val="24"/>
        </w:rPr>
        <w:t xml:space="preserve">Választható sportág </w:t>
      </w:r>
    </w:p>
    <w:p w:rsidR="00A36F22" w:rsidRPr="00A36F22" w:rsidRDefault="00A36F22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  <w:u w:val="single"/>
        </w:rPr>
        <w:t>Úszás</w:t>
      </w:r>
      <w:r w:rsidRPr="00A36F22">
        <w:rPr>
          <w:rFonts w:ascii="Times New Roman" w:hAnsi="Times New Roman" w:cs="Times New Roman"/>
          <w:sz w:val="24"/>
          <w:szCs w:val="24"/>
        </w:rPr>
        <w:t xml:space="preserve"> – 50 m megtétele egy választott úszásnemben szabályos rajttal és fordulóval, 25 m teljesítése másik választott úszásnemben szabályos rajttal. </w:t>
      </w:r>
    </w:p>
    <w:p w:rsidR="00A36F22" w:rsidRPr="00A36F22" w:rsidRDefault="00A36F22" w:rsidP="00A36F2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6F22">
        <w:rPr>
          <w:rFonts w:ascii="Times New Roman" w:hAnsi="Times New Roman" w:cs="Times New Roman"/>
          <w:sz w:val="24"/>
          <w:szCs w:val="24"/>
          <w:u w:val="single"/>
        </w:rPr>
        <w:t xml:space="preserve">Küzdősport </w:t>
      </w:r>
    </w:p>
    <w:p w:rsidR="00A36F22" w:rsidRPr="00A36F22" w:rsidRDefault="00A36F22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 xml:space="preserve">Grundbirkózás </w:t>
      </w:r>
    </w:p>
    <w:p w:rsidR="00A36F22" w:rsidRPr="00A36F22" w:rsidRDefault="00A36F22" w:rsidP="00A3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F22">
        <w:rPr>
          <w:rFonts w:ascii="Times New Roman" w:hAnsi="Times New Roman" w:cs="Times New Roman"/>
          <w:sz w:val="24"/>
          <w:szCs w:val="24"/>
        </w:rPr>
        <w:t>Judo – judogurulás előre</w:t>
      </w:r>
    </w:p>
    <w:sectPr w:rsidR="00A36F22" w:rsidRPr="00A3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D95"/>
    <w:multiLevelType w:val="hybridMultilevel"/>
    <w:tmpl w:val="10748C2A"/>
    <w:lvl w:ilvl="0" w:tplc="902EA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5A"/>
    <w:rsid w:val="00016A5A"/>
    <w:rsid w:val="00226C43"/>
    <w:rsid w:val="00A36F22"/>
    <w:rsid w:val="00D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6B28B-F5FE-4D00-8BAF-CC4F6D88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Szummer</dc:creator>
  <cp:keywords/>
  <dc:description/>
  <cp:lastModifiedBy>Klára Horváth</cp:lastModifiedBy>
  <cp:revision>2</cp:revision>
  <dcterms:created xsi:type="dcterms:W3CDTF">2023-03-06T10:44:00Z</dcterms:created>
  <dcterms:modified xsi:type="dcterms:W3CDTF">2023-03-06T10:44:00Z</dcterms:modified>
</cp:coreProperties>
</file>