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94E" w14:textId="77777777" w:rsidR="00963E40" w:rsidRPr="009B7096" w:rsidRDefault="00963E40" w:rsidP="00963E40">
      <w:pPr>
        <w:pStyle w:val="NormlWeb"/>
        <w:spacing w:before="2040" w:beforeAutospacing="0" w:after="0" w:afterAutospacing="0"/>
        <w:rPr>
          <w:b/>
          <w:bCs/>
          <w:sz w:val="56"/>
          <w:szCs w:val="56"/>
        </w:rPr>
      </w:pPr>
      <w:r w:rsidRPr="009B7096">
        <w:rPr>
          <w:noProof/>
          <w:bdr w:val="none" w:sz="0" w:space="0" w:color="auto" w:frame="1"/>
        </w:rPr>
        <w:drawing>
          <wp:anchor distT="0" distB="0" distL="114300" distR="114300" simplePos="0" relativeHeight="251660288" behindDoc="1" locked="0" layoutInCell="1" allowOverlap="1" wp14:anchorId="5DBADD98" wp14:editId="64D3FD63">
            <wp:simplePos x="0" y="0"/>
            <wp:positionH relativeFrom="column">
              <wp:posOffset>1378585</wp:posOffset>
            </wp:positionH>
            <wp:positionV relativeFrom="paragraph">
              <wp:posOffset>1227582</wp:posOffset>
            </wp:positionV>
            <wp:extent cx="2968625" cy="2011680"/>
            <wp:effectExtent l="0" t="0" r="3175" b="7620"/>
            <wp:wrapTight wrapText="bothSides">
              <wp:wrapPolygon edited="0">
                <wp:start x="0" y="0"/>
                <wp:lineTo x="0" y="21477"/>
                <wp:lineTo x="21484" y="21477"/>
                <wp:lineTo x="21484" y="0"/>
                <wp:lineTo x="0" y="0"/>
              </wp:wrapPolygon>
            </wp:wrapTight>
            <wp:docPr id="4" name="Kép 4" descr="https://lh4.googleusercontent.com/VM-RtJtPnltSwyx6AOJULS8uIIklnaPsCauBs3kk_qNcYznFUj9j4mTz7JgzbGcDeBUWmZfM1agme_kiSceFLPznIvBUwr_0lDFJPq4gEdzNlMMp_n78Sinkim0Rh7ljzPrJDtH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VM-RtJtPnltSwyx6AOJULS8uIIklnaPsCauBs3kk_qNcYznFUj9j4mTz7JgzbGcDeBUWmZfM1agme_kiSceFLPznIvBUwr_0lDFJPq4gEdzNlMMp_n78Sinkim0Rh7ljzPrJDtH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862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096">
        <w:rPr>
          <w:noProof/>
          <w:bdr w:val="none" w:sz="0" w:space="0" w:color="auto" w:frame="1"/>
        </w:rPr>
        <w:drawing>
          <wp:anchor distT="0" distB="0" distL="114300" distR="114300" simplePos="0" relativeHeight="251659264" behindDoc="0" locked="0" layoutInCell="1" allowOverlap="1" wp14:anchorId="33ACB1C2" wp14:editId="032C1D72">
            <wp:simplePos x="0" y="0"/>
            <wp:positionH relativeFrom="column">
              <wp:posOffset>4987544</wp:posOffset>
            </wp:positionH>
            <wp:positionV relativeFrom="paragraph">
              <wp:posOffset>91440</wp:posOffset>
            </wp:positionV>
            <wp:extent cx="914400" cy="1073150"/>
            <wp:effectExtent l="0" t="0" r="0" b="0"/>
            <wp:wrapNone/>
            <wp:docPr id="7" name="Kép 7" descr="https://lh6.googleusercontent.com/NmnRSxPzo0F3deWfpTsbMpL8oIcu3kgZq-bxpPTL3UCIIndxFmrvIylHJ6NuCesbNOJRhHBqAFo1OrwGx-txxXOHVWfgXm45qhzWZziFjd3b0iMEGVG07UraKCJ4V4mBOtIYt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NmnRSxPzo0F3deWfpTsbMpL8oIcu3kgZq-bxpPTL3UCIIndxFmrvIylHJ6NuCesbNOJRhHBqAFo1OrwGx-txxXOHVWfgXm45qhzWZziFjd3b0iMEGVG07UraKCJ4V4mBOtIYt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096">
        <w:rPr>
          <w:noProof/>
          <w:bdr w:val="none" w:sz="0" w:space="0" w:color="auto" w:frame="1"/>
        </w:rPr>
        <w:drawing>
          <wp:anchor distT="0" distB="0" distL="114300" distR="114300" simplePos="0" relativeHeight="251658240" behindDoc="0" locked="0" layoutInCell="1" allowOverlap="1" wp14:anchorId="4E725A35" wp14:editId="13FB7B26">
            <wp:simplePos x="0" y="0"/>
            <wp:positionH relativeFrom="column">
              <wp:posOffset>-23114</wp:posOffset>
            </wp:positionH>
            <wp:positionV relativeFrom="paragraph">
              <wp:posOffset>225806</wp:posOffset>
            </wp:positionV>
            <wp:extent cx="1237615" cy="1073150"/>
            <wp:effectExtent l="0" t="0" r="0" b="0"/>
            <wp:wrapNone/>
            <wp:docPr id="2" name="Kép 2" descr="logo_only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only_med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61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27941" w14:textId="77777777" w:rsidR="00963E40" w:rsidRPr="009B7096" w:rsidRDefault="00963E40" w:rsidP="00963E40">
      <w:pPr>
        <w:pStyle w:val="NormlWeb"/>
        <w:spacing w:before="2040" w:beforeAutospacing="0" w:after="0" w:afterAutospacing="0"/>
        <w:rPr>
          <w:b/>
          <w:bCs/>
          <w:sz w:val="56"/>
          <w:szCs w:val="56"/>
        </w:rPr>
      </w:pPr>
    </w:p>
    <w:p w14:paraId="21F29D3D" w14:textId="77777777" w:rsidR="00963E40" w:rsidRPr="009B7096" w:rsidRDefault="00963E40" w:rsidP="00963E40">
      <w:pPr>
        <w:pStyle w:val="NormlWeb"/>
        <w:spacing w:before="2040" w:beforeAutospacing="0" w:after="0" w:afterAutospacing="0"/>
        <w:jc w:val="center"/>
      </w:pPr>
      <w:r w:rsidRPr="009B7096">
        <w:rPr>
          <w:b/>
          <w:bCs/>
          <w:sz w:val="56"/>
          <w:szCs w:val="56"/>
        </w:rPr>
        <w:t>Szegedi SZC</w:t>
      </w:r>
    </w:p>
    <w:p w14:paraId="7386F2D7" w14:textId="77777777" w:rsidR="00963E40" w:rsidRPr="009B7096" w:rsidRDefault="00963E40" w:rsidP="00963E40">
      <w:pPr>
        <w:pStyle w:val="NormlWeb"/>
        <w:spacing w:before="0" w:beforeAutospacing="0" w:after="1800" w:afterAutospacing="0"/>
        <w:jc w:val="center"/>
      </w:pPr>
      <w:r w:rsidRPr="009B7096">
        <w:rPr>
          <w:b/>
          <w:bCs/>
          <w:sz w:val="68"/>
          <w:szCs w:val="68"/>
        </w:rPr>
        <w:t>Gábor Dénes Technikum és Szakgimnázium</w:t>
      </w:r>
    </w:p>
    <w:p w14:paraId="1B1F1F77" w14:textId="77777777" w:rsidR="00963E40" w:rsidRPr="009B7096" w:rsidRDefault="00963E40" w:rsidP="00963E40">
      <w:pPr>
        <w:pStyle w:val="NormlWeb"/>
        <w:spacing w:before="0" w:beforeAutospacing="0" w:after="1080" w:afterAutospacing="0"/>
        <w:jc w:val="center"/>
      </w:pPr>
      <w:r w:rsidRPr="009B7096">
        <w:rPr>
          <w:b/>
          <w:bCs/>
          <w:smallCaps/>
          <w:sz w:val="52"/>
          <w:szCs w:val="52"/>
        </w:rPr>
        <w:t>Szervezeti és működési szabályzat</w:t>
      </w:r>
    </w:p>
    <w:p w14:paraId="1406C75D" w14:textId="3702353A" w:rsidR="00963E40" w:rsidRPr="009B7096" w:rsidRDefault="00B77C49" w:rsidP="00963E40">
      <w:pPr>
        <w:pStyle w:val="NormlWeb"/>
        <w:spacing w:before="0" w:beforeAutospacing="0" w:after="0" w:afterAutospacing="0"/>
        <w:jc w:val="center"/>
      </w:pPr>
      <w:r w:rsidRPr="009B7096">
        <w:rPr>
          <w:b/>
          <w:bCs/>
          <w:sz w:val="40"/>
          <w:szCs w:val="40"/>
        </w:rPr>
        <w:t>202</w:t>
      </w:r>
      <w:r w:rsidR="00843050">
        <w:rPr>
          <w:b/>
          <w:bCs/>
          <w:sz w:val="40"/>
          <w:szCs w:val="40"/>
        </w:rPr>
        <w:t>0</w:t>
      </w:r>
      <w:r w:rsidR="00963E40" w:rsidRPr="009B7096">
        <w:rPr>
          <w:b/>
          <w:bCs/>
          <w:sz w:val="40"/>
          <w:szCs w:val="40"/>
        </w:rPr>
        <w:t>.</w:t>
      </w:r>
    </w:p>
    <w:p w14:paraId="631AF7ED" w14:textId="77777777" w:rsidR="00C314D5" w:rsidRPr="009B7096" w:rsidRDefault="00C314D5">
      <w:pPr>
        <w:rPr>
          <w:rFonts w:ascii="Times New Roman" w:hAnsi="Times New Roman" w:cs="Times New Roman"/>
        </w:rPr>
      </w:pPr>
    </w:p>
    <w:p w14:paraId="1CA62155" w14:textId="77777777" w:rsidR="00AD743B" w:rsidRPr="009B7096" w:rsidRDefault="00AD743B" w:rsidP="00AD743B">
      <w:pPr>
        <w:jc w:val="center"/>
        <w:rPr>
          <w:rFonts w:ascii="Times New Roman" w:hAnsi="Times New Roman" w:cs="Times New Roman"/>
        </w:rPr>
        <w:sectPr w:rsidR="00AD743B" w:rsidRPr="009B7096" w:rsidSect="002C3536">
          <w:footerReference w:type="default" r:id="rId11"/>
          <w:pgSz w:w="11906" w:h="16838"/>
          <w:pgMar w:top="1134" w:right="1134" w:bottom="1134" w:left="1134" w:header="709" w:footer="709" w:gutter="284"/>
          <w:cols w:space="708"/>
          <w:docGrid w:linePitch="360"/>
        </w:sectPr>
      </w:pPr>
    </w:p>
    <w:sdt>
      <w:sdtPr>
        <w:rPr>
          <w:rFonts w:ascii="Times New Roman" w:hAnsi="Times New Roman" w:cs="Times New Roman"/>
          <w:sz w:val="24"/>
          <w:szCs w:val="24"/>
        </w:rPr>
        <w:id w:val="1981497841"/>
        <w:docPartObj>
          <w:docPartGallery w:val="Table of Contents"/>
          <w:docPartUnique/>
        </w:docPartObj>
      </w:sdtPr>
      <w:sdtEndPr>
        <w:rPr>
          <w:b/>
          <w:bCs/>
          <w:sz w:val="22"/>
          <w:szCs w:val="22"/>
        </w:rPr>
      </w:sdtEndPr>
      <w:sdtContent>
        <w:p w14:paraId="2C597260" w14:textId="77777777" w:rsidR="00AD743B" w:rsidRPr="00394505" w:rsidRDefault="00AD743B" w:rsidP="00AD743B">
          <w:pPr>
            <w:jc w:val="center"/>
            <w:rPr>
              <w:rFonts w:ascii="Times New Roman" w:hAnsi="Times New Roman" w:cs="Times New Roman"/>
              <w:sz w:val="24"/>
              <w:szCs w:val="24"/>
            </w:rPr>
          </w:pPr>
        </w:p>
        <w:p w14:paraId="7E85A510" w14:textId="77777777" w:rsidR="00AD743B" w:rsidRPr="00394505" w:rsidRDefault="00AD743B" w:rsidP="00AD743B">
          <w:pPr>
            <w:jc w:val="center"/>
            <w:rPr>
              <w:rFonts w:ascii="Times New Roman" w:hAnsi="Times New Roman" w:cs="Times New Roman"/>
              <w:sz w:val="24"/>
              <w:szCs w:val="24"/>
            </w:rPr>
          </w:pPr>
          <w:r w:rsidRPr="00394505">
            <w:rPr>
              <w:rFonts w:ascii="Times New Roman" w:hAnsi="Times New Roman" w:cs="Times New Roman"/>
              <w:sz w:val="24"/>
              <w:szCs w:val="24"/>
            </w:rPr>
            <w:t>Tartalomjegyzék</w:t>
          </w:r>
        </w:p>
        <w:p w14:paraId="246D7811" w14:textId="264B52AF" w:rsidR="00394505" w:rsidRPr="00394505" w:rsidRDefault="00AD743B">
          <w:pPr>
            <w:pStyle w:val="TJ1"/>
            <w:tabs>
              <w:tab w:val="left" w:pos="440"/>
              <w:tab w:val="right" w:leader="dot" w:pos="9344"/>
            </w:tabs>
            <w:rPr>
              <w:rFonts w:ascii="Times New Roman" w:eastAsiaTheme="minorEastAsia" w:hAnsi="Times New Roman" w:cs="Times New Roman"/>
              <w:noProof/>
              <w:sz w:val="24"/>
              <w:szCs w:val="24"/>
              <w:lang w:eastAsia="hu-HU"/>
            </w:rPr>
          </w:pPr>
          <w:r w:rsidRPr="00394505">
            <w:rPr>
              <w:rFonts w:ascii="Times New Roman" w:hAnsi="Times New Roman" w:cs="Times New Roman"/>
              <w:sz w:val="24"/>
              <w:szCs w:val="24"/>
            </w:rPr>
            <w:fldChar w:fldCharType="begin"/>
          </w:r>
          <w:r w:rsidRPr="00394505">
            <w:rPr>
              <w:rFonts w:ascii="Times New Roman" w:hAnsi="Times New Roman" w:cs="Times New Roman"/>
              <w:sz w:val="24"/>
              <w:szCs w:val="24"/>
            </w:rPr>
            <w:instrText xml:space="preserve"> TOC \o "1-3" \h \z \u </w:instrText>
          </w:r>
          <w:r w:rsidRPr="00394505">
            <w:rPr>
              <w:rFonts w:ascii="Times New Roman" w:hAnsi="Times New Roman" w:cs="Times New Roman"/>
              <w:sz w:val="24"/>
              <w:szCs w:val="24"/>
            </w:rPr>
            <w:fldChar w:fldCharType="separate"/>
          </w:r>
          <w:hyperlink w:anchor="_Toc125465480" w:history="1">
            <w:r w:rsidR="00394505" w:rsidRPr="00394505">
              <w:rPr>
                <w:rStyle w:val="Hiperhivatkozs"/>
                <w:rFonts w:ascii="Times New Roman" w:hAnsi="Times New Roman" w:cs="Times New Roman"/>
                <w:noProof/>
                <w:sz w:val="24"/>
                <w:szCs w:val="24"/>
              </w:rPr>
              <w:t>1.</w:t>
            </w:r>
            <w:r w:rsidR="00394505" w:rsidRPr="00394505">
              <w:rPr>
                <w:rFonts w:ascii="Times New Roman" w:eastAsiaTheme="minorEastAsia" w:hAnsi="Times New Roman" w:cs="Times New Roman"/>
                <w:noProof/>
                <w:sz w:val="24"/>
                <w:szCs w:val="24"/>
                <w:lang w:eastAsia="hu-HU"/>
              </w:rPr>
              <w:tab/>
            </w:r>
            <w:r w:rsidR="00394505" w:rsidRPr="00394505">
              <w:rPr>
                <w:rStyle w:val="Hiperhivatkozs"/>
                <w:rFonts w:ascii="Times New Roman" w:hAnsi="Times New Roman" w:cs="Times New Roman"/>
                <w:noProof/>
                <w:sz w:val="24"/>
                <w:szCs w:val="24"/>
              </w:rPr>
              <w:t>Bevezetés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w:t>
            </w:r>
            <w:r w:rsidR="00394505" w:rsidRPr="00394505">
              <w:rPr>
                <w:rFonts w:ascii="Times New Roman" w:hAnsi="Times New Roman" w:cs="Times New Roman"/>
                <w:noProof/>
                <w:webHidden/>
                <w:sz w:val="24"/>
                <w:szCs w:val="24"/>
              </w:rPr>
              <w:fldChar w:fldCharType="end"/>
            </w:r>
          </w:hyperlink>
        </w:p>
        <w:p w14:paraId="16A3F6E6" w14:textId="52EFC2B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81" w:history="1">
            <w:r w:rsidR="00394505" w:rsidRPr="00394505">
              <w:rPr>
                <w:rStyle w:val="Hiperhivatkozs"/>
                <w:rFonts w:ascii="Times New Roman" w:hAnsi="Times New Roman" w:cs="Times New Roman"/>
                <w:noProof/>
                <w:sz w:val="24"/>
                <w:szCs w:val="24"/>
              </w:rPr>
              <w:t>1.1. Az SZMSZ célja, tartalma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w:t>
            </w:r>
            <w:r w:rsidR="00394505" w:rsidRPr="00394505">
              <w:rPr>
                <w:rFonts w:ascii="Times New Roman" w:hAnsi="Times New Roman" w:cs="Times New Roman"/>
                <w:noProof/>
                <w:webHidden/>
                <w:sz w:val="24"/>
                <w:szCs w:val="24"/>
              </w:rPr>
              <w:fldChar w:fldCharType="end"/>
            </w:r>
          </w:hyperlink>
        </w:p>
        <w:p w14:paraId="2B439D6A" w14:textId="1805EEA2"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82" w:history="1">
            <w:r w:rsidR="00394505" w:rsidRPr="00394505">
              <w:rPr>
                <w:rStyle w:val="Hiperhivatkozs"/>
                <w:rFonts w:ascii="Times New Roman" w:hAnsi="Times New Roman" w:cs="Times New Roman"/>
                <w:noProof/>
                <w:sz w:val="24"/>
                <w:szCs w:val="24"/>
              </w:rPr>
              <w:t>1.2. Érvényesség és elfogadási eljárások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w:t>
            </w:r>
            <w:r w:rsidR="00394505" w:rsidRPr="00394505">
              <w:rPr>
                <w:rFonts w:ascii="Times New Roman" w:hAnsi="Times New Roman" w:cs="Times New Roman"/>
                <w:noProof/>
                <w:webHidden/>
                <w:sz w:val="24"/>
                <w:szCs w:val="24"/>
              </w:rPr>
              <w:fldChar w:fldCharType="end"/>
            </w:r>
          </w:hyperlink>
        </w:p>
        <w:p w14:paraId="5BFAA666" w14:textId="43E0D7FF"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83" w:history="1">
            <w:r w:rsidR="00394505" w:rsidRPr="00394505">
              <w:rPr>
                <w:rStyle w:val="Hiperhivatkozs"/>
                <w:rFonts w:ascii="Times New Roman" w:hAnsi="Times New Roman" w:cs="Times New Roman"/>
                <w:noProof/>
                <w:sz w:val="24"/>
                <w:szCs w:val="24"/>
              </w:rPr>
              <w:t>1.3. Jogszabályi háttér</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w:t>
            </w:r>
            <w:r w:rsidR="00394505" w:rsidRPr="00394505">
              <w:rPr>
                <w:rFonts w:ascii="Times New Roman" w:hAnsi="Times New Roman" w:cs="Times New Roman"/>
                <w:noProof/>
                <w:webHidden/>
                <w:sz w:val="24"/>
                <w:szCs w:val="24"/>
              </w:rPr>
              <w:fldChar w:fldCharType="end"/>
            </w:r>
          </w:hyperlink>
        </w:p>
        <w:p w14:paraId="39CE8E6B" w14:textId="0A68A97B" w:rsidR="00394505" w:rsidRPr="00394505" w:rsidRDefault="00B450DC">
          <w:pPr>
            <w:pStyle w:val="TJ1"/>
            <w:tabs>
              <w:tab w:val="left" w:pos="440"/>
              <w:tab w:val="right" w:leader="dot" w:pos="9344"/>
            </w:tabs>
            <w:rPr>
              <w:rFonts w:ascii="Times New Roman" w:eastAsiaTheme="minorEastAsia" w:hAnsi="Times New Roman" w:cs="Times New Roman"/>
              <w:noProof/>
              <w:sz w:val="24"/>
              <w:szCs w:val="24"/>
              <w:lang w:eastAsia="hu-HU"/>
            </w:rPr>
          </w:pPr>
          <w:hyperlink w:anchor="_Toc125465484" w:history="1">
            <w:r w:rsidR="00394505" w:rsidRPr="00394505">
              <w:rPr>
                <w:rStyle w:val="Hiperhivatkozs"/>
                <w:rFonts w:ascii="Times New Roman" w:hAnsi="Times New Roman" w:cs="Times New Roman"/>
                <w:noProof/>
                <w:sz w:val="24"/>
                <w:szCs w:val="24"/>
              </w:rPr>
              <w:t>2.</w:t>
            </w:r>
            <w:r w:rsidR="00394505" w:rsidRPr="00394505">
              <w:rPr>
                <w:rFonts w:ascii="Times New Roman" w:eastAsiaTheme="minorEastAsia" w:hAnsi="Times New Roman" w:cs="Times New Roman"/>
                <w:noProof/>
                <w:sz w:val="24"/>
                <w:szCs w:val="24"/>
                <w:lang w:eastAsia="hu-HU"/>
              </w:rPr>
              <w:tab/>
            </w:r>
            <w:r w:rsidR="00394505" w:rsidRPr="00394505">
              <w:rPr>
                <w:rStyle w:val="Hiperhivatkozs"/>
                <w:rFonts w:ascii="Times New Roman" w:hAnsi="Times New Roman" w:cs="Times New Roman"/>
                <w:noProof/>
                <w:sz w:val="24"/>
                <w:szCs w:val="24"/>
              </w:rPr>
              <w:t>Az intézmény általános jellemzői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9</w:t>
            </w:r>
            <w:r w:rsidR="00394505" w:rsidRPr="00394505">
              <w:rPr>
                <w:rFonts w:ascii="Times New Roman" w:hAnsi="Times New Roman" w:cs="Times New Roman"/>
                <w:noProof/>
                <w:webHidden/>
                <w:sz w:val="24"/>
                <w:szCs w:val="24"/>
              </w:rPr>
              <w:fldChar w:fldCharType="end"/>
            </w:r>
          </w:hyperlink>
        </w:p>
        <w:p w14:paraId="443A5FE9" w14:textId="05CF502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85" w:history="1">
            <w:r w:rsidR="00394505" w:rsidRPr="00394505">
              <w:rPr>
                <w:rStyle w:val="Hiperhivatkozs"/>
                <w:rFonts w:ascii="Times New Roman" w:hAnsi="Times New Roman" w:cs="Times New Roman"/>
                <w:noProof/>
                <w:sz w:val="24"/>
                <w:szCs w:val="24"/>
              </w:rPr>
              <w:t>2.1. Az intézmény alapadatai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9</w:t>
            </w:r>
            <w:r w:rsidR="00394505" w:rsidRPr="00394505">
              <w:rPr>
                <w:rFonts w:ascii="Times New Roman" w:hAnsi="Times New Roman" w:cs="Times New Roman"/>
                <w:noProof/>
                <w:webHidden/>
                <w:sz w:val="24"/>
                <w:szCs w:val="24"/>
              </w:rPr>
              <w:fldChar w:fldCharType="end"/>
            </w:r>
          </w:hyperlink>
        </w:p>
        <w:p w14:paraId="0E7E3A99" w14:textId="2186A6C5" w:rsidR="00394505" w:rsidRPr="00394505" w:rsidRDefault="00B450DC">
          <w:pPr>
            <w:pStyle w:val="TJ1"/>
            <w:tabs>
              <w:tab w:val="left" w:pos="660"/>
              <w:tab w:val="right" w:leader="dot" w:pos="9344"/>
            </w:tabs>
            <w:rPr>
              <w:rFonts w:ascii="Times New Roman" w:eastAsiaTheme="minorEastAsia" w:hAnsi="Times New Roman" w:cs="Times New Roman"/>
              <w:noProof/>
              <w:sz w:val="24"/>
              <w:szCs w:val="24"/>
              <w:lang w:eastAsia="hu-HU"/>
            </w:rPr>
          </w:pPr>
          <w:hyperlink w:anchor="_Toc125465486" w:history="1">
            <w:r w:rsidR="00394505" w:rsidRPr="00394505">
              <w:rPr>
                <w:rStyle w:val="Hiperhivatkozs"/>
                <w:rFonts w:ascii="Times New Roman" w:hAnsi="Times New Roman" w:cs="Times New Roman"/>
                <w:noProof/>
                <w:sz w:val="24"/>
                <w:szCs w:val="24"/>
              </w:rPr>
              <w:t>2.2.</w:t>
            </w:r>
            <w:r w:rsidR="00394505" w:rsidRPr="00394505">
              <w:rPr>
                <w:rFonts w:ascii="Times New Roman" w:eastAsiaTheme="minorEastAsia" w:hAnsi="Times New Roman" w:cs="Times New Roman"/>
                <w:noProof/>
                <w:sz w:val="24"/>
                <w:szCs w:val="24"/>
                <w:lang w:eastAsia="hu-HU"/>
              </w:rPr>
              <w:tab/>
            </w:r>
            <w:r w:rsidR="00394505" w:rsidRPr="00394505">
              <w:rPr>
                <w:rStyle w:val="Hiperhivatkozs"/>
                <w:rFonts w:ascii="Times New Roman" w:hAnsi="Times New Roman" w:cs="Times New Roman"/>
                <w:noProof/>
                <w:sz w:val="24"/>
                <w:szCs w:val="24"/>
              </w:rPr>
              <w:t>Az intézmény alaptevékenységei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10</w:t>
            </w:r>
            <w:r w:rsidR="00394505" w:rsidRPr="00394505">
              <w:rPr>
                <w:rFonts w:ascii="Times New Roman" w:hAnsi="Times New Roman" w:cs="Times New Roman"/>
                <w:noProof/>
                <w:webHidden/>
                <w:sz w:val="24"/>
                <w:szCs w:val="24"/>
              </w:rPr>
              <w:fldChar w:fldCharType="end"/>
            </w:r>
          </w:hyperlink>
        </w:p>
        <w:p w14:paraId="1B9AC7F7" w14:textId="6F184D6E"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87" w:history="1">
            <w:r w:rsidR="00394505" w:rsidRPr="00394505">
              <w:rPr>
                <w:rStyle w:val="Hiperhivatkozs"/>
                <w:rFonts w:ascii="Times New Roman" w:eastAsia="Arial" w:hAnsi="Times New Roman" w:cs="Times New Roman"/>
                <w:noProof/>
                <w:sz w:val="24"/>
                <w:szCs w:val="24"/>
              </w:rPr>
              <w:t>2.3. Az intézmény gazdálkodásának jellemzői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11</w:t>
            </w:r>
            <w:r w:rsidR="00394505" w:rsidRPr="00394505">
              <w:rPr>
                <w:rFonts w:ascii="Times New Roman" w:hAnsi="Times New Roman" w:cs="Times New Roman"/>
                <w:noProof/>
                <w:webHidden/>
                <w:sz w:val="24"/>
                <w:szCs w:val="24"/>
              </w:rPr>
              <w:fldChar w:fldCharType="end"/>
            </w:r>
          </w:hyperlink>
        </w:p>
        <w:p w14:paraId="1BF6140B" w14:textId="3735382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88" w:history="1">
            <w:r w:rsidR="00394505" w:rsidRPr="00394505">
              <w:rPr>
                <w:rStyle w:val="Hiperhivatkozs"/>
                <w:rFonts w:ascii="Times New Roman" w:hAnsi="Times New Roman" w:cs="Times New Roman"/>
                <w:noProof/>
                <w:sz w:val="24"/>
                <w:szCs w:val="24"/>
              </w:rPr>
              <w:t>2.4. Szervezeti felépítés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12</w:t>
            </w:r>
            <w:r w:rsidR="00394505" w:rsidRPr="00394505">
              <w:rPr>
                <w:rFonts w:ascii="Times New Roman" w:hAnsi="Times New Roman" w:cs="Times New Roman"/>
                <w:noProof/>
                <w:webHidden/>
                <w:sz w:val="24"/>
                <w:szCs w:val="24"/>
              </w:rPr>
              <w:fldChar w:fldCharType="end"/>
            </w:r>
          </w:hyperlink>
        </w:p>
        <w:p w14:paraId="4A6B9E25" w14:textId="66CCF31E"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89" w:history="1">
            <w:r w:rsidR="00394505" w:rsidRPr="00394505">
              <w:rPr>
                <w:rStyle w:val="Hiperhivatkozs"/>
                <w:rFonts w:ascii="Times New Roman" w:hAnsi="Times New Roman" w:cs="Times New Roman"/>
                <w:noProof/>
                <w:sz w:val="24"/>
                <w:szCs w:val="24"/>
              </w:rPr>
              <w:t>2.4.1. Iskolavezetés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_Toc125465489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12</w:t>
            </w:r>
            <w:r w:rsidR="00394505" w:rsidRPr="00394505">
              <w:rPr>
                <w:rFonts w:ascii="Times New Roman" w:hAnsi="Times New Roman" w:cs="Times New Roman"/>
                <w:noProof/>
                <w:webHidden/>
                <w:sz w:val="24"/>
                <w:szCs w:val="24"/>
              </w:rPr>
              <w:fldChar w:fldCharType="end"/>
            </w:r>
          </w:hyperlink>
        </w:p>
        <w:p w14:paraId="1D9EDB78" w14:textId="18C4E16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0" w:history="1">
            <w:r w:rsidR="00394505" w:rsidRPr="00394505">
              <w:rPr>
                <w:rStyle w:val="Hiperhivatkozs"/>
                <w:rFonts w:ascii="Times New Roman" w:hAnsi="Times New Roman" w:cs="Times New Roman"/>
                <w:noProof/>
                <w:sz w:val="24"/>
                <w:szCs w:val="24"/>
              </w:rPr>
              <w:t>2.4.2. Alkalmazotti testület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13</w:t>
            </w:r>
            <w:r w:rsidR="00394505" w:rsidRPr="00394505">
              <w:rPr>
                <w:rFonts w:ascii="Times New Roman" w:hAnsi="Times New Roman" w:cs="Times New Roman"/>
                <w:noProof/>
                <w:webHidden/>
                <w:sz w:val="24"/>
                <w:szCs w:val="24"/>
              </w:rPr>
              <w:fldChar w:fldCharType="end"/>
            </w:r>
          </w:hyperlink>
        </w:p>
        <w:p w14:paraId="72563EE4" w14:textId="3F96843E"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1" w:history="1">
            <w:r w:rsidR="00394505" w:rsidRPr="00394505">
              <w:rPr>
                <w:rStyle w:val="Hiperhivatkozs"/>
                <w:rFonts w:ascii="Times New Roman" w:hAnsi="Times New Roman" w:cs="Times New Roman"/>
                <w:noProof/>
                <w:sz w:val="24"/>
                <w:szCs w:val="24"/>
              </w:rPr>
              <w:t>2.4.3. Oktatók közösségei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14</w:t>
            </w:r>
            <w:r w:rsidR="00394505" w:rsidRPr="00394505">
              <w:rPr>
                <w:rFonts w:ascii="Times New Roman" w:hAnsi="Times New Roman" w:cs="Times New Roman"/>
                <w:noProof/>
                <w:webHidden/>
                <w:sz w:val="24"/>
                <w:szCs w:val="24"/>
              </w:rPr>
              <w:fldChar w:fldCharType="end"/>
            </w:r>
          </w:hyperlink>
        </w:p>
        <w:p w14:paraId="71B7A8C9" w14:textId="215B1E8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2" w:history="1">
            <w:r w:rsidR="00394505" w:rsidRPr="00394505">
              <w:rPr>
                <w:rStyle w:val="Hiperhivatkozs"/>
                <w:rFonts w:ascii="Times New Roman" w:hAnsi="Times New Roman" w:cs="Times New Roman"/>
                <w:noProof/>
                <w:sz w:val="24"/>
                <w:szCs w:val="24"/>
              </w:rPr>
              <w:t>2.4.4. Tanulók közösségei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16</w:t>
            </w:r>
            <w:r w:rsidR="00394505" w:rsidRPr="00394505">
              <w:rPr>
                <w:rFonts w:ascii="Times New Roman" w:hAnsi="Times New Roman" w:cs="Times New Roman"/>
                <w:noProof/>
                <w:webHidden/>
                <w:sz w:val="24"/>
                <w:szCs w:val="24"/>
              </w:rPr>
              <w:fldChar w:fldCharType="end"/>
            </w:r>
          </w:hyperlink>
        </w:p>
        <w:p w14:paraId="2DD31FE1" w14:textId="61BB6AF0"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3" w:history="1">
            <w:r w:rsidR="00394505" w:rsidRPr="00394505">
              <w:rPr>
                <w:rStyle w:val="Hiperhivatkozs"/>
                <w:rFonts w:ascii="Times New Roman" w:hAnsi="Times New Roman" w:cs="Times New Roman"/>
                <w:noProof/>
                <w:sz w:val="24"/>
                <w:szCs w:val="24"/>
              </w:rPr>
              <w:t>2.4.5. Nem oktató alkalmazottak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16</w:t>
            </w:r>
            <w:r w:rsidR="00394505" w:rsidRPr="00394505">
              <w:rPr>
                <w:rFonts w:ascii="Times New Roman" w:hAnsi="Times New Roman" w:cs="Times New Roman"/>
                <w:noProof/>
                <w:webHidden/>
                <w:sz w:val="24"/>
                <w:szCs w:val="24"/>
              </w:rPr>
              <w:fldChar w:fldCharType="end"/>
            </w:r>
          </w:hyperlink>
        </w:p>
        <w:p w14:paraId="177AD421" w14:textId="2EFADE68"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4" w:history="1">
            <w:r w:rsidR="00394505" w:rsidRPr="00394505">
              <w:rPr>
                <w:rStyle w:val="Hiperhivatkozs"/>
                <w:rFonts w:ascii="Times New Roman" w:hAnsi="Times New Roman" w:cs="Times New Roman"/>
                <w:noProof/>
                <w:sz w:val="24"/>
                <w:szCs w:val="24"/>
              </w:rPr>
              <w:t>2.4.6. Technikai és gazdasági alkalmazottak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16</w:t>
            </w:r>
            <w:r w:rsidR="00394505" w:rsidRPr="00394505">
              <w:rPr>
                <w:rFonts w:ascii="Times New Roman" w:hAnsi="Times New Roman" w:cs="Times New Roman"/>
                <w:noProof/>
                <w:webHidden/>
                <w:sz w:val="24"/>
                <w:szCs w:val="24"/>
              </w:rPr>
              <w:fldChar w:fldCharType="end"/>
            </w:r>
          </w:hyperlink>
        </w:p>
        <w:p w14:paraId="5E28C436" w14:textId="55D225DC"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5" w:history="1">
            <w:r w:rsidR="00394505" w:rsidRPr="00394505">
              <w:rPr>
                <w:rStyle w:val="Hiperhivatkozs"/>
                <w:rFonts w:ascii="Times New Roman" w:hAnsi="Times New Roman" w:cs="Times New Roman"/>
                <w:noProof/>
                <w:sz w:val="24"/>
                <w:szCs w:val="24"/>
              </w:rPr>
              <w:t>2.4.7. Képzési Tanács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17</w:t>
            </w:r>
            <w:r w:rsidR="00394505" w:rsidRPr="00394505">
              <w:rPr>
                <w:rFonts w:ascii="Times New Roman" w:hAnsi="Times New Roman" w:cs="Times New Roman"/>
                <w:noProof/>
                <w:webHidden/>
                <w:sz w:val="24"/>
                <w:szCs w:val="24"/>
              </w:rPr>
              <w:fldChar w:fldCharType="end"/>
            </w:r>
          </w:hyperlink>
        </w:p>
        <w:p w14:paraId="5CFC3DBB" w14:textId="72B37AB6"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6" w:history="1">
            <w:r w:rsidR="00394505" w:rsidRPr="00394505">
              <w:rPr>
                <w:rStyle w:val="Hiperhivatkozs"/>
                <w:rFonts w:ascii="Times New Roman" w:hAnsi="Times New Roman" w:cs="Times New Roman"/>
                <w:noProof/>
                <w:sz w:val="24"/>
                <w:szCs w:val="24"/>
              </w:rPr>
              <w:t>2.4.8. Üzemi tanács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17</w:t>
            </w:r>
            <w:r w:rsidR="00394505" w:rsidRPr="00394505">
              <w:rPr>
                <w:rFonts w:ascii="Times New Roman" w:hAnsi="Times New Roman" w:cs="Times New Roman"/>
                <w:noProof/>
                <w:webHidden/>
                <w:sz w:val="24"/>
                <w:szCs w:val="24"/>
              </w:rPr>
              <w:fldChar w:fldCharType="end"/>
            </w:r>
          </w:hyperlink>
        </w:p>
        <w:p w14:paraId="53D92146" w14:textId="24FC5456"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497" w:history="1">
            <w:r w:rsidR="00394505" w:rsidRPr="00394505">
              <w:rPr>
                <w:rStyle w:val="Hiperhivatkozs"/>
                <w:rFonts w:ascii="Times New Roman" w:hAnsi="Times New Roman" w:cs="Times New Roman"/>
                <w:noProof/>
                <w:sz w:val="24"/>
                <w:szCs w:val="24"/>
                <w:lang w:eastAsia="hu-HU"/>
              </w:rPr>
              <w:t>2.4.9. Szervezeti ábra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18</w:t>
            </w:r>
            <w:r w:rsidR="00394505" w:rsidRPr="00394505">
              <w:rPr>
                <w:rFonts w:ascii="Times New Roman" w:hAnsi="Times New Roman" w:cs="Times New Roman"/>
                <w:noProof/>
                <w:webHidden/>
                <w:sz w:val="24"/>
                <w:szCs w:val="24"/>
              </w:rPr>
              <w:fldChar w:fldCharType="end"/>
            </w:r>
          </w:hyperlink>
        </w:p>
        <w:p w14:paraId="4BDE5B50" w14:textId="6FF6086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98" w:history="1">
            <w:r w:rsidR="00394505" w:rsidRPr="00394505">
              <w:rPr>
                <w:rStyle w:val="Hiperhivatkozs"/>
                <w:rFonts w:ascii="Times New Roman" w:eastAsia="Cambria" w:hAnsi="Times New Roman" w:cs="Times New Roman"/>
                <w:noProof/>
                <w:sz w:val="24"/>
                <w:szCs w:val="24"/>
                <w:lang w:eastAsia="hu-HU"/>
              </w:rPr>
              <w:t>3. A működés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19</w:t>
            </w:r>
            <w:r w:rsidR="00394505" w:rsidRPr="00394505">
              <w:rPr>
                <w:rFonts w:ascii="Times New Roman" w:hAnsi="Times New Roman" w:cs="Times New Roman"/>
                <w:noProof/>
                <w:webHidden/>
                <w:sz w:val="24"/>
                <w:szCs w:val="24"/>
              </w:rPr>
              <w:fldChar w:fldCharType="end"/>
            </w:r>
          </w:hyperlink>
        </w:p>
        <w:p w14:paraId="2C61E095" w14:textId="060EB0ED"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499" w:history="1">
            <w:r w:rsidR="00394505" w:rsidRPr="00394505">
              <w:rPr>
                <w:rStyle w:val="Hiperhivatkozs"/>
                <w:rFonts w:ascii="Times New Roman" w:eastAsia="Cambria" w:hAnsi="Times New Roman" w:cs="Times New Roman"/>
                <w:noProof/>
                <w:sz w:val="24"/>
                <w:szCs w:val="24"/>
                <w:lang w:eastAsia="hu-HU"/>
              </w:rPr>
              <w:t>3.1. A tanulók/képzésben résztvevők és alkalmazottak benntartózkodásának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_Toc125465499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19</w:t>
            </w:r>
            <w:r w:rsidR="00394505" w:rsidRPr="00394505">
              <w:rPr>
                <w:rFonts w:ascii="Times New Roman" w:hAnsi="Times New Roman" w:cs="Times New Roman"/>
                <w:noProof/>
                <w:webHidden/>
                <w:sz w:val="24"/>
                <w:szCs w:val="24"/>
              </w:rPr>
              <w:fldChar w:fldCharType="end"/>
            </w:r>
          </w:hyperlink>
        </w:p>
        <w:p w14:paraId="41F189C6" w14:textId="31787AD1"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0" w:history="1">
            <w:r w:rsidR="00394505" w:rsidRPr="00394505">
              <w:rPr>
                <w:rStyle w:val="Hiperhivatkozs"/>
                <w:rFonts w:ascii="Times New Roman" w:eastAsia="Cambria" w:hAnsi="Times New Roman" w:cs="Times New Roman"/>
                <w:noProof/>
                <w:sz w:val="24"/>
                <w:szCs w:val="24"/>
                <w:lang w:eastAsia="hu-HU"/>
              </w:rPr>
              <w:t>3.1.1. Nyitvatartás, csengetési rend, tanórák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19</w:t>
            </w:r>
            <w:r w:rsidR="00394505" w:rsidRPr="00394505">
              <w:rPr>
                <w:rFonts w:ascii="Times New Roman" w:hAnsi="Times New Roman" w:cs="Times New Roman"/>
                <w:noProof/>
                <w:webHidden/>
                <w:sz w:val="24"/>
                <w:szCs w:val="24"/>
              </w:rPr>
              <w:fldChar w:fldCharType="end"/>
            </w:r>
          </w:hyperlink>
        </w:p>
        <w:p w14:paraId="6A3F3C01" w14:textId="47FE405F"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1" w:history="1">
            <w:r w:rsidR="00394505" w:rsidRPr="00394505">
              <w:rPr>
                <w:rStyle w:val="Hiperhivatkozs"/>
                <w:rFonts w:ascii="Times New Roman" w:hAnsi="Times New Roman" w:cs="Times New Roman"/>
                <w:noProof/>
                <w:sz w:val="24"/>
                <w:szCs w:val="24"/>
              </w:rPr>
              <w:t>3.1.2. A tanműhely kiegészítő benntartózkodási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20</w:t>
            </w:r>
            <w:r w:rsidR="00394505" w:rsidRPr="00394505">
              <w:rPr>
                <w:rFonts w:ascii="Times New Roman" w:hAnsi="Times New Roman" w:cs="Times New Roman"/>
                <w:noProof/>
                <w:webHidden/>
                <w:sz w:val="24"/>
                <w:szCs w:val="24"/>
              </w:rPr>
              <w:fldChar w:fldCharType="end"/>
            </w:r>
          </w:hyperlink>
        </w:p>
        <w:p w14:paraId="16EDF2B8" w14:textId="35347A4F"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2" w:history="1">
            <w:r w:rsidR="00394505" w:rsidRPr="00394505">
              <w:rPr>
                <w:rStyle w:val="Hiperhivatkozs"/>
                <w:rFonts w:ascii="Times New Roman" w:hAnsi="Times New Roman" w:cs="Times New Roman"/>
                <w:noProof/>
                <w:sz w:val="24"/>
                <w:szCs w:val="24"/>
              </w:rPr>
              <w:t>3.1.3. Az iskola sportlétesítményeinek használati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20</w:t>
            </w:r>
            <w:r w:rsidR="00394505" w:rsidRPr="00394505">
              <w:rPr>
                <w:rFonts w:ascii="Times New Roman" w:hAnsi="Times New Roman" w:cs="Times New Roman"/>
                <w:noProof/>
                <w:webHidden/>
                <w:sz w:val="24"/>
                <w:szCs w:val="24"/>
              </w:rPr>
              <w:fldChar w:fldCharType="end"/>
            </w:r>
          </w:hyperlink>
        </w:p>
        <w:p w14:paraId="41853617" w14:textId="46E5103D"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3" w:history="1">
            <w:r w:rsidR="00394505" w:rsidRPr="00394505">
              <w:rPr>
                <w:rStyle w:val="Hiperhivatkozs"/>
                <w:rFonts w:ascii="Times New Roman" w:hAnsi="Times New Roman" w:cs="Times New Roman"/>
                <w:noProof/>
                <w:sz w:val="24"/>
                <w:szCs w:val="24"/>
              </w:rPr>
              <w:t>3.1.4. A jogviszonnyal rendelkező tanulók/képzésben résztvevők benntartózkodásának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21</w:t>
            </w:r>
            <w:r w:rsidR="00394505" w:rsidRPr="00394505">
              <w:rPr>
                <w:rFonts w:ascii="Times New Roman" w:hAnsi="Times New Roman" w:cs="Times New Roman"/>
                <w:noProof/>
                <w:webHidden/>
                <w:sz w:val="24"/>
                <w:szCs w:val="24"/>
              </w:rPr>
              <w:fldChar w:fldCharType="end"/>
            </w:r>
          </w:hyperlink>
        </w:p>
        <w:p w14:paraId="2E78E181" w14:textId="0B01C747"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4" w:history="1">
            <w:r w:rsidR="00394505" w:rsidRPr="00394505">
              <w:rPr>
                <w:rStyle w:val="Hiperhivatkozs"/>
                <w:rFonts w:ascii="Times New Roman" w:hAnsi="Times New Roman" w:cs="Times New Roman"/>
                <w:noProof/>
                <w:sz w:val="24"/>
                <w:szCs w:val="24"/>
              </w:rPr>
              <w:t>3.1.5. Vezetői benntartózkodás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22</w:t>
            </w:r>
            <w:r w:rsidR="00394505" w:rsidRPr="00394505">
              <w:rPr>
                <w:rFonts w:ascii="Times New Roman" w:hAnsi="Times New Roman" w:cs="Times New Roman"/>
                <w:noProof/>
                <w:webHidden/>
                <w:sz w:val="24"/>
                <w:szCs w:val="24"/>
              </w:rPr>
              <w:fldChar w:fldCharType="end"/>
            </w:r>
          </w:hyperlink>
        </w:p>
        <w:p w14:paraId="6E6FE0D6" w14:textId="1481993C"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5" w:history="1">
            <w:r w:rsidR="00394505" w:rsidRPr="00394505">
              <w:rPr>
                <w:rStyle w:val="Hiperhivatkozs"/>
                <w:rFonts w:ascii="Times New Roman" w:hAnsi="Times New Roman" w:cs="Times New Roman"/>
                <w:noProof/>
                <w:sz w:val="24"/>
                <w:szCs w:val="24"/>
              </w:rPr>
              <w:t>3.1.6. Oktatók munkabeosztása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22</w:t>
            </w:r>
            <w:r w:rsidR="00394505" w:rsidRPr="00394505">
              <w:rPr>
                <w:rFonts w:ascii="Times New Roman" w:hAnsi="Times New Roman" w:cs="Times New Roman"/>
                <w:noProof/>
                <w:webHidden/>
                <w:sz w:val="24"/>
                <w:szCs w:val="24"/>
              </w:rPr>
              <w:fldChar w:fldCharType="end"/>
            </w:r>
          </w:hyperlink>
        </w:p>
        <w:p w14:paraId="55115CD0" w14:textId="542F9B06"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6" w:history="1">
            <w:r w:rsidR="00394505" w:rsidRPr="00394505">
              <w:rPr>
                <w:rStyle w:val="Hiperhivatkozs"/>
                <w:rFonts w:ascii="Times New Roman" w:hAnsi="Times New Roman" w:cs="Times New Roman"/>
                <w:noProof/>
                <w:sz w:val="24"/>
                <w:szCs w:val="24"/>
              </w:rPr>
              <w:t>3.1.7. Az oktatók kötött munkaideje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23</w:t>
            </w:r>
            <w:r w:rsidR="00394505" w:rsidRPr="00394505">
              <w:rPr>
                <w:rFonts w:ascii="Times New Roman" w:hAnsi="Times New Roman" w:cs="Times New Roman"/>
                <w:noProof/>
                <w:webHidden/>
                <w:sz w:val="24"/>
                <w:szCs w:val="24"/>
              </w:rPr>
              <w:fldChar w:fldCharType="end"/>
            </w:r>
          </w:hyperlink>
        </w:p>
        <w:p w14:paraId="16228722" w14:textId="5631908B"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7" w:history="1">
            <w:r w:rsidR="00394505" w:rsidRPr="00394505">
              <w:rPr>
                <w:rStyle w:val="Hiperhivatkozs"/>
                <w:rFonts w:ascii="Times New Roman" w:hAnsi="Times New Roman" w:cs="Times New Roman"/>
                <w:noProof/>
                <w:sz w:val="24"/>
                <w:szCs w:val="24"/>
              </w:rPr>
              <w:t>3.1.8. Az oktatók munkaszervezése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25</w:t>
            </w:r>
            <w:r w:rsidR="00394505" w:rsidRPr="00394505">
              <w:rPr>
                <w:rFonts w:ascii="Times New Roman" w:hAnsi="Times New Roman" w:cs="Times New Roman"/>
                <w:noProof/>
                <w:webHidden/>
                <w:sz w:val="24"/>
                <w:szCs w:val="24"/>
              </w:rPr>
              <w:fldChar w:fldCharType="end"/>
            </w:r>
          </w:hyperlink>
        </w:p>
        <w:p w14:paraId="45A6E896" w14:textId="04AF7D3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8" w:history="1">
            <w:r w:rsidR="00394505" w:rsidRPr="00394505">
              <w:rPr>
                <w:rStyle w:val="Hiperhivatkozs"/>
                <w:rFonts w:ascii="Times New Roman" w:hAnsi="Times New Roman" w:cs="Times New Roman"/>
                <w:noProof/>
                <w:sz w:val="24"/>
                <w:szCs w:val="24"/>
              </w:rPr>
              <w:t>3.1.9. A nem oktatói munkakörben dolgozók munkarendje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25</w:t>
            </w:r>
            <w:r w:rsidR="00394505" w:rsidRPr="00394505">
              <w:rPr>
                <w:rFonts w:ascii="Times New Roman" w:hAnsi="Times New Roman" w:cs="Times New Roman"/>
                <w:noProof/>
                <w:webHidden/>
                <w:sz w:val="24"/>
                <w:szCs w:val="24"/>
              </w:rPr>
              <w:fldChar w:fldCharType="end"/>
            </w:r>
          </w:hyperlink>
        </w:p>
        <w:p w14:paraId="2F35960A" w14:textId="2427CDD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09" w:history="1">
            <w:r w:rsidR="00394505" w:rsidRPr="00394505">
              <w:rPr>
                <w:rStyle w:val="Hiperhivatkozs"/>
                <w:rFonts w:ascii="Times New Roman" w:hAnsi="Times New Roman" w:cs="Times New Roman"/>
                <w:noProof/>
                <w:sz w:val="24"/>
                <w:szCs w:val="24"/>
              </w:rPr>
              <w:t>3.1.10. A biztonságos működést garantáló szabályok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_Toc125465509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26</w:t>
            </w:r>
            <w:r w:rsidR="00394505" w:rsidRPr="00394505">
              <w:rPr>
                <w:rFonts w:ascii="Times New Roman" w:hAnsi="Times New Roman" w:cs="Times New Roman"/>
                <w:noProof/>
                <w:webHidden/>
                <w:sz w:val="24"/>
                <w:szCs w:val="24"/>
              </w:rPr>
              <w:fldChar w:fldCharType="end"/>
            </w:r>
          </w:hyperlink>
        </w:p>
        <w:p w14:paraId="35C9C56A" w14:textId="7A74C29D"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10" w:history="1">
            <w:r w:rsidR="00394505" w:rsidRPr="00394505">
              <w:rPr>
                <w:rStyle w:val="Hiperhivatkozs"/>
                <w:rFonts w:ascii="Times New Roman" w:hAnsi="Times New Roman" w:cs="Times New Roman"/>
                <w:noProof/>
                <w:sz w:val="24"/>
                <w:szCs w:val="24"/>
              </w:rPr>
              <w:t>3.1.11. Gépjárművel parkolás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27</w:t>
            </w:r>
            <w:r w:rsidR="00394505" w:rsidRPr="00394505">
              <w:rPr>
                <w:rFonts w:ascii="Times New Roman" w:hAnsi="Times New Roman" w:cs="Times New Roman"/>
                <w:noProof/>
                <w:webHidden/>
                <w:sz w:val="24"/>
                <w:szCs w:val="24"/>
              </w:rPr>
              <w:fldChar w:fldCharType="end"/>
            </w:r>
          </w:hyperlink>
        </w:p>
        <w:p w14:paraId="18A74DCD" w14:textId="5A187DA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11" w:history="1">
            <w:r w:rsidR="00394505" w:rsidRPr="00394505">
              <w:rPr>
                <w:rStyle w:val="Hiperhivatkozs"/>
                <w:rFonts w:ascii="Times New Roman" w:hAnsi="Times New Roman" w:cs="Times New Roman"/>
                <w:noProof/>
                <w:sz w:val="24"/>
                <w:szCs w:val="24"/>
              </w:rPr>
              <w:t>3.2. Az iskolával jogviszonyban nem állók belépésének és benntartózkodásának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27</w:t>
            </w:r>
            <w:r w:rsidR="00394505" w:rsidRPr="00394505">
              <w:rPr>
                <w:rFonts w:ascii="Times New Roman" w:hAnsi="Times New Roman" w:cs="Times New Roman"/>
                <w:noProof/>
                <w:webHidden/>
                <w:sz w:val="24"/>
                <w:szCs w:val="24"/>
              </w:rPr>
              <w:fldChar w:fldCharType="end"/>
            </w:r>
          </w:hyperlink>
        </w:p>
        <w:p w14:paraId="6560603A" w14:textId="6EB5F0F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12" w:history="1">
            <w:r w:rsidR="00394505" w:rsidRPr="00394505">
              <w:rPr>
                <w:rStyle w:val="Hiperhivatkozs"/>
                <w:rFonts w:ascii="Times New Roman" w:hAnsi="Times New Roman" w:cs="Times New Roman"/>
                <w:noProof/>
                <w:sz w:val="24"/>
                <w:szCs w:val="24"/>
              </w:rPr>
              <w:t>3.3. Ünnepélyek, megemlékezések rendje, a hagyományok ápolásával kapcsolatos feladatok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28</w:t>
            </w:r>
            <w:r w:rsidR="00394505" w:rsidRPr="00394505">
              <w:rPr>
                <w:rFonts w:ascii="Times New Roman" w:hAnsi="Times New Roman" w:cs="Times New Roman"/>
                <w:noProof/>
                <w:webHidden/>
                <w:sz w:val="24"/>
                <w:szCs w:val="24"/>
              </w:rPr>
              <w:fldChar w:fldCharType="end"/>
            </w:r>
          </w:hyperlink>
        </w:p>
        <w:p w14:paraId="3D587819" w14:textId="2593998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13" w:history="1">
            <w:r w:rsidR="00394505" w:rsidRPr="00394505">
              <w:rPr>
                <w:rStyle w:val="Hiperhivatkozs"/>
                <w:rFonts w:ascii="Times New Roman" w:hAnsi="Times New Roman" w:cs="Times New Roman"/>
                <w:noProof/>
                <w:sz w:val="24"/>
                <w:szCs w:val="24"/>
              </w:rPr>
              <w:t>3.3.1. Iskolai ünnepélyek, megemlékezések, rendezvények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28</w:t>
            </w:r>
            <w:r w:rsidR="00394505" w:rsidRPr="00394505">
              <w:rPr>
                <w:rFonts w:ascii="Times New Roman" w:hAnsi="Times New Roman" w:cs="Times New Roman"/>
                <w:noProof/>
                <w:webHidden/>
                <w:sz w:val="24"/>
                <w:szCs w:val="24"/>
              </w:rPr>
              <w:fldChar w:fldCharType="end"/>
            </w:r>
          </w:hyperlink>
        </w:p>
        <w:p w14:paraId="0604278F" w14:textId="257D2048"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14" w:history="1">
            <w:r w:rsidR="00394505" w:rsidRPr="00394505">
              <w:rPr>
                <w:rStyle w:val="Hiperhivatkozs"/>
                <w:rFonts w:ascii="Times New Roman" w:hAnsi="Times New Roman" w:cs="Times New Roman"/>
                <w:noProof/>
                <w:sz w:val="24"/>
                <w:szCs w:val="24"/>
              </w:rPr>
              <w:t>3.3.2. A hagyományápolás külső megjelenési formái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29</w:t>
            </w:r>
            <w:r w:rsidR="00394505" w:rsidRPr="00394505">
              <w:rPr>
                <w:rFonts w:ascii="Times New Roman" w:hAnsi="Times New Roman" w:cs="Times New Roman"/>
                <w:noProof/>
                <w:webHidden/>
                <w:sz w:val="24"/>
                <w:szCs w:val="24"/>
              </w:rPr>
              <w:fldChar w:fldCharType="end"/>
            </w:r>
          </w:hyperlink>
        </w:p>
        <w:p w14:paraId="686E4F92" w14:textId="615DA33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15" w:history="1">
            <w:r w:rsidR="00394505" w:rsidRPr="00394505">
              <w:rPr>
                <w:rStyle w:val="Hiperhivatkozs"/>
                <w:rFonts w:ascii="Times New Roman" w:hAnsi="Times New Roman" w:cs="Times New Roman"/>
                <w:noProof/>
                <w:sz w:val="24"/>
                <w:szCs w:val="24"/>
              </w:rPr>
              <w:t>3.4. A tanuló, illetve a képzésben részt vevő személy által előállított termék, dolog, alkotás vagyoni jogára vonatkozó díjazás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30</w:t>
            </w:r>
            <w:r w:rsidR="00394505" w:rsidRPr="00394505">
              <w:rPr>
                <w:rFonts w:ascii="Times New Roman" w:hAnsi="Times New Roman" w:cs="Times New Roman"/>
                <w:noProof/>
                <w:webHidden/>
                <w:sz w:val="24"/>
                <w:szCs w:val="24"/>
              </w:rPr>
              <w:fldChar w:fldCharType="end"/>
            </w:r>
          </w:hyperlink>
        </w:p>
        <w:p w14:paraId="6AEF7DD6" w14:textId="4DBC1DB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16" w:history="1">
            <w:r w:rsidR="00394505" w:rsidRPr="00394505">
              <w:rPr>
                <w:rStyle w:val="Hiperhivatkozs"/>
                <w:rFonts w:ascii="Times New Roman" w:hAnsi="Times New Roman" w:cs="Times New Roman"/>
                <w:noProof/>
                <w:sz w:val="24"/>
                <w:szCs w:val="24"/>
              </w:rPr>
              <w:t>3.5 Intézményi védő, óvó előírások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30</w:t>
            </w:r>
            <w:r w:rsidR="00394505" w:rsidRPr="00394505">
              <w:rPr>
                <w:rFonts w:ascii="Times New Roman" w:hAnsi="Times New Roman" w:cs="Times New Roman"/>
                <w:noProof/>
                <w:webHidden/>
                <w:sz w:val="24"/>
                <w:szCs w:val="24"/>
              </w:rPr>
              <w:fldChar w:fldCharType="end"/>
            </w:r>
          </w:hyperlink>
        </w:p>
        <w:p w14:paraId="00BB66DE" w14:textId="02777DC7"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17" w:history="1">
            <w:r w:rsidR="00394505" w:rsidRPr="00394505">
              <w:rPr>
                <w:rStyle w:val="Hiperhivatkozs"/>
                <w:rFonts w:ascii="Times New Roman" w:hAnsi="Times New Roman" w:cs="Times New Roman"/>
                <w:noProof/>
                <w:sz w:val="24"/>
                <w:szCs w:val="24"/>
              </w:rPr>
              <w:t>3.5.1 A rendszeres egészségügyi felügyelet és ellátás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30</w:t>
            </w:r>
            <w:r w:rsidR="00394505" w:rsidRPr="00394505">
              <w:rPr>
                <w:rFonts w:ascii="Times New Roman" w:hAnsi="Times New Roman" w:cs="Times New Roman"/>
                <w:noProof/>
                <w:webHidden/>
                <w:sz w:val="24"/>
                <w:szCs w:val="24"/>
              </w:rPr>
              <w:fldChar w:fldCharType="end"/>
            </w:r>
          </w:hyperlink>
        </w:p>
        <w:p w14:paraId="30660A52" w14:textId="4978061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18" w:history="1">
            <w:r w:rsidR="00394505" w:rsidRPr="00394505">
              <w:rPr>
                <w:rStyle w:val="Hiperhivatkozs"/>
                <w:rFonts w:ascii="Times New Roman" w:hAnsi="Times New Roman" w:cs="Times New Roman"/>
                <w:noProof/>
                <w:sz w:val="24"/>
                <w:szCs w:val="24"/>
              </w:rPr>
              <w:t>3.5.2 A balesetek megelőzésével kapcsolatos feladatok: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31</w:t>
            </w:r>
            <w:r w:rsidR="00394505" w:rsidRPr="00394505">
              <w:rPr>
                <w:rFonts w:ascii="Times New Roman" w:hAnsi="Times New Roman" w:cs="Times New Roman"/>
                <w:noProof/>
                <w:webHidden/>
                <w:sz w:val="24"/>
                <w:szCs w:val="24"/>
              </w:rPr>
              <w:fldChar w:fldCharType="end"/>
            </w:r>
          </w:hyperlink>
        </w:p>
        <w:p w14:paraId="55A6C40E" w14:textId="41E132DA"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19" w:history="1">
            <w:r w:rsidR="00394505" w:rsidRPr="00394505">
              <w:rPr>
                <w:rStyle w:val="Hiperhivatkozs"/>
                <w:rFonts w:ascii="Times New Roman" w:hAnsi="Times New Roman" w:cs="Times New Roman"/>
                <w:noProof/>
                <w:sz w:val="24"/>
                <w:szCs w:val="24"/>
              </w:rPr>
              <w:t>3.5.3. A nemdohányzók védelmével összefüggő szabályok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_Toc125465519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32</w:t>
            </w:r>
            <w:r w:rsidR="00394505" w:rsidRPr="00394505">
              <w:rPr>
                <w:rFonts w:ascii="Times New Roman" w:hAnsi="Times New Roman" w:cs="Times New Roman"/>
                <w:noProof/>
                <w:webHidden/>
                <w:sz w:val="24"/>
                <w:szCs w:val="24"/>
              </w:rPr>
              <w:fldChar w:fldCharType="end"/>
            </w:r>
          </w:hyperlink>
        </w:p>
        <w:p w14:paraId="79BC3160" w14:textId="56095D9A"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20" w:history="1">
            <w:r w:rsidR="00394505" w:rsidRPr="00394505">
              <w:rPr>
                <w:rStyle w:val="Hiperhivatkozs"/>
                <w:rFonts w:ascii="Times New Roman" w:hAnsi="Times New Roman" w:cs="Times New Roman"/>
                <w:noProof/>
                <w:sz w:val="24"/>
                <w:szCs w:val="24"/>
              </w:rPr>
              <w:t>3.6. Az intézménnyel összefüggő reklámtevékenység</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32</w:t>
            </w:r>
            <w:r w:rsidR="00394505" w:rsidRPr="00394505">
              <w:rPr>
                <w:rFonts w:ascii="Times New Roman" w:hAnsi="Times New Roman" w:cs="Times New Roman"/>
                <w:noProof/>
                <w:webHidden/>
                <w:sz w:val="24"/>
                <w:szCs w:val="24"/>
              </w:rPr>
              <w:fldChar w:fldCharType="end"/>
            </w:r>
          </w:hyperlink>
        </w:p>
        <w:p w14:paraId="43BF21C4" w14:textId="1EC316C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21" w:history="1">
            <w:r w:rsidR="00394505" w:rsidRPr="00394505">
              <w:rPr>
                <w:rStyle w:val="Hiperhivatkozs"/>
                <w:rFonts w:ascii="Times New Roman" w:hAnsi="Times New Roman" w:cs="Times New Roman"/>
                <w:noProof/>
                <w:sz w:val="24"/>
                <w:szCs w:val="24"/>
              </w:rPr>
              <w:t>3.7. Tájékoztatás a Pedagógiai és szakmai programról, és egyéb intézményi dokumentumokról</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32</w:t>
            </w:r>
            <w:r w:rsidR="00394505" w:rsidRPr="00394505">
              <w:rPr>
                <w:rFonts w:ascii="Times New Roman" w:hAnsi="Times New Roman" w:cs="Times New Roman"/>
                <w:noProof/>
                <w:webHidden/>
                <w:sz w:val="24"/>
                <w:szCs w:val="24"/>
              </w:rPr>
              <w:fldChar w:fldCharType="end"/>
            </w:r>
          </w:hyperlink>
        </w:p>
        <w:p w14:paraId="167F39A4" w14:textId="132BB79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22" w:history="1">
            <w:r w:rsidR="00394505" w:rsidRPr="00394505">
              <w:rPr>
                <w:rStyle w:val="Hiperhivatkozs"/>
                <w:rFonts w:ascii="Times New Roman" w:hAnsi="Times New Roman" w:cs="Times New Roman"/>
                <w:noProof/>
                <w:sz w:val="24"/>
                <w:szCs w:val="24"/>
              </w:rPr>
              <w:t>4. A vezetői munka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34</w:t>
            </w:r>
            <w:r w:rsidR="00394505" w:rsidRPr="00394505">
              <w:rPr>
                <w:rFonts w:ascii="Times New Roman" w:hAnsi="Times New Roman" w:cs="Times New Roman"/>
                <w:noProof/>
                <w:webHidden/>
                <w:sz w:val="24"/>
                <w:szCs w:val="24"/>
              </w:rPr>
              <w:fldChar w:fldCharType="end"/>
            </w:r>
          </w:hyperlink>
        </w:p>
        <w:p w14:paraId="29D30F76" w14:textId="4B7E784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23" w:history="1">
            <w:r w:rsidR="00394505" w:rsidRPr="00394505">
              <w:rPr>
                <w:rStyle w:val="Hiperhivatkozs"/>
                <w:rFonts w:ascii="Times New Roman" w:hAnsi="Times New Roman" w:cs="Times New Roman"/>
                <w:noProof/>
                <w:sz w:val="24"/>
                <w:szCs w:val="24"/>
              </w:rPr>
              <w:t>4. 1. Munkáltatói jogok gyakorlásának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34</w:t>
            </w:r>
            <w:r w:rsidR="00394505" w:rsidRPr="00394505">
              <w:rPr>
                <w:rFonts w:ascii="Times New Roman" w:hAnsi="Times New Roman" w:cs="Times New Roman"/>
                <w:noProof/>
                <w:webHidden/>
                <w:sz w:val="24"/>
                <w:szCs w:val="24"/>
              </w:rPr>
              <w:fldChar w:fldCharType="end"/>
            </w:r>
          </w:hyperlink>
        </w:p>
        <w:p w14:paraId="2104F544" w14:textId="1219F4D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24" w:history="1">
            <w:r w:rsidR="00394505" w:rsidRPr="00394505">
              <w:rPr>
                <w:rStyle w:val="Hiperhivatkozs"/>
                <w:rFonts w:ascii="Times New Roman" w:hAnsi="Times New Roman" w:cs="Times New Roman"/>
                <w:noProof/>
                <w:sz w:val="24"/>
                <w:szCs w:val="24"/>
              </w:rPr>
              <w:t>4.2. A vezetők közötti feladatmegosztás, feladat- és hatáskörök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35</w:t>
            </w:r>
            <w:r w:rsidR="00394505" w:rsidRPr="00394505">
              <w:rPr>
                <w:rFonts w:ascii="Times New Roman" w:hAnsi="Times New Roman" w:cs="Times New Roman"/>
                <w:noProof/>
                <w:webHidden/>
                <w:sz w:val="24"/>
                <w:szCs w:val="24"/>
              </w:rPr>
              <w:fldChar w:fldCharType="end"/>
            </w:r>
          </w:hyperlink>
        </w:p>
        <w:p w14:paraId="5641EB8C" w14:textId="01229AE8"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25" w:history="1">
            <w:r w:rsidR="00394505" w:rsidRPr="00394505">
              <w:rPr>
                <w:rStyle w:val="Hiperhivatkozs"/>
                <w:rFonts w:ascii="Times New Roman" w:hAnsi="Times New Roman" w:cs="Times New Roman"/>
                <w:noProof/>
                <w:sz w:val="24"/>
                <w:szCs w:val="24"/>
              </w:rPr>
              <w:t>4.2.1. Igazgató</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35</w:t>
            </w:r>
            <w:r w:rsidR="00394505" w:rsidRPr="00394505">
              <w:rPr>
                <w:rFonts w:ascii="Times New Roman" w:hAnsi="Times New Roman" w:cs="Times New Roman"/>
                <w:noProof/>
                <w:webHidden/>
                <w:sz w:val="24"/>
                <w:szCs w:val="24"/>
              </w:rPr>
              <w:fldChar w:fldCharType="end"/>
            </w:r>
          </w:hyperlink>
        </w:p>
        <w:p w14:paraId="39F63C64" w14:textId="7897D752"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26" w:history="1">
            <w:r w:rsidR="00394505" w:rsidRPr="00394505">
              <w:rPr>
                <w:rStyle w:val="Hiperhivatkozs"/>
                <w:rFonts w:ascii="Times New Roman" w:hAnsi="Times New Roman" w:cs="Times New Roman"/>
                <w:noProof/>
                <w:sz w:val="24"/>
                <w:szCs w:val="24"/>
              </w:rPr>
              <w:t>4.2.2. Általános igazgatóhelyettes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38</w:t>
            </w:r>
            <w:r w:rsidR="00394505" w:rsidRPr="00394505">
              <w:rPr>
                <w:rFonts w:ascii="Times New Roman" w:hAnsi="Times New Roman" w:cs="Times New Roman"/>
                <w:noProof/>
                <w:webHidden/>
                <w:sz w:val="24"/>
                <w:szCs w:val="24"/>
              </w:rPr>
              <w:fldChar w:fldCharType="end"/>
            </w:r>
          </w:hyperlink>
        </w:p>
        <w:p w14:paraId="36779CB3" w14:textId="064E12F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27" w:history="1">
            <w:r w:rsidR="00394505" w:rsidRPr="00394505">
              <w:rPr>
                <w:rStyle w:val="Hiperhivatkozs"/>
                <w:rFonts w:ascii="Times New Roman" w:hAnsi="Times New Roman" w:cs="Times New Roman"/>
                <w:noProof/>
                <w:sz w:val="24"/>
                <w:szCs w:val="24"/>
              </w:rPr>
              <w:t>4.2.3. Szakmai igazgatóhelyettes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39</w:t>
            </w:r>
            <w:r w:rsidR="00394505" w:rsidRPr="00394505">
              <w:rPr>
                <w:rFonts w:ascii="Times New Roman" w:hAnsi="Times New Roman" w:cs="Times New Roman"/>
                <w:noProof/>
                <w:webHidden/>
                <w:sz w:val="24"/>
                <w:szCs w:val="24"/>
              </w:rPr>
              <w:fldChar w:fldCharType="end"/>
            </w:r>
          </w:hyperlink>
        </w:p>
        <w:p w14:paraId="25C346BC" w14:textId="39A69FA9"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28" w:history="1">
            <w:r w:rsidR="00394505" w:rsidRPr="00394505">
              <w:rPr>
                <w:rStyle w:val="Hiperhivatkozs"/>
                <w:rFonts w:ascii="Times New Roman" w:hAnsi="Times New Roman" w:cs="Times New Roman"/>
                <w:noProof/>
                <w:sz w:val="24"/>
                <w:szCs w:val="24"/>
              </w:rPr>
              <w:t>4.2.4. Nevelési igazgatóhelyettes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40</w:t>
            </w:r>
            <w:r w:rsidR="00394505" w:rsidRPr="00394505">
              <w:rPr>
                <w:rFonts w:ascii="Times New Roman" w:hAnsi="Times New Roman" w:cs="Times New Roman"/>
                <w:noProof/>
                <w:webHidden/>
                <w:sz w:val="24"/>
                <w:szCs w:val="24"/>
              </w:rPr>
              <w:fldChar w:fldCharType="end"/>
            </w:r>
          </w:hyperlink>
        </w:p>
        <w:p w14:paraId="4F7D6D9E" w14:textId="52B52582"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29" w:history="1">
            <w:r w:rsidR="00394505" w:rsidRPr="00394505">
              <w:rPr>
                <w:rStyle w:val="Hiperhivatkozs"/>
                <w:rFonts w:ascii="Times New Roman" w:hAnsi="Times New Roman" w:cs="Times New Roman"/>
                <w:noProof/>
                <w:sz w:val="24"/>
                <w:szCs w:val="24"/>
              </w:rPr>
              <w:t>4.2.5. Gyakorlati oktatásért felelős igazgatóhelyettes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_Toc125465529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41</w:t>
            </w:r>
            <w:r w:rsidR="00394505" w:rsidRPr="00394505">
              <w:rPr>
                <w:rFonts w:ascii="Times New Roman" w:hAnsi="Times New Roman" w:cs="Times New Roman"/>
                <w:noProof/>
                <w:webHidden/>
                <w:sz w:val="24"/>
                <w:szCs w:val="24"/>
              </w:rPr>
              <w:fldChar w:fldCharType="end"/>
            </w:r>
          </w:hyperlink>
        </w:p>
        <w:p w14:paraId="19E31FA4" w14:textId="2801CE5A"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30" w:history="1">
            <w:r w:rsidR="00394505" w:rsidRPr="00394505">
              <w:rPr>
                <w:rStyle w:val="Hiperhivatkozs"/>
                <w:rFonts w:ascii="Times New Roman" w:hAnsi="Times New Roman" w:cs="Times New Roman"/>
                <w:noProof/>
                <w:sz w:val="24"/>
                <w:szCs w:val="24"/>
              </w:rPr>
              <w:t>4.3. A kiadmányozás és a képviselet szabályai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42</w:t>
            </w:r>
            <w:r w:rsidR="00394505" w:rsidRPr="00394505">
              <w:rPr>
                <w:rFonts w:ascii="Times New Roman" w:hAnsi="Times New Roman" w:cs="Times New Roman"/>
                <w:noProof/>
                <w:webHidden/>
                <w:sz w:val="24"/>
                <w:szCs w:val="24"/>
              </w:rPr>
              <w:fldChar w:fldCharType="end"/>
            </w:r>
          </w:hyperlink>
        </w:p>
        <w:p w14:paraId="394196DE" w14:textId="28869FEE"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31" w:history="1">
            <w:r w:rsidR="00394505" w:rsidRPr="00394505">
              <w:rPr>
                <w:rStyle w:val="Hiperhivatkozs"/>
                <w:rFonts w:ascii="Times New Roman" w:hAnsi="Times New Roman" w:cs="Times New Roman"/>
                <w:noProof/>
                <w:sz w:val="24"/>
                <w:szCs w:val="24"/>
              </w:rPr>
              <w:t>4.4. Az elektronikus úton előállított, dokumentumok kezelési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43</w:t>
            </w:r>
            <w:r w:rsidR="00394505" w:rsidRPr="00394505">
              <w:rPr>
                <w:rFonts w:ascii="Times New Roman" w:hAnsi="Times New Roman" w:cs="Times New Roman"/>
                <w:noProof/>
                <w:webHidden/>
                <w:sz w:val="24"/>
                <w:szCs w:val="24"/>
              </w:rPr>
              <w:fldChar w:fldCharType="end"/>
            </w:r>
          </w:hyperlink>
        </w:p>
        <w:p w14:paraId="244596A5" w14:textId="73C5073E"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32" w:history="1">
            <w:r w:rsidR="00394505" w:rsidRPr="00394505">
              <w:rPr>
                <w:rStyle w:val="Hiperhivatkozs"/>
                <w:rFonts w:ascii="Times New Roman" w:hAnsi="Times New Roman" w:cs="Times New Roman"/>
                <w:noProof/>
                <w:sz w:val="24"/>
                <w:szCs w:val="24"/>
              </w:rPr>
              <w:t>4.4.1. Az elektronikus úton előállított, hitelesített és tárolt dokumentumok kezelési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43</w:t>
            </w:r>
            <w:r w:rsidR="00394505" w:rsidRPr="00394505">
              <w:rPr>
                <w:rFonts w:ascii="Times New Roman" w:hAnsi="Times New Roman" w:cs="Times New Roman"/>
                <w:noProof/>
                <w:webHidden/>
                <w:sz w:val="24"/>
                <w:szCs w:val="24"/>
              </w:rPr>
              <w:fldChar w:fldCharType="end"/>
            </w:r>
          </w:hyperlink>
        </w:p>
        <w:p w14:paraId="1CB1032C" w14:textId="4C587360"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33" w:history="1">
            <w:r w:rsidR="00394505" w:rsidRPr="00394505">
              <w:rPr>
                <w:rStyle w:val="Hiperhivatkozs"/>
                <w:rFonts w:ascii="Times New Roman" w:hAnsi="Times New Roman" w:cs="Times New Roman"/>
                <w:noProof/>
                <w:sz w:val="24"/>
                <w:szCs w:val="24"/>
              </w:rPr>
              <w:t>4.4.2. Az elektronikus úton előállított, papíralapú nyomtatványok hitelesítési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45</w:t>
            </w:r>
            <w:r w:rsidR="00394505" w:rsidRPr="00394505">
              <w:rPr>
                <w:rFonts w:ascii="Times New Roman" w:hAnsi="Times New Roman" w:cs="Times New Roman"/>
                <w:noProof/>
                <w:webHidden/>
                <w:sz w:val="24"/>
                <w:szCs w:val="24"/>
              </w:rPr>
              <w:fldChar w:fldCharType="end"/>
            </w:r>
          </w:hyperlink>
        </w:p>
        <w:p w14:paraId="4DD3708C" w14:textId="5CF0C8A2"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34" w:history="1">
            <w:r w:rsidR="00394505" w:rsidRPr="00394505">
              <w:rPr>
                <w:rStyle w:val="Hiperhivatkozs"/>
                <w:rFonts w:ascii="Times New Roman" w:hAnsi="Times New Roman" w:cs="Times New Roman"/>
                <w:noProof/>
                <w:sz w:val="24"/>
                <w:szCs w:val="24"/>
              </w:rPr>
              <w:t>4.5. Az igazgató akadályoztatása esetén a helyettesítés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46</w:t>
            </w:r>
            <w:r w:rsidR="00394505" w:rsidRPr="00394505">
              <w:rPr>
                <w:rFonts w:ascii="Times New Roman" w:hAnsi="Times New Roman" w:cs="Times New Roman"/>
                <w:noProof/>
                <w:webHidden/>
                <w:sz w:val="24"/>
                <w:szCs w:val="24"/>
              </w:rPr>
              <w:fldChar w:fldCharType="end"/>
            </w:r>
          </w:hyperlink>
        </w:p>
        <w:p w14:paraId="4391823A" w14:textId="40C0098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35" w:history="1">
            <w:r w:rsidR="00394505" w:rsidRPr="00394505">
              <w:rPr>
                <w:rStyle w:val="Hiperhivatkozs"/>
                <w:rFonts w:ascii="Times New Roman" w:hAnsi="Times New Roman" w:cs="Times New Roman"/>
                <w:noProof/>
                <w:sz w:val="24"/>
                <w:szCs w:val="24"/>
              </w:rPr>
              <w:t>4.6. A helyettesítéshez kapcsolódó felelősségi szabályok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46</w:t>
            </w:r>
            <w:r w:rsidR="00394505" w:rsidRPr="00394505">
              <w:rPr>
                <w:rFonts w:ascii="Times New Roman" w:hAnsi="Times New Roman" w:cs="Times New Roman"/>
                <w:noProof/>
                <w:webHidden/>
                <w:sz w:val="24"/>
                <w:szCs w:val="24"/>
              </w:rPr>
              <w:fldChar w:fldCharType="end"/>
            </w:r>
          </w:hyperlink>
        </w:p>
        <w:p w14:paraId="403DBCF8" w14:textId="686AD76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36" w:history="1">
            <w:r w:rsidR="00394505" w:rsidRPr="00394505">
              <w:rPr>
                <w:rStyle w:val="Hiperhivatkozs"/>
                <w:rFonts w:ascii="Times New Roman" w:hAnsi="Times New Roman" w:cs="Times New Roman"/>
                <w:noProof/>
                <w:sz w:val="24"/>
                <w:szCs w:val="24"/>
              </w:rPr>
              <w:t>4.7. Az oktatói munka belső ellenőrzésének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47</w:t>
            </w:r>
            <w:r w:rsidR="00394505" w:rsidRPr="00394505">
              <w:rPr>
                <w:rFonts w:ascii="Times New Roman" w:hAnsi="Times New Roman" w:cs="Times New Roman"/>
                <w:noProof/>
                <w:webHidden/>
                <w:sz w:val="24"/>
                <w:szCs w:val="24"/>
              </w:rPr>
              <w:fldChar w:fldCharType="end"/>
            </w:r>
          </w:hyperlink>
        </w:p>
        <w:p w14:paraId="1B873E07" w14:textId="6EF2A695"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37" w:history="1">
            <w:r w:rsidR="00394505" w:rsidRPr="00394505">
              <w:rPr>
                <w:rStyle w:val="Hiperhivatkozs"/>
                <w:rFonts w:ascii="Times New Roman" w:hAnsi="Times New Roman" w:cs="Times New Roman"/>
                <w:noProof/>
                <w:sz w:val="24"/>
                <w:szCs w:val="24"/>
              </w:rPr>
              <w:t>4.7.1. Az oktatói munka belső ellenőrzésének céljai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47</w:t>
            </w:r>
            <w:r w:rsidR="00394505" w:rsidRPr="00394505">
              <w:rPr>
                <w:rFonts w:ascii="Times New Roman" w:hAnsi="Times New Roman" w:cs="Times New Roman"/>
                <w:noProof/>
                <w:webHidden/>
                <w:sz w:val="24"/>
                <w:szCs w:val="24"/>
              </w:rPr>
              <w:fldChar w:fldCharType="end"/>
            </w:r>
          </w:hyperlink>
        </w:p>
        <w:p w14:paraId="2E635468" w14:textId="5743335F"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38" w:history="1">
            <w:r w:rsidR="00394505" w:rsidRPr="00394505">
              <w:rPr>
                <w:rStyle w:val="Hiperhivatkozs"/>
                <w:rFonts w:ascii="Times New Roman" w:hAnsi="Times New Roman" w:cs="Times New Roman"/>
                <w:noProof/>
                <w:sz w:val="24"/>
                <w:szCs w:val="24"/>
              </w:rPr>
              <w:t>4.7.2. Az oktatói munka belső ellenőrzésére jogosultak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47</w:t>
            </w:r>
            <w:r w:rsidR="00394505" w:rsidRPr="00394505">
              <w:rPr>
                <w:rFonts w:ascii="Times New Roman" w:hAnsi="Times New Roman" w:cs="Times New Roman"/>
                <w:noProof/>
                <w:webHidden/>
                <w:sz w:val="24"/>
                <w:szCs w:val="24"/>
              </w:rPr>
              <w:fldChar w:fldCharType="end"/>
            </w:r>
          </w:hyperlink>
        </w:p>
        <w:p w14:paraId="33A9E6A9" w14:textId="1EC659E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39" w:history="1">
            <w:r w:rsidR="00394505" w:rsidRPr="00394505">
              <w:rPr>
                <w:rStyle w:val="Hiperhivatkozs"/>
                <w:rFonts w:ascii="Times New Roman" w:hAnsi="Times New Roman" w:cs="Times New Roman"/>
                <w:noProof/>
                <w:sz w:val="24"/>
                <w:szCs w:val="24"/>
              </w:rPr>
              <w:t>4.7.3. Az oktatói munka belső ellenőrzésének területei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_Toc125465539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47</w:t>
            </w:r>
            <w:r w:rsidR="00394505" w:rsidRPr="00394505">
              <w:rPr>
                <w:rFonts w:ascii="Times New Roman" w:hAnsi="Times New Roman" w:cs="Times New Roman"/>
                <w:noProof/>
                <w:webHidden/>
                <w:sz w:val="24"/>
                <w:szCs w:val="24"/>
              </w:rPr>
              <w:fldChar w:fldCharType="end"/>
            </w:r>
          </w:hyperlink>
        </w:p>
        <w:p w14:paraId="1802A2CF" w14:textId="5B1CF3E2"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40" w:history="1">
            <w:r w:rsidR="00394505" w:rsidRPr="00394505">
              <w:rPr>
                <w:rStyle w:val="Hiperhivatkozs"/>
                <w:rFonts w:ascii="Times New Roman" w:hAnsi="Times New Roman" w:cs="Times New Roman"/>
                <w:noProof/>
                <w:sz w:val="24"/>
                <w:szCs w:val="24"/>
              </w:rPr>
              <w:t>4.7.4. Az oktatói munka ellenőrzésének elvei: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48</w:t>
            </w:r>
            <w:r w:rsidR="00394505" w:rsidRPr="00394505">
              <w:rPr>
                <w:rFonts w:ascii="Times New Roman" w:hAnsi="Times New Roman" w:cs="Times New Roman"/>
                <w:noProof/>
                <w:webHidden/>
                <w:sz w:val="24"/>
                <w:szCs w:val="24"/>
              </w:rPr>
              <w:fldChar w:fldCharType="end"/>
            </w:r>
          </w:hyperlink>
        </w:p>
        <w:p w14:paraId="382CA8A1" w14:textId="4AD454DB"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41" w:history="1">
            <w:r w:rsidR="00394505" w:rsidRPr="00394505">
              <w:rPr>
                <w:rStyle w:val="Hiperhivatkozs"/>
                <w:rFonts w:ascii="Times New Roman" w:hAnsi="Times New Roman" w:cs="Times New Roman"/>
                <w:noProof/>
                <w:sz w:val="24"/>
                <w:szCs w:val="24"/>
              </w:rPr>
              <w:t>5. Belső kapcsolattartás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49</w:t>
            </w:r>
            <w:r w:rsidR="00394505" w:rsidRPr="00394505">
              <w:rPr>
                <w:rFonts w:ascii="Times New Roman" w:hAnsi="Times New Roman" w:cs="Times New Roman"/>
                <w:noProof/>
                <w:webHidden/>
                <w:sz w:val="24"/>
                <w:szCs w:val="24"/>
              </w:rPr>
              <w:fldChar w:fldCharType="end"/>
            </w:r>
          </w:hyperlink>
        </w:p>
        <w:p w14:paraId="244E02A1" w14:textId="0330C640"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42" w:history="1">
            <w:r w:rsidR="00394505" w:rsidRPr="00394505">
              <w:rPr>
                <w:rStyle w:val="Hiperhivatkozs"/>
                <w:rFonts w:ascii="Times New Roman" w:hAnsi="Times New Roman" w:cs="Times New Roman"/>
                <w:noProof/>
                <w:sz w:val="24"/>
                <w:szCs w:val="24"/>
              </w:rPr>
              <w:t>5.1. Az intézmény oktatói testülete, jogkörök, kapcsolattartás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49</w:t>
            </w:r>
            <w:r w:rsidR="00394505" w:rsidRPr="00394505">
              <w:rPr>
                <w:rFonts w:ascii="Times New Roman" w:hAnsi="Times New Roman" w:cs="Times New Roman"/>
                <w:noProof/>
                <w:webHidden/>
                <w:sz w:val="24"/>
                <w:szCs w:val="24"/>
              </w:rPr>
              <w:fldChar w:fldCharType="end"/>
            </w:r>
          </w:hyperlink>
        </w:p>
        <w:p w14:paraId="5FC7A1AB" w14:textId="3E1441D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43" w:history="1">
            <w:r w:rsidR="00394505" w:rsidRPr="00394505">
              <w:rPr>
                <w:rStyle w:val="Hiperhivatkozs"/>
                <w:rFonts w:ascii="Times New Roman" w:hAnsi="Times New Roman" w:cs="Times New Roman"/>
                <w:noProof/>
                <w:sz w:val="24"/>
                <w:szCs w:val="24"/>
              </w:rPr>
              <w:t>5.2. Szakmai munkaközösségek, munkacsoportok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51</w:t>
            </w:r>
            <w:r w:rsidR="00394505" w:rsidRPr="00394505">
              <w:rPr>
                <w:rFonts w:ascii="Times New Roman" w:hAnsi="Times New Roman" w:cs="Times New Roman"/>
                <w:noProof/>
                <w:webHidden/>
                <w:sz w:val="24"/>
                <w:szCs w:val="24"/>
              </w:rPr>
              <w:fldChar w:fldCharType="end"/>
            </w:r>
          </w:hyperlink>
        </w:p>
        <w:p w14:paraId="08920C65" w14:textId="6B1FF908"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44" w:history="1">
            <w:r w:rsidR="00394505" w:rsidRPr="00394505">
              <w:rPr>
                <w:rStyle w:val="Hiperhivatkozs"/>
                <w:rFonts w:ascii="Times New Roman" w:hAnsi="Times New Roman" w:cs="Times New Roman"/>
                <w:noProof/>
                <w:sz w:val="24"/>
                <w:szCs w:val="24"/>
              </w:rPr>
              <w:t>5.2.1. Szakmai munkaközösségek együttműködése, kapcsolattartásának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51</w:t>
            </w:r>
            <w:r w:rsidR="00394505" w:rsidRPr="00394505">
              <w:rPr>
                <w:rFonts w:ascii="Times New Roman" w:hAnsi="Times New Roman" w:cs="Times New Roman"/>
                <w:noProof/>
                <w:webHidden/>
                <w:sz w:val="24"/>
                <w:szCs w:val="24"/>
              </w:rPr>
              <w:fldChar w:fldCharType="end"/>
            </w:r>
          </w:hyperlink>
        </w:p>
        <w:p w14:paraId="65F2280D" w14:textId="06618738"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45" w:history="1">
            <w:r w:rsidR="00394505" w:rsidRPr="00394505">
              <w:rPr>
                <w:rStyle w:val="Hiperhivatkozs"/>
                <w:rFonts w:ascii="Times New Roman" w:hAnsi="Times New Roman" w:cs="Times New Roman"/>
                <w:noProof/>
                <w:sz w:val="24"/>
                <w:szCs w:val="24"/>
              </w:rPr>
              <w:t>5.2.2. A szakmai munkaközösségek részvétele az oktatók munkájának segítésében</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52</w:t>
            </w:r>
            <w:r w:rsidR="00394505" w:rsidRPr="00394505">
              <w:rPr>
                <w:rFonts w:ascii="Times New Roman" w:hAnsi="Times New Roman" w:cs="Times New Roman"/>
                <w:noProof/>
                <w:webHidden/>
                <w:sz w:val="24"/>
                <w:szCs w:val="24"/>
              </w:rPr>
              <w:fldChar w:fldCharType="end"/>
            </w:r>
          </w:hyperlink>
        </w:p>
        <w:p w14:paraId="15F75EC1" w14:textId="0C3DC82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46" w:history="1">
            <w:r w:rsidR="00394505" w:rsidRPr="00394505">
              <w:rPr>
                <w:rStyle w:val="Hiperhivatkozs"/>
                <w:rFonts w:ascii="Times New Roman" w:hAnsi="Times New Roman" w:cs="Times New Roman"/>
                <w:noProof/>
                <w:sz w:val="24"/>
                <w:szCs w:val="24"/>
              </w:rPr>
              <w:t>5.2.3. Az intézmény munkaközösségei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52</w:t>
            </w:r>
            <w:r w:rsidR="00394505" w:rsidRPr="00394505">
              <w:rPr>
                <w:rFonts w:ascii="Times New Roman" w:hAnsi="Times New Roman" w:cs="Times New Roman"/>
                <w:noProof/>
                <w:webHidden/>
                <w:sz w:val="24"/>
                <w:szCs w:val="24"/>
              </w:rPr>
              <w:fldChar w:fldCharType="end"/>
            </w:r>
          </w:hyperlink>
        </w:p>
        <w:p w14:paraId="4DFAD865" w14:textId="42E34470"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47" w:history="1">
            <w:r w:rsidR="00394505" w:rsidRPr="00394505">
              <w:rPr>
                <w:rStyle w:val="Hiperhivatkozs"/>
                <w:rFonts w:ascii="Times New Roman" w:hAnsi="Times New Roman" w:cs="Times New Roman"/>
                <w:noProof/>
                <w:sz w:val="24"/>
                <w:szCs w:val="24"/>
              </w:rPr>
              <w:t>5.2.4. Az intézmény munkacsoportjai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52</w:t>
            </w:r>
            <w:r w:rsidR="00394505" w:rsidRPr="00394505">
              <w:rPr>
                <w:rFonts w:ascii="Times New Roman" w:hAnsi="Times New Roman" w:cs="Times New Roman"/>
                <w:noProof/>
                <w:webHidden/>
                <w:sz w:val="24"/>
                <w:szCs w:val="24"/>
              </w:rPr>
              <w:fldChar w:fldCharType="end"/>
            </w:r>
          </w:hyperlink>
        </w:p>
        <w:p w14:paraId="2B4C8311" w14:textId="03E1F2A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48" w:history="1">
            <w:r w:rsidR="00394505" w:rsidRPr="00394505">
              <w:rPr>
                <w:rStyle w:val="Hiperhivatkozs"/>
                <w:rFonts w:ascii="Times New Roman" w:hAnsi="Times New Roman" w:cs="Times New Roman"/>
                <w:noProof/>
                <w:sz w:val="24"/>
                <w:szCs w:val="24"/>
              </w:rPr>
              <w:t>5.3. Az oktatók és szülők közössége közötti kapcsolattartás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53</w:t>
            </w:r>
            <w:r w:rsidR="00394505" w:rsidRPr="00394505">
              <w:rPr>
                <w:rFonts w:ascii="Times New Roman" w:hAnsi="Times New Roman" w:cs="Times New Roman"/>
                <w:noProof/>
                <w:webHidden/>
                <w:sz w:val="24"/>
                <w:szCs w:val="24"/>
              </w:rPr>
              <w:fldChar w:fldCharType="end"/>
            </w:r>
          </w:hyperlink>
        </w:p>
        <w:p w14:paraId="314CFDFD" w14:textId="44A4154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49" w:history="1">
            <w:r w:rsidR="00394505" w:rsidRPr="00394505">
              <w:rPr>
                <w:rStyle w:val="Hiperhivatkozs"/>
                <w:rFonts w:ascii="Times New Roman" w:hAnsi="Times New Roman" w:cs="Times New Roman"/>
                <w:noProof/>
                <w:sz w:val="24"/>
                <w:szCs w:val="24"/>
              </w:rPr>
              <w:t>5.4. A tanulók/képzésben részt vevők közösségei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_Toc125465549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53</w:t>
            </w:r>
            <w:r w:rsidR="00394505" w:rsidRPr="00394505">
              <w:rPr>
                <w:rFonts w:ascii="Times New Roman" w:hAnsi="Times New Roman" w:cs="Times New Roman"/>
                <w:noProof/>
                <w:webHidden/>
                <w:sz w:val="24"/>
                <w:szCs w:val="24"/>
              </w:rPr>
              <w:fldChar w:fldCharType="end"/>
            </w:r>
          </w:hyperlink>
        </w:p>
        <w:p w14:paraId="71B8B271" w14:textId="6014C871"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50" w:history="1">
            <w:r w:rsidR="00394505" w:rsidRPr="00394505">
              <w:rPr>
                <w:rStyle w:val="Hiperhivatkozs"/>
                <w:rFonts w:ascii="Times New Roman" w:hAnsi="Times New Roman" w:cs="Times New Roman"/>
                <w:noProof/>
                <w:sz w:val="24"/>
                <w:szCs w:val="24"/>
              </w:rPr>
              <w:t>5.4.1. Osztályközösség</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53</w:t>
            </w:r>
            <w:r w:rsidR="00394505" w:rsidRPr="00394505">
              <w:rPr>
                <w:rFonts w:ascii="Times New Roman" w:hAnsi="Times New Roman" w:cs="Times New Roman"/>
                <w:noProof/>
                <w:webHidden/>
                <w:sz w:val="24"/>
                <w:szCs w:val="24"/>
              </w:rPr>
              <w:fldChar w:fldCharType="end"/>
            </w:r>
          </w:hyperlink>
        </w:p>
        <w:p w14:paraId="55A28998" w14:textId="24A5D917"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51" w:history="1">
            <w:r w:rsidR="00394505" w:rsidRPr="00394505">
              <w:rPr>
                <w:rStyle w:val="Hiperhivatkozs"/>
                <w:rFonts w:ascii="Times New Roman" w:hAnsi="Times New Roman" w:cs="Times New Roman"/>
                <w:noProof/>
                <w:sz w:val="24"/>
                <w:szCs w:val="24"/>
              </w:rPr>
              <w:t>5.4.2. Diákönkormányzat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53</w:t>
            </w:r>
            <w:r w:rsidR="00394505" w:rsidRPr="00394505">
              <w:rPr>
                <w:rFonts w:ascii="Times New Roman" w:hAnsi="Times New Roman" w:cs="Times New Roman"/>
                <w:noProof/>
                <w:webHidden/>
                <w:sz w:val="24"/>
                <w:szCs w:val="24"/>
              </w:rPr>
              <w:fldChar w:fldCharType="end"/>
            </w:r>
          </w:hyperlink>
        </w:p>
        <w:p w14:paraId="57855F77" w14:textId="4451BFA1"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52" w:history="1">
            <w:r w:rsidR="00394505" w:rsidRPr="00394505">
              <w:rPr>
                <w:rStyle w:val="Hiperhivatkozs"/>
                <w:rFonts w:ascii="Times New Roman" w:hAnsi="Times New Roman" w:cs="Times New Roman"/>
                <w:noProof/>
                <w:sz w:val="24"/>
                <w:szCs w:val="24"/>
              </w:rPr>
              <w:t>5.4.3. A diákönkormányzat és az iskolavezetés kapcsolattartásának rendje, működési feltételek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54</w:t>
            </w:r>
            <w:r w:rsidR="00394505" w:rsidRPr="00394505">
              <w:rPr>
                <w:rFonts w:ascii="Times New Roman" w:hAnsi="Times New Roman" w:cs="Times New Roman"/>
                <w:noProof/>
                <w:webHidden/>
                <w:sz w:val="24"/>
                <w:szCs w:val="24"/>
              </w:rPr>
              <w:fldChar w:fldCharType="end"/>
            </w:r>
          </w:hyperlink>
        </w:p>
        <w:p w14:paraId="32AC2A81" w14:textId="2FE0BC8F"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53" w:history="1">
            <w:r w:rsidR="00394505" w:rsidRPr="00394505">
              <w:rPr>
                <w:rStyle w:val="Hiperhivatkozs"/>
                <w:rFonts w:ascii="Times New Roman" w:hAnsi="Times New Roman" w:cs="Times New Roman"/>
                <w:noProof/>
                <w:sz w:val="24"/>
                <w:szCs w:val="24"/>
              </w:rPr>
              <w:t>5.4.4. A tanulók/képzésben résztvevők és oktatók kapcsolattartásának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55</w:t>
            </w:r>
            <w:r w:rsidR="00394505" w:rsidRPr="00394505">
              <w:rPr>
                <w:rFonts w:ascii="Times New Roman" w:hAnsi="Times New Roman" w:cs="Times New Roman"/>
                <w:noProof/>
                <w:webHidden/>
                <w:sz w:val="24"/>
                <w:szCs w:val="24"/>
              </w:rPr>
              <w:fldChar w:fldCharType="end"/>
            </w:r>
          </w:hyperlink>
        </w:p>
        <w:p w14:paraId="11E75B47" w14:textId="16CEFE50"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54" w:history="1">
            <w:r w:rsidR="00394505" w:rsidRPr="00394505">
              <w:rPr>
                <w:rStyle w:val="Hiperhivatkozs"/>
                <w:rFonts w:ascii="Times New Roman" w:hAnsi="Times New Roman" w:cs="Times New Roman"/>
                <w:noProof/>
                <w:sz w:val="24"/>
                <w:szCs w:val="24"/>
              </w:rPr>
              <w:t>5.5. Az intézmény nem oktató dolgozói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56</w:t>
            </w:r>
            <w:r w:rsidR="00394505" w:rsidRPr="00394505">
              <w:rPr>
                <w:rFonts w:ascii="Times New Roman" w:hAnsi="Times New Roman" w:cs="Times New Roman"/>
                <w:noProof/>
                <w:webHidden/>
                <w:sz w:val="24"/>
                <w:szCs w:val="24"/>
              </w:rPr>
              <w:fldChar w:fldCharType="end"/>
            </w:r>
          </w:hyperlink>
        </w:p>
        <w:p w14:paraId="73A5600C" w14:textId="7213DE4A"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55" w:history="1">
            <w:r w:rsidR="00394505" w:rsidRPr="00394505">
              <w:rPr>
                <w:rStyle w:val="Hiperhivatkozs"/>
                <w:rFonts w:ascii="Times New Roman" w:hAnsi="Times New Roman" w:cs="Times New Roman"/>
                <w:noProof/>
                <w:sz w:val="24"/>
                <w:szCs w:val="24"/>
              </w:rPr>
              <w:t>5.6. Képzési Tanács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56</w:t>
            </w:r>
            <w:r w:rsidR="00394505" w:rsidRPr="00394505">
              <w:rPr>
                <w:rFonts w:ascii="Times New Roman" w:hAnsi="Times New Roman" w:cs="Times New Roman"/>
                <w:noProof/>
                <w:webHidden/>
                <w:sz w:val="24"/>
                <w:szCs w:val="24"/>
              </w:rPr>
              <w:fldChar w:fldCharType="end"/>
            </w:r>
          </w:hyperlink>
        </w:p>
        <w:p w14:paraId="2A62A179" w14:textId="29F119B0"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56" w:history="1">
            <w:r w:rsidR="00394505" w:rsidRPr="00394505">
              <w:rPr>
                <w:rStyle w:val="Hiperhivatkozs"/>
                <w:rFonts w:ascii="Times New Roman" w:hAnsi="Times New Roman" w:cs="Times New Roman"/>
                <w:noProof/>
                <w:sz w:val="24"/>
                <w:szCs w:val="24"/>
              </w:rPr>
              <w:t>5.6.1. A Képzési Tanács és az iskolavezetés kapcsolattartásának rendje, működési feltételek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57</w:t>
            </w:r>
            <w:r w:rsidR="00394505" w:rsidRPr="00394505">
              <w:rPr>
                <w:rFonts w:ascii="Times New Roman" w:hAnsi="Times New Roman" w:cs="Times New Roman"/>
                <w:noProof/>
                <w:webHidden/>
                <w:sz w:val="24"/>
                <w:szCs w:val="24"/>
              </w:rPr>
              <w:fldChar w:fldCharType="end"/>
            </w:r>
          </w:hyperlink>
        </w:p>
        <w:p w14:paraId="24D97534" w14:textId="688ECC5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57" w:history="1">
            <w:r w:rsidR="00394505" w:rsidRPr="00394505">
              <w:rPr>
                <w:rStyle w:val="Hiperhivatkozs"/>
                <w:rFonts w:ascii="Times New Roman" w:hAnsi="Times New Roman" w:cs="Times New Roman"/>
                <w:noProof/>
                <w:sz w:val="24"/>
                <w:szCs w:val="24"/>
              </w:rPr>
              <w:t>5.7. Üzemi Tanács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57</w:t>
            </w:r>
            <w:r w:rsidR="00394505" w:rsidRPr="00394505">
              <w:rPr>
                <w:rFonts w:ascii="Times New Roman" w:hAnsi="Times New Roman" w:cs="Times New Roman"/>
                <w:noProof/>
                <w:webHidden/>
                <w:sz w:val="24"/>
                <w:szCs w:val="24"/>
              </w:rPr>
              <w:fldChar w:fldCharType="end"/>
            </w:r>
          </w:hyperlink>
        </w:p>
        <w:p w14:paraId="457201FD" w14:textId="7988C1CD"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58" w:history="1">
            <w:r w:rsidR="00394505" w:rsidRPr="00394505">
              <w:rPr>
                <w:rStyle w:val="Hiperhivatkozs"/>
                <w:rFonts w:ascii="Times New Roman" w:hAnsi="Times New Roman" w:cs="Times New Roman"/>
                <w:noProof/>
                <w:sz w:val="24"/>
                <w:szCs w:val="24"/>
              </w:rPr>
              <w:t>5.9 Az oktatói testület feladatkörébe tartozó ügyek átruházására vonatkozó rendelkezések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58</w:t>
            </w:r>
            <w:r w:rsidR="00394505" w:rsidRPr="00394505">
              <w:rPr>
                <w:rFonts w:ascii="Times New Roman" w:hAnsi="Times New Roman" w:cs="Times New Roman"/>
                <w:noProof/>
                <w:webHidden/>
                <w:sz w:val="24"/>
                <w:szCs w:val="24"/>
              </w:rPr>
              <w:fldChar w:fldCharType="end"/>
            </w:r>
          </w:hyperlink>
        </w:p>
        <w:p w14:paraId="41C3264B" w14:textId="3A585AE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59" w:history="1">
            <w:r w:rsidR="00394505" w:rsidRPr="00394505">
              <w:rPr>
                <w:rStyle w:val="Hiperhivatkozs"/>
                <w:rFonts w:ascii="Times New Roman" w:hAnsi="Times New Roman" w:cs="Times New Roman"/>
                <w:noProof/>
                <w:sz w:val="24"/>
                <w:szCs w:val="24"/>
              </w:rPr>
              <w:t>6. A külső kapcsolattartás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_Toc125465559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60</w:t>
            </w:r>
            <w:r w:rsidR="00394505" w:rsidRPr="00394505">
              <w:rPr>
                <w:rFonts w:ascii="Times New Roman" w:hAnsi="Times New Roman" w:cs="Times New Roman"/>
                <w:noProof/>
                <w:webHidden/>
                <w:sz w:val="24"/>
                <w:szCs w:val="24"/>
              </w:rPr>
              <w:fldChar w:fldCharType="end"/>
            </w:r>
          </w:hyperlink>
        </w:p>
        <w:p w14:paraId="76A0EDD9" w14:textId="7EABE0E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60" w:history="1">
            <w:r w:rsidR="00394505" w:rsidRPr="00394505">
              <w:rPr>
                <w:rStyle w:val="Hiperhivatkozs"/>
                <w:rFonts w:ascii="Times New Roman" w:hAnsi="Times New Roman" w:cs="Times New Roman"/>
                <w:noProof/>
                <w:sz w:val="24"/>
                <w:szCs w:val="24"/>
              </w:rPr>
              <w:t>6.1 Az iskola pedagógiai-szakmai tevékenységével kapcsolatos együttműködések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60</w:t>
            </w:r>
            <w:r w:rsidR="00394505" w:rsidRPr="00394505">
              <w:rPr>
                <w:rFonts w:ascii="Times New Roman" w:hAnsi="Times New Roman" w:cs="Times New Roman"/>
                <w:noProof/>
                <w:webHidden/>
                <w:sz w:val="24"/>
                <w:szCs w:val="24"/>
              </w:rPr>
              <w:fldChar w:fldCharType="end"/>
            </w:r>
          </w:hyperlink>
        </w:p>
        <w:p w14:paraId="16D19F89" w14:textId="68864B52"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1" w:history="1">
            <w:r w:rsidR="00394505" w:rsidRPr="00394505">
              <w:rPr>
                <w:rStyle w:val="Hiperhivatkozs"/>
                <w:rFonts w:ascii="Times New Roman" w:hAnsi="Times New Roman" w:cs="Times New Roman"/>
                <w:noProof/>
                <w:sz w:val="24"/>
                <w:szCs w:val="24"/>
              </w:rPr>
              <w:t>6.1.1 Hivatali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60</w:t>
            </w:r>
            <w:r w:rsidR="00394505" w:rsidRPr="00394505">
              <w:rPr>
                <w:rFonts w:ascii="Times New Roman" w:hAnsi="Times New Roman" w:cs="Times New Roman"/>
                <w:noProof/>
                <w:webHidden/>
                <w:sz w:val="24"/>
                <w:szCs w:val="24"/>
              </w:rPr>
              <w:fldChar w:fldCharType="end"/>
            </w:r>
          </w:hyperlink>
        </w:p>
        <w:p w14:paraId="02E20E6F" w14:textId="325FCB2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2" w:history="1">
            <w:r w:rsidR="00394505" w:rsidRPr="00394505">
              <w:rPr>
                <w:rStyle w:val="Hiperhivatkozs"/>
                <w:rFonts w:ascii="Times New Roman" w:hAnsi="Times New Roman" w:cs="Times New Roman"/>
                <w:noProof/>
                <w:sz w:val="24"/>
                <w:szCs w:val="24"/>
              </w:rPr>
              <w:t>6.1.2. A duális képzőhelyekkel, gyakorlati képzést folytatókkal és szervezőkkel való kapcsolattartás formái és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60</w:t>
            </w:r>
            <w:r w:rsidR="00394505" w:rsidRPr="00394505">
              <w:rPr>
                <w:rFonts w:ascii="Times New Roman" w:hAnsi="Times New Roman" w:cs="Times New Roman"/>
                <w:noProof/>
                <w:webHidden/>
                <w:sz w:val="24"/>
                <w:szCs w:val="24"/>
              </w:rPr>
              <w:fldChar w:fldCharType="end"/>
            </w:r>
          </w:hyperlink>
        </w:p>
        <w:p w14:paraId="35506CA0" w14:textId="3915BA23"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63" w:history="1">
            <w:r w:rsidR="00394505" w:rsidRPr="00394505">
              <w:rPr>
                <w:rStyle w:val="Hiperhivatkozs"/>
                <w:rFonts w:ascii="Times New Roman" w:hAnsi="Times New Roman" w:cs="Times New Roman"/>
                <w:noProof/>
                <w:sz w:val="24"/>
                <w:szCs w:val="24"/>
              </w:rPr>
              <w:t>6.2. A tanulókkal/képzésben részt vevőkkel kapcsolatos egyéb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61</w:t>
            </w:r>
            <w:r w:rsidR="00394505" w:rsidRPr="00394505">
              <w:rPr>
                <w:rFonts w:ascii="Times New Roman" w:hAnsi="Times New Roman" w:cs="Times New Roman"/>
                <w:noProof/>
                <w:webHidden/>
                <w:sz w:val="24"/>
                <w:szCs w:val="24"/>
              </w:rPr>
              <w:fldChar w:fldCharType="end"/>
            </w:r>
          </w:hyperlink>
        </w:p>
        <w:p w14:paraId="696407B9" w14:textId="5B2B12D9"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4" w:history="1">
            <w:r w:rsidR="00394505" w:rsidRPr="00394505">
              <w:rPr>
                <w:rStyle w:val="Hiperhivatkozs"/>
                <w:rFonts w:ascii="Times New Roman" w:hAnsi="Times New Roman" w:cs="Times New Roman"/>
                <w:noProof/>
                <w:sz w:val="24"/>
                <w:szCs w:val="24"/>
              </w:rPr>
              <w:t>6.2.1 Az ifjúságvédelmi feladatainak elvégzése érdekében tartott kapcsolatotok: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61</w:t>
            </w:r>
            <w:r w:rsidR="00394505" w:rsidRPr="00394505">
              <w:rPr>
                <w:rFonts w:ascii="Times New Roman" w:hAnsi="Times New Roman" w:cs="Times New Roman"/>
                <w:noProof/>
                <w:webHidden/>
                <w:sz w:val="24"/>
                <w:szCs w:val="24"/>
              </w:rPr>
              <w:fldChar w:fldCharType="end"/>
            </w:r>
          </w:hyperlink>
        </w:p>
        <w:p w14:paraId="3D892DA2" w14:textId="5F35D8D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5" w:history="1">
            <w:r w:rsidR="00394505" w:rsidRPr="00394505">
              <w:rPr>
                <w:rStyle w:val="Hiperhivatkozs"/>
                <w:rFonts w:ascii="Times New Roman" w:hAnsi="Times New Roman" w:cs="Times New Roman"/>
                <w:noProof/>
                <w:sz w:val="24"/>
                <w:szCs w:val="24"/>
              </w:rPr>
              <w:t>6.2.2 A tanulókat érintő pályázatok lebonyolításával összefüggő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61</w:t>
            </w:r>
            <w:r w:rsidR="00394505" w:rsidRPr="00394505">
              <w:rPr>
                <w:rFonts w:ascii="Times New Roman" w:hAnsi="Times New Roman" w:cs="Times New Roman"/>
                <w:noProof/>
                <w:webHidden/>
                <w:sz w:val="24"/>
                <w:szCs w:val="24"/>
              </w:rPr>
              <w:fldChar w:fldCharType="end"/>
            </w:r>
          </w:hyperlink>
        </w:p>
        <w:p w14:paraId="52A86921" w14:textId="71D6678D"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6" w:history="1">
            <w:r w:rsidR="00394505" w:rsidRPr="00394505">
              <w:rPr>
                <w:rStyle w:val="Hiperhivatkozs"/>
                <w:rFonts w:ascii="Times New Roman" w:hAnsi="Times New Roman" w:cs="Times New Roman"/>
                <w:noProof/>
                <w:sz w:val="24"/>
                <w:szCs w:val="24"/>
              </w:rPr>
              <w:t>6.2.3. A tanulók iskolai egészségügyi ellátásával összefüggő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62</w:t>
            </w:r>
            <w:r w:rsidR="00394505" w:rsidRPr="00394505">
              <w:rPr>
                <w:rFonts w:ascii="Times New Roman" w:hAnsi="Times New Roman" w:cs="Times New Roman"/>
                <w:noProof/>
                <w:webHidden/>
                <w:sz w:val="24"/>
                <w:szCs w:val="24"/>
              </w:rPr>
              <w:fldChar w:fldCharType="end"/>
            </w:r>
          </w:hyperlink>
        </w:p>
        <w:p w14:paraId="21D6098E" w14:textId="653F94CA"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7" w:history="1">
            <w:r w:rsidR="00394505" w:rsidRPr="00394505">
              <w:rPr>
                <w:rStyle w:val="Hiperhivatkozs"/>
                <w:rFonts w:ascii="Times New Roman" w:hAnsi="Times New Roman" w:cs="Times New Roman"/>
                <w:noProof/>
                <w:sz w:val="24"/>
                <w:szCs w:val="24"/>
              </w:rPr>
              <w:t>6.2.4. Közösségi szolgálatot teljesítő tanulókat fogadó szervezetekkel való kapcsolattartás formái és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62</w:t>
            </w:r>
            <w:r w:rsidR="00394505" w:rsidRPr="00394505">
              <w:rPr>
                <w:rFonts w:ascii="Times New Roman" w:hAnsi="Times New Roman" w:cs="Times New Roman"/>
                <w:noProof/>
                <w:webHidden/>
                <w:sz w:val="24"/>
                <w:szCs w:val="24"/>
              </w:rPr>
              <w:fldChar w:fldCharType="end"/>
            </w:r>
          </w:hyperlink>
        </w:p>
        <w:p w14:paraId="2B395C03" w14:textId="2ADF4B4E"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8" w:history="1">
            <w:r w:rsidR="00394505" w:rsidRPr="00394505">
              <w:rPr>
                <w:rStyle w:val="Hiperhivatkozs"/>
                <w:rFonts w:ascii="Times New Roman" w:hAnsi="Times New Roman" w:cs="Times New Roman"/>
                <w:noProof/>
                <w:sz w:val="24"/>
                <w:szCs w:val="24"/>
              </w:rPr>
              <w:t>6.2.5. A Gábor Dénes Középiskolai Alapítvánnyal való kapcsolattartás: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62</w:t>
            </w:r>
            <w:r w:rsidR="00394505" w:rsidRPr="00394505">
              <w:rPr>
                <w:rFonts w:ascii="Times New Roman" w:hAnsi="Times New Roman" w:cs="Times New Roman"/>
                <w:noProof/>
                <w:webHidden/>
                <w:sz w:val="24"/>
                <w:szCs w:val="24"/>
              </w:rPr>
              <w:fldChar w:fldCharType="end"/>
            </w:r>
          </w:hyperlink>
        </w:p>
        <w:p w14:paraId="528BA73F" w14:textId="2217BEE1"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69" w:history="1">
            <w:r w:rsidR="00394505" w:rsidRPr="00394505">
              <w:rPr>
                <w:rStyle w:val="Hiperhivatkozs"/>
                <w:rFonts w:ascii="Times New Roman" w:hAnsi="Times New Roman" w:cs="Times New Roman"/>
                <w:noProof/>
                <w:sz w:val="24"/>
                <w:szCs w:val="24"/>
              </w:rPr>
              <w:t>6.2.6. Az iskolai sportélettel összefüggő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_Toc125465569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62</w:t>
            </w:r>
            <w:r w:rsidR="00394505" w:rsidRPr="00394505">
              <w:rPr>
                <w:rFonts w:ascii="Times New Roman" w:hAnsi="Times New Roman" w:cs="Times New Roman"/>
                <w:noProof/>
                <w:webHidden/>
                <w:sz w:val="24"/>
                <w:szCs w:val="24"/>
              </w:rPr>
              <w:fldChar w:fldCharType="end"/>
            </w:r>
          </w:hyperlink>
        </w:p>
        <w:p w14:paraId="529BF2A7" w14:textId="058A958E"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0" w:history="1">
            <w:r w:rsidR="00394505" w:rsidRPr="00394505">
              <w:rPr>
                <w:rStyle w:val="Hiperhivatkozs"/>
                <w:rFonts w:ascii="Times New Roman" w:hAnsi="Times New Roman" w:cs="Times New Roman"/>
                <w:noProof/>
                <w:sz w:val="24"/>
                <w:szCs w:val="24"/>
              </w:rPr>
              <w:t>6.2.7. Az iskolában folyó szakmai képzés feltételeinek biztosításával összefüggő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43B8D78B" w14:textId="2393637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71" w:history="1">
            <w:r w:rsidR="00394505" w:rsidRPr="00394505">
              <w:rPr>
                <w:rStyle w:val="Hiperhivatkozs"/>
                <w:rFonts w:ascii="Times New Roman" w:hAnsi="Times New Roman" w:cs="Times New Roman"/>
                <w:noProof/>
                <w:sz w:val="24"/>
                <w:szCs w:val="24"/>
              </w:rPr>
              <w:t>6.3. Az intézmény dolgozóival összefüggő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2531D866" w14:textId="21E1E225"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2" w:history="1">
            <w:r w:rsidR="00394505" w:rsidRPr="00394505">
              <w:rPr>
                <w:rStyle w:val="Hiperhivatkozs"/>
                <w:rFonts w:ascii="Times New Roman" w:hAnsi="Times New Roman" w:cs="Times New Roman"/>
                <w:noProof/>
                <w:sz w:val="24"/>
                <w:szCs w:val="24"/>
              </w:rPr>
              <w:t>6.3.1. Az iskola a dolgozói illetményének kifizetésével összefüggő kapcsolat: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04477FEC" w14:textId="33AC614A"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3" w:history="1">
            <w:r w:rsidR="00394505" w:rsidRPr="00394505">
              <w:rPr>
                <w:rStyle w:val="Hiperhivatkozs"/>
                <w:rFonts w:ascii="Times New Roman" w:hAnsi="Times New Roman" w:cs="Times New Roman"/>
                <w:noProof/>
                <w:sz w:val="24"/>
                <w:szCs w:val="24"/>
              </w:rPr>
              <w:t>6.3.2. A munkavédelmi feladatok ellátásával összefüggő kapcsolatot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4603436C" w14:textId="05C42E5B"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4" w:history="1">
            <w:r w:rsidR="00394505" w:rsidRPr="00394505">
              <w:rPr>
                <w:rStyle w:val="Hiperhivatkozs"/>
                <w:rFonts w:ascii="Times New Roman" w:hAnsi="Times New Roman" w:cs="Times New Roman"/>
                <w:noProof/>
                <w:sz w:val="24"/>
                <w:szCs w:val="24"/>
              </w:rPr>
              <w:t>6.3.3. A dolgozók egészségügyi ellátásával összefüggő kapcsolat: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063E530A" w14:textId="06AD98DA"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75" w:history="1">
            <w:r w:rsidR="00394505" w:rsidRPr="00394505">
              <w:rPr>
                <w:rStyle w:val="Hiperhivatkozs"/>
                <w:rFonts w:ascii="Times New Roman" w:hAnsi="Times New Roman" w:cs="Times New Roman"/>
                <w:noProof/>
                <w:sz w:val="24"/>
                <w:szCs w:val="24"/>
              </w:rPr>
              <w:t>6.4. Egyéb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20046114" w14:textId="3E1A8A00"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6" w:history="1">
            <w:r w:rsidR="00394505" w:rsidRPr="00394505">
              <w:rPr>
                <w:rStyle w:val="Hiperhivatkozs"/>
                <w:rFonts w:ascii="Times New Roman" w:hAnsi="Times New Roman" w:cs="Times New Roman"/>
                <w:noProof/>
                <w:sz w:val="24"/>
                <w:szCs w:val="24"/>
              </w:rPr>
              <w:t>6.4.1. Pályaorientációval összefüggő kapcsolatok: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63</w:t>
            </w:r>
            <w:r w:rsidR="00394505" w:rsidRPr="00394505">
              <w:rPr>
                <w:rFonts w:ascii="Times New Roman" w:hAnsi="Times New Roman" w:cs="Times New Roman"/>
                <w:noProof/>
                <w:webHidden/>
                <w:sz w:val="24"/>
                <w:szCs w:val="24"/>
              </w:rPr>
              <w:fldChar w:fldCharType="end"/>
            </w:r>
          </w:hyperlink>
        </w:p>
        <w:p w14:paraId="630D09D1" w14:textId="671D554A"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7" w:history="1">
            <w:r w:rsidR="00394505" w:rsidRPr="00394505">
              <w:rPr>
                <w:rStyle w:val="Hiperhivatkozs"/>
                <w:rFonts w:ascii="Times New Roman" w:hAnsi="Times New Roman" w:cs="Times New Roman"/>
                <w:noProof/>
                <w:sz w:val="24"/>
                <w:szCs w:val="24"/>
              </w:rPr>
              <w:t>6.4.2. A Szent-Györgyi Albert Agóra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64</w:t>
            </w:r>
            <w:r w:rsidR="00394505" w:rsidRPr="00394505">
              <w:rPr>
                <w:rFonts w:ascii="Times New Roman" w:hAnsi="Times New Roman" w:cs="Times New Roman"/>
                <w:noProof/>
                <w:webHidden/>
                <w:sz w:val="24"/>
                <w:szCs w:val="24"/>
              </w:rPr>
              <w:fldChar w:fldCharType="end"/>
            </w:r>
          </w:hyperlink>
        </w:p>
        <w:p w14:paraId="063E70B2" w14:textId="3D4D8E0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78" w:history="1">
            <w:r w:rsidR="00394505" w:rsidRPr="00394505">
              <w:rPr>
                <w:rStyle w:val="Hiperhivatkozs"/>
                <w:rFonts w:ascii="Times New Roman" w:hAnsi="Times New Roman" w:cs="Times New Roman"/>
                <w:noProof/>
                <w:sz w:val="24"/>
                <w:szCs w:val="24"/>
              </w:rPr>
              <w:t>6.4.3. A nyomtatott és elektronikus sajtóval való kapcsolattartás: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64</w:t>
            </w:r>
            <w:r w:rsidR="00394505" w:rsidRPr="00394505">
              <w:rPr>
                <w:rFonts w:ascii="Times New Roman" w:hAnsi="Times New Roman" w:cs="Times New Roman"/>
                <w:noProof/>
                <w:webHidden/>
                <w:sz w:val="24"/>
                <w:szCs w:val="24"/>
              </w:rPr>
              <w:fldChar w:fldCharType="end"/>
            </w:r>
          </w:hyperlink>
        </w:p>
        <w:p w14:paraId="24760102" w14:textId="004B26F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79" w:history="1">
            <w:r w:rsidR="00394505" w:rsidRPr="00394505">
              <w:rPr>
                <w:rStyle w:val="Hiperhivatkozs"/>
                <w:rFonts w:ascii="Times New Roman" w:hAnsi="Times New Roman" w:cs="Times New Roman"/>
                <w:noProof/>
                <w:sz w:val="24"/>
                <w:szCs w:val="24"/>
              </w:rPr>
              <w:t>7. Eljárásrendek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_Toc125465579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65</w:t>
            </w:r>
            <w:r w:rsidR="00394505" w:rsidRPr="00394505">
              <w:rPr>
                <w:rFonts w:ascii="Times New Roman" w:hAnsi="Times New Roman" w:cs="Times New Roman"/>
                <w:noProof/>
                <w:webHidden/>
                <w:sz w:val="24"/>
                <w:szCs w:val="24"/>
              </w:rPr>
              <w:fldChar w:fldCharType="end"/>
            </w:r>
          </w:hyperlink>
        </w:p>
        <w:p w14:paraId="5E1160DF" w14:textId="13D9523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80" w:history="1">
            <w:r w:rsidR="00394505" w:rsidRPr="00394505">
              <w:rPr>
                <w:rStyle w:val="Hiperhivatkozs"/>
                <w:rFonts w:ascii="Times New Roman" w:hAnsi="Times New Roman" w:cs="Times New Roman"/>
                <w:noProof/>
                <w:sz w:val="24"/>
                <w:szCs w:val="24"/>
              </w:rPr>
              <w:t>7.1. A rendkívüli esemény, bombariadó stb. esetén szükséges teendők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65</w:t>
            </w:r>
            <w:r w:rsidR="00394505" w:rsidRPr="00394505">
              <w:rPr>
                <w:rFonts w:ascii="Times New Roman" w:hAnsi="Times New Roman" w:cs="Times New Roman"/>
                <w:noProof/>
                <w:webHidden/>
                <w:sz w:val="24"/>
                <w:szCs w:val="24"/>
              </w:rPr>
              <w:fldChar w:fldCharType="end"/>
            </w:r>
          </w:hyperlink>
        </w:p>
        <w:p w14:paraId="5BBE3F39" w14:textId="6CBFC1AC"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1" w:history="1">
            <w:r w:rsidR="00394505" w:rsidRPr="00394505">
              <w:rPr>
                <w:rStyle w:val="Hiperhivatkozs"/>
                <w:rFonts w:ascii="Times New Roman" w:hAnsi="Times New Roman" w:cs="Times New Roman"/>
                <w:noProof/>
                <w:sz w:val="24"/>
                <w:szCs w:val="24"/>
              </w:rPr>
              <w:t>7.1.1. Tűz, tűzvész</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66</w:t>
            </w:r>
            <w:r w:rsidR="00394505" w:rsidRPr="00394505">
              <w:rPr>
                <w:rFonts w:ascii="Times New Roman" w:hAnsi="Times New Roman" w:cs="Times New Roman"/>
                <w:noProof/>
                <w:webHidden/>
                <w:sz w:val="24"/>
                <w:szCs w:val="24"/>
              </w:rPr>
              <w:fldChar w:fldCharType="end"/>
            </w:r>
          </w:hyperlink>
        </w:p>
        <w:p w14:paraId="2C8C6359" w14:textId="38967D39"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2" w:history="1">
            <w:r w:rsidR="00394505" w:rsidRPr="00394505">
              <w:rPr>
                <w:rStyle w:val="Hiperhivatkozs"/>
                <w:rFonts w:ascii="Times New Roman" w:hAnsi="Times New Roman" w:cs="Times New Roman"/>
                <w:noProof/>
                <w:sz w:val="24"/>
                <w:szCs w:val="24"/>
              </w:rPr>
              <w:t>7.1.2. Járványveszély (pandémia)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66</w:t>
            </w:r>
            <w:r w:rsidR="00394505" w:rsidRPr="00394505">
              <w:rPr>
                <w:rFonts w:ascii="Times New Roman" w:hAnsi="Times New Roman" w:cs="Times New Roman"/>
                <w:noProof/>
                <w:webHidden/>
                <w:sz w:val="24"/>
                <w:szCs w:val="24"/>
              </w:rPr>
              <w:fldChar w:fldCharType="end"/>
            </w:r>
          </w:hyperlink>
        </w:p>
        <w:p w14:paraId="20CC078E" w14:textId="6B6A8D44"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3" w:history="1">
            <w:r w:rsidR="00394505" w:rsidRPr="00394505">
              <w:rPr>
                <w:rStyle w:val="Hiperhivatkozs"/>
                <w:rFonts w:ascii="Times New Roman" w:hAnsi="Times New Roman" w:cs="Times New Roman"/>
                <w:noProof/>
                <w:sz w:val="24"/>
                <w:szCs w:val="24"/>
              </w:rPr>
              <w:t>7.1.3. Bombariadó</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66</w:t>
            </w:r>
            <w:r w:rsidR="00394505" w:rsidRPr="00394505">
              <w:rPr>
                <w:rFonts w:ascii="Times New Roman" w:hAnsi="Times New Roman" w:cs="Times New Roman"/>
                <w:noProof/>
                <w:webHidden/>
                <w:sz w:val="24"/>
                <w:szCs w:val="24"/>
              </w:rPr>
              <w:fldChar w:fldCharType="end"/>
            </w:r>
          </w:hyperlink>
        </w:p>
        <w:p w14:paraId="4E4A8B3B" w14:textId="471C0283"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84" w:history="1">
            <w:r w:rsidR="00394505" w:rsidRPr="00394505">
              <w:rPr>
                <w:rStyle w:val="Hiperhivatkozs"/>
                <w:rFonts w:ascii="Times New Roman" w:hAnsi="Times New Roman" w:cs="Times New Roman"/>
                <w:noProof/>
                <w:sz w:val="24"/>
                <w:szCs w:val="24"/>
              </w:rPr>
              <w:t>7.2. A gyermekek, tanulók/képzésben résztvevők egészségét veszélyeztető helyzetek kezelésére irányuló eljárásrend</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66</w:t>
            </w:r>
            <w:r w:rsidR="00394505" w:rsidRPr="00394505">
              <w:rPr>
                <w:rFonts w:ascii="Times New Roman" w:hAnsi="Times New Roman" w:cs="Times New Roman"/>
                <w:noProof/>
                <w:webHidden/>
                <w:sz w:val="24"/>
                <w:szCs w:val="24"/>
              </w:rPr>
              <w:fldChar w:fldCharType="end"/>
            </w:r>
          </w:hyperlink>
        </w:p>
        <w:p w14:paraId="1CCC3C90" w14:textId="2B3B90F8"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5" w:history="1">
            <w:r w:rsidR="00394505" w:rsidRPr="00394505">
              <w:rPr>
                <w:rStyle w:val="Hiperhivatkozs"/>
                <w:rFonts w:ascii="Times New Roman" w:hAnsi="Times New Roman" w:cs="Times New Roman"/>
                <w:noProof/>
                <w:sz w:val="24"/>
                <w:szCs w:val="24"/>
              </w:rPr>
              <w:t>7.2.1.Az épületek bármelyikének olyan sérülése, amelyik az állékonyságot veszélyeztetik (robbanás, földrengés, villámcsapás, árvíz…)</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66</w:t>
            </w:r>
            <w:r w:rsidR="00394505" w:rsidRPr="00394505">
              <w:rPr>
                <w:rFonts w:ascii="Times New Roman" w:hAnsi="Times New Roman" w:cs="Times New Roman"/>
                <w:noProof/>
                <w:webHidden/>
                <w:sz w:val="24"/>
                <w:szCs w:val="24"/>
              </w:rPr>
              <w:fldChar w:fldCharType="end"/>
            </w:r>
          </w:hyperlink>
        </w:p>
        <w:p w14:paraId="623C29E4" w14:textId="5F83EE81"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6" w:history="1">
            <w:r w:rsidR="00394505" w:rsidRPr="00394505">
              <w:rPr>
                <w:rStyle w:val="Hiperhivatkozs"/>
                <w:rFonts w:ascii="Times New Roman" w:hAnsi="Times New Roman" w:cs="Times New Roman"/>
                <w:noProof/>
                <w:sz w:val="24"/>
                <w:szCs w:val="24"/>
              </w:rPr>
              <w:t>7.2.2. Olyan helyzetek, amikor a tanítás nem kezdhető meg, vagy nem folytatható (jelentős idejű áramkimaradás, rendkívüli időjárási viszonyok, fűtés meghibásodása…)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67</w:t>
            </w:r>
            <w:r w:rsidR="00394505" w:rsidRPr="00394505">
              <w:rPr>
                <w:rFonts w:ascii="Times New Roman" w:hAnsi="Times New Roman" w:cs="Times New Roman"/>
                <w:noProof/>
                <w:webHidden/>
                <w:sz w:val="24"/>
                <w:szCs w:val="24"/>
              </w:rPr>
              <w:fldChar w:fldCharType="end"/>
            </w:r>
          </w:hyperlink>
        </w:p>
        <w:p w14:paraId="391FF7E7" w14:textId="1FFA3226"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7" w:history="1">
            <w:r w:rsidR="00394505" w:rsidRPr="00394505">
              <w:rPr>
                <w:rStyle w:val="Hiperhivatkozs"/>
                <w:rFonts w:ascii="Times New Roman" w:hAnsi="Times New Roman" w:cs="Times New Roman"/>
                <w:noProof/>
                <w:sz w:val="24"/>
                <w:szCs w:val="24"/>
              </w:rPr>
              <w:t>7.2.3. Olyan helyzetek, amikor a tanulók/képzésben résztvevők, dolgozók hazautazása nem biztosított (rendkívüli időjárási viszonyok, közlekedési problémák…)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67</w:t>
            </w:r>
            <w:r w:rsidR="00394505" w:rsidRPr="00394505">
              <w:rPr>
                <w:rFonts w:ascii="Times New Roman" w:hAnsi="Times New Roman" w:cs="Times New Roman"/>
                <w:noProof/>
                <w:webHidden/>
                <w:sz w:val="24"/>
                <w:szCs w:val="24"/>
              </w:rPr>
              <w:fldChar w:fldCharType="end"/>
            </w:r>
          </w:hyperlink>
        </w:p>
        <w:p w14:paraId="1A763E39" w14:textId="03814479"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8" w:history="1">
            <w:r w:rsidR="00394505" w:rsidRPr="00394505">
              <w:rPr>
                <w:rStyle w:val="Hiperhivatkozs"/>
                <w:rFonts w:ascii="Times New Roman" w:hAnsi="Times New Roman" w:cs="Times New Roman"/>
                <w:noProof/>
                <w:sz w:val="24"/>
                <w:szCs w:val="24"/>
              </w:rPr>
              <w:t>7.2.4. Ivóvíz szennyezettsége, mérgezése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67</w:t>
            </w:r>
            <w:r w:rsidR="00394505" w:rsidRPr="00394505">
              <w:rPr>
                <w:rFonts w:ascii="Times New Roman" w:hAnsi="Times New Roman" w:cs="Times New Roman"/>
                <w:noProof/>
                <w:webHidden/>
                <w:sz w:val="24"/>
                <w:szCs w:val="24"/>
              </w:rPr>
              <w:fldChar w:fldCharType="end"/>
            </w:r>
          </w:hyperlink>
        </w:p>
        <w:p w14:paraId="453DDA5D" w14:textId="4C1BBDBF"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89" w:history="1">
            <w:r w:rsidR="00394505" w:rsidRPr="00394505">
              <w:rPr>
                <w:rStyle w:val="Hiperhivatkozs"/>
                <w:rFonts w:ascii="Times New Roman" w:hAnsi="Times New Roman" w:cs="Times New Roman"/>
                <w:noProof/>
                <w:sz w:val="24"/>
                <w:szCs w:val="24"/>
              </w:rPr>
              <w:t>7.2.5. Levegő jelentős szennyezettsége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_Toc125465589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67</w:t>
            </w:r>
            <w:r w:rsidR="00394505" w:rsidRPr="00394505">
              <w:rPr>
                <w:rFonts w:ascii="Times New Roman" w:hAnsi="Times New Roman" w:cs="Times New Roman"/>
                <w:noProof/>
                <w:webHidden/>
                <w:sz w:val="24"/>
                <w:szCs w:val="24"/>
              </w:rPr>
              <w:fldChar w:fldCharType="end"/>
            </w:r>
          </w:hyperlink>
        </w:p>
        <w:p w14:paraId="70EEEA77" w14:textId="434774E7"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90" w:history="1">
            <w:r w:rsidR="00394505" w:rsidRPr="00394505">
              <w:rPr>
                <w:rStyle w:val="Hiperhivatkozs"/>
                <w:rFonts w:ascii="Times New Roman" w:hAnsi="Times New Roman" w:cs="Times New Roman"/>
                <w:noProof/>
                <w:sz w:val="24"/>
                <w:szCs w:val="24"/>
              </w:rPr>
              <w:t>7.2.6. Rablás, betörés, nagy értékű lopások, súlyos kimenetelű verekedések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67</w:t>
            </w:r>
            <w:r w:rsidR="00394505" w:rsidRPr="00394505">
              <w:rPr>
                <w:rFonts w:ascii="Times New Roman" w:hAnsi="Times New Roman" w:cs="Times New Roman"/>
                <w:noProof/>
                <w:webHidden/>
                <w:sz w:val="24"/>
                <w:szCs w:val="24"/>
              </w:rPr>
              <w:fldChar w:fldCharType="end"/>
            </w:r>
          </w:hyperlink>
        </w:p>
        <w:p w14:paraId="18A5B86A" w14:textId="0B2B4982"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91" w:history="1">
            <w:r w:rsidR="00394505" w:rsidRPr="00394505">
              <w:rPr>
                <w:rStyle w:val="Hiperhivatkozs"/>
                <w:rFonts w:ascii="Times New Roman" w:hAnsi="Times New Roman" w:cs="Times New Roman"/>
                <w:noProof/>
                <w:sz w:val="24"/>
                <w:szCs w:val="24"/>
              </w:rPr>
              <w:t>7.2.7. Intézményen belüli súlyos balesetek, mérgezések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67</w:t>
            </w:r>
            <w:r w:rsidR="00394505" w:rsidRPr="00394505">
              <w:rPr>
                <w:rFonts w:ascii="Times New Roman" w:hAnsi="Times New Roman" w:cs="Times New Roman"/>
                <w:noProof/>
                <w:webHidden/>
                <w:sz w:val="24"/>
                <w:szCs w:val="24"/>
              </w:rPr>
              <w:fldChar w:fldCharType="end"/>
            </w:r>
          </w:hyperlink>
        </w:p>
        <w:p w14:paraId="28A0849D" w14:textId="0A14400C"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92" w:history="1">
            <w:r w:rsidR="00394505" w:rsidRPr="00394505">
              <w:rPr>
                <w:rStyle w:val="Hiperhivatkozs"/>
                <w:rFonts w:ascii="Times New Roman" w:hAnsi="Times New Roman" w:cs="Times New Roman"/>
                <w:noProof/>
                <w:sz w:val="24"/>
                <w:szCs w:val="24"/>
              </w:rPr>
              <w:t>7.3. A tanulóval szemben lefolytatásra kerülő fegyelmi eljárás részletes szabályai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68</w:t>
            </w:r>
            <w:r w:rsidR="00394505" w:rsidRPr="00394505">
              <w:rPr>
                <w:rFonts w:ascii="Times New Roman" w:hAnsi="Times New Roman" w:cs="Times New Roman"/>
                <w:noProof/>
                <w:webHidden/>
                <w:sz w:val="24"/>
                <w:szCs w:val="24"/>
              </w:rPr>
              <w:fldChar w:fldCharType="end"/>
            </w:r>
          </w:hyperlink>
        </w:p>
        <w:p w14:paraId="310C472A" w14:textId="1ED41A1C"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93" w:history="1">
            <w:r w:rsidR="00394505" w:rsidRPr="00394505">
              <w:rPr>
                <w:rStyle w:val="Hiperhivatkozs"/>
                <w:rFonts w:ascii="Times New Roman" w:hAnsi="Times New Roman" w:cs="Times New Roman"/>
                <w:noProof/>
                <w:sz w:val="24"/>
                <w:szCs w:val="24"/>
              </w:rPr>
              <w:t>7.3.1. A fegyelmi eljárás részletes szabályai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68</w:t>
            </w:r>
            <w:r w:rsidR="00394505" w:rsidRPr="00394505">
              <w:rPr>
                <w:rFonts w:ascii="Times New Roman" w:hAnsi="Times New Roman" w:cs="Times New Roman"/>
                <w:noProof/>
                <w:webHidden/>
                <w:sz w:val="24"/>
                <w:szCs w:val="24"/>
              </w:rPr>
              <w:fldChar w:fldCharType="end"/>
            </w:r>
          </w:hyperlink>
        </w:p>
        <w:p w14:paraId="3F12DEB7" w14:textId="44D2B46C"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594" w:history="1">
            <w:r w:rsidR="00394505" w:rsidRPr="00394505">
              <w:rPr>
                <w:rStyle w:val="Hiperhivatkozs"/>
                <w:rFonts w:ascii="Times New Roman" w:hAnsi="Times New Roman" w:cs="Times New Roman"/>
                <w:noProof/>
                <w:sz w:val="24"/>
                <w:szCs w:val="24"/>
              </w:rPr>
              <w:t>7.3.2. A fegyelmi eljárást megelőző egyeztető eljárás részletes szabályai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70</w:t>
            </w:r>
            <w:r w:rsidR="00394505" w:rsidRPr="00394505">
              <w:rPr>
                <w:rFonts w:ascii="Times New Roman" w:hAnsi="Times New Roman" w:cs="Times New Roman"/>
                <w:noProof/>
                <w:webHidden/>
                <w:sz w:val="24"/>
                <w:szCs w:val="24"/>
              </w:rPr>
              <w:fldChar w:fldCharType="end"/>
            </w:r>
          </w:hyperlink>
        </w:p>
        <w:p w14:paraId="51F6DEC2" w14:textId="0B8BC36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95" w:history="1">
            <w:r w:rsidR="00394505" w:rsidRPr="00394505">
              <w:rPr>
                <w:rStyle w:val="Hiperhivatkozs"/>
                <w:rFonts w:ascii="Times New Roman" w:hAnsi="Times New Roman" w:cs="Times New Roman"/>
                <w:noProof/>
                <w:sz w:val="24"/>
                <w:szCs w:val="24"/>
              </w:rPr>
              <w:t>8. Egyéb</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73</w:t>
            </w:r>
            <w:r w:rsidR="00394505" w:rsidRPr="00394505">
              <w:rPr>
                <w:rFonts w:ascii="Times New Roman" w:hAnsi="Times New Roman" w:cs="Times New Roman"/>
                <w:noProof/>
                <w:webHidden/>
                <w:sz w:val="24"/>
                <w:szCs w:val="24"/>
              </w:rPr>
              <w:fldChar w:fldCharType="end"/>
            </w:r>
          </w:hyperlink>
        </w:p>
        <w:p w14:paraId="06CC8EDF" w14:textId="505D3AA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96" w:history="1">
            <w:r w:rsidR="00394505" w:rsidRPr="00394505">
              <w:rPr>
                <w:rStyle w:val="Hiperhivatkozs"/>
                <w:rFonts w:ascii="Times New Roman" w:hAnsi="Times New Roman" w:cs="Times New Roman"/>
                <w:noProof/>
                <w:sz w:val="24"/>
                <w:szCs w:val="24"/>
              </w:rPr>
              <w:t>8.1. Az iskolai tankönyvellátás elvei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73</w:t>
            </w:r>
            <w:r w:rsidR="00394505" w:rsidRPr="00394505">
              <w:rPr>
                <w:rFonts w:ascii="Times New Roman" w:hAnsi="Times New Roman" w:cs="Times New Roman"/>
                <w:noProof/>
                <w:webHidden/>
                <w:sz w:val="24"/>
                <w:szCs w:val="24"/>
              </w:rPr>
              <w:fldChar w:fldCharType="end"/>
            </w:r>
          </w:hyperlink>
        </w:p>
        <w:p w14:paraId="7091C50B" w14:textId="2604525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97" w:history="1">
            <w:r w:rsidR="00394505" w:rsidRPr="00394505">
              <w:rPr>
                <w:rStyle w:val="Hiperhivatkozs"/>
                <w:rFonts w:ascii="Times New Roman" w:hAnsi="Times New Roman" w:cs="Times New Roman"/>
                <w:noProof/>
                <w:sz w:val="24"/>
                <w:szCs w:val="24"/>
              </w:rPr>
              <w:t>8.2. Az egyéb foglalkozások célja, szervezeti formái, időkeretei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73</w:t>
            </w:r>
            <w:r w:rsidR="00394505" w:rsidRPr="00394505">
              <w:rPr>
                <w:rFonts w:ascii="Times New Roman" w:hAnsi="Times New Roman" w:cs="Times New Roman"/>
                <w:noProof/>
                <w:webHidden/>
                <w:sz w:val="24"/>
                <w:szCs w:val="24"/>
              </w:rPr>
              <w:fldChar w:fldCharType="end"/>
            </w:r>
          </w:hyperlink>
        </w:p>
        <w:p w14:paraId="23413481" w14:textId="2919C8BE"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98" w:history="1">
            <w:r w:rsidR="00394505" w:rsidRPr="00394505">
              <w:rPr>
                <w:rStyle w:val="Hiperhivatkozs"/>
                <w:rFonts w:ascii="Times New Roman" w:hAnsi="Times New Roman" w:cs="Times New Roman"/>
                <w:noProof/>
                <w:sz w:val="24"/>
                <w:szCs w:val="24"/>
              </w:rPr>
              <w:t>8.3. A felnőttek oktatásának formái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75</w:t>
            </w:r>
            <w:r w:rsidR="00394505" w:rsidRPr="00394505">
              <w:rPr>
                <w:rFonts w:ascii="Times New Roman" w:hAnsi="Times New Roman" w:cs="Times New Roman"/>
                <w:noProof/>
                <w:webHidden/>
                <w:sz w:val="24"/>
                <w:szCs w:val="24"/>
              </w:rPr>
              <w:fldChar w:fldCharType="end"/>
            </w:r>
          </w:hyperlink>
        </w:p>
        <w:p w14:paraId="1787F5EF" w14:textId="072B1C52"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599" w:history="1">
            <w:r w:rsidR="00394505" w:rsidRPr="00394505">
              <w:rPr>
                <w:rStyle w:val="Hiperhivatkozs"/>
                <w:rFonts w:ascii="Times New Roman" w:hAnsi="Times New Roman" w:cs="Times New Roman"/>
                <w:noProof/>
                <w:sz w:val="24"/>
                <w:szCs w:val="24"/>
              </w:rPr>
              <w:t>8.4. Az iskolai könyvtár működési szabályzata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_Toc125465599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75</w:t>
            </w:r>
            <w:r w:rsidR="00394505" w:rsidRPr="00394505">
              <w:rPr>
                <w:rFonts w:ascii="Times New Roman" w:hAnsi="Times New Roman" w:cs="Times New Roman"/>
                <w:noProof/>
                <w:webHidden/>
                <w:sz w:val="24"/>
                <w:szCs w:val="24"/>
              </w:rPr>
              <w:fldChar w:fldCharType="end"/>
            </w:r>
          </w:hyperlink>
        </w:p>
        <w:p w14:paraId="55F286B9" w14:textId="7DAF89C1"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0" w:history="1">
            <w:r w:rsidR="00394505" w:rsidRPr="00394505">
              <w:rPr>
                <w:rStyle w:val="Hiperhivatkozs"/>
                <w:rFonts w:ascii="Times New Roman" w:hAnsi="Times New Roman" w:cs="Times New Roman"/>
                <w:noProof/>
                <w:sz w:val="24"/>
                <w:szCs w:val="24"/>
              </w:rPr>
              <w:t>8.4.1. könyvtár általános adatai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75</w:t>
            </w:r>
            <w:r w:rsidR="00394505" w:rsidRPr="00394505">
              <w:rPr>
                <w:rFonts w:ascii="Times New Roman" w:hAnsi="Times New Roman" w:cs="Times New Roman"/>
                <w:noProof/>
                <w:webHidden/>
                <w:sz w:val="24"/>
                <w:szCs w:val="24"/>
              </w:rPr>
              <w:fldChar w:fldCharType="end"/>
            </w:r>
          </w:hyperlink>
        </w:p>
        <w:p w14:paraId="54274A30" w14:textId="0D7542CF"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1" w:history="1">
            <w:r w:rsidR="00394505" w:rsidRPr="00394505">
              <w:rPr>
                <w:rStyle w:val="Hiperhivatkozs"/>
                <w:rFonts w:ascii="Times New Roman" w:hAnsi="Times New Roman" w:cs="Times New Roman"/>
                <w:noProof/>
                <w:sz w:val="24"/>
                <w:szCs w:val="24"/>
              </w:rPr>
              <w:t>8.4.2. Az iskolai könyvtár működésének célja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75</w:t>
            </w:r>
            <w:r w:rsidR="00394505" w:rsidRPr="00394505">
              <w:rPr>
                <w:rFonts w:ascii="Times New Roman" w:hAnsi="Times New Roman" w:cs="Times New Roman"/>
                <w:noProof/>
                <w:webHidden/>
                <w:sz w:val="24"/>
                <w:szCs w:val="24"/>
              </w:rPr>
              <w:fldChar w:fldCharType="end"/>
            </w:r>
          </w:hyperlink>
        </w:p>
        <w:p w14:paraId="0255EB42" w14:textId="10A04C0B"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2" w:history="1">
            <w:r w:rsidR="00394505" w:rsidRPr="00394505">
              <w:rPr>
                <w:rStyle w:val="Hiperhivatkozs"/>
                <w:rFonts w:ascii="Times New Roman" w:hAnsi="Times New Roman" w:cs="Times New Roman"/>
                <w:noProof/>
                <w:sz w:val="24"/>
                <w:szCs w:val="24"/>
              </w:rPr>
              <w:t>8.4.3. Az iskolai könyvtár feladatai</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75</w:t>
            </w:r>
            <w:r w:rsidR="00394505" w:rsidRPr="00394505">
              <w:rPr>
                <w:rFonts w:ascii="Times New Roman" w:hAnsi="Times New Roman" w:cs="Times New Roman"/>
                <w:noProof/>
                <w:webHidden/>
                <w:sz w:val="24"/>
                <w:szCs w:val="24"/>
              </w:rPr>
              <w:fldChar w:fldCharType="end"/>
            </w:r>
          </w:hyperlink>
        </w:p>
        <w:p w14:paraId="352EF1F5" w14:textId="30928F4E"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3" w:history="1">
            <w:r w:rsidR="00394505" w:rsidRPr="00394505">
              <w:rPr>
                <w:rStyle w:val="Hiperhivatkozs"/>
                <w:rFonts w:ascii="Times New Roman" w:hAnsi="Times New Roman" w:cs="Times New Roman"/>
                <w:noProof/>
                <w:sz w:val="24"/>
                <w:szCs w:val="24"/>
              </w:rPr>
              <w:t>8.4.4. Az iskolai tankönyvellátás megszervezésével kapcsolatos feladatok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76</w:t>
            </w:r>
            <w:r w:rsidR="00394505" w:rsidRPr="00394505">
              <w:rPr>
                <w:rFonts w:ascii="Times New Roman" w:hAnsi="Times New Roman" w:cs="Times New Roman"/>
                <w:noProof/>
                <w:webHidden/>
                <w:sz w:val="24"/>
                <w:szCs w:val="24"/>
              </w:rPr>
              <w:fldChar w:fldCharType="end"/>
            </w:r>
          </w:hyperlink>
        </w:p>
        <w:p w14:paraId="65051993" w14:textId="75CA7066"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4" w:history="1">
            <w:r w:rsidR="00394505" w:rsidRPr="00394505">
              <w:rPr>
                <w:rStyle w:val="Hiperhivatkozs"/>
                <w:rFonts w:ascii="Times New Roman" w:hAnsi="Times New Roman" w:cs="Times New Roman"/>
                <w:noProof/>
                <w:sz w:val="24"/>
                <w:szCs w:val="24"/>
              </w:rPr>
              <w:t>8.4.5. A könyvtár gyűjtőköre, állományának gyarapítása</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77</w:t>
            </w:r>
            <w:r w:rsidR="00394505" w:rsidRPr="00394505">
              <w:rPr>
                <w:rFonts w:ascii="Times New Roman" w:hAnsi="Times New Roman" w:cs="Times New Roman"/>
                <w:noProof/>
                <w:webHidden/>
                <w:sz w:val="24"/>
                <w:szCs w:val="24"/>
              </w:rPr>
              <w:fldChar w:fldCharType="end"/>
            </w:r>
          </w:hyperlink>
        </w:p>
        <w:p w14:paraId="0FB2F785" w14:textId="39224C13"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5" w:history="1">
            <w:r w:rsidR="00394505" w:rsidRPr="00394505">
              <w:rPr>
                <w:rStyle w:val="Hiperhivatkozs"/>
                <w:rFonts w:ascii="Times New Roman" w:hAnsi="Times New Roman" w:cs="Times New Roman"/>
                <w:noProof/>
                <w:sz w:val="24"/>
                <w:szCs w:val="24"/>
              </w:rPr>
              <w:t>8.4.6. A könyvek elhelyezése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77</w:t>
            </w:r>
            <w:r w:rsidR="00394505" w:rsidRPr="00394505">
              <w:rPr>
                <w:rFonts w:ascii="Times New Roman" w:hAnsi="Times New Roman" w:cs="Times New Roman"/>
                <w:noProof/>
                <w:webHidden/>
                <w:sz w:val="24"/>
                <w:szCs w:val="24"/>
              </w:rPr>
              <w:fldChar w:fldCharType="end"/>
            </w:r>
          </w:hyperlink>
        </w:p>
        <w:p w14:paraId="5FCE57FF" w14:textId="43335A32"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6" w:history="1">
            <w:r w:rsidR="00394505" w:rsidRPr="00394505">
              <w:rPr>
                <w:rStyle w:val="Hiperhivatkozs"/>
                <w:rFonts w:ascii="Times New Roman" w:hAnsi="Times New Roman" w:cs="Times New Roman"/>
                <w:noProof/>
                <w:sz w:val="24"/>
                <w:szCs w:val="24"/>
              </w:rPr>
              <w:t>8.4.7. Állományba vétel, állományfeltárás, állományellenőrzés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77</w:t>
            </w:r>
            <w:r w:rsidR="00394505" w:rsidRPr="00394505">
              <w:rPr>
                <w:rFonts w:ascii="Times New Roman" w:hAnsi="Times New Roman" w:cs="Times New Roman"/>
                <w:noProof/>
                <w:webHidden/>
                <w:sz w:val="24"/>
                <w:szCs w:val="24"/>
              </w:rPr>
              <w:fldChar w:fldCharType="end"/>
            </w:r>
          </w:hyperlink>
        </w:p>
        <w:p w14:paraId="0A12B1B3" w14:textId="6CE29ACC" w:rsidR="00394505" w:rsidRPr="00394505" w:rsidRDefault="00B450DC">
          <w:pPr>
            <w:pStyle w:val="TJ3"/>
            <w:tabs>
              <w:tab w:val="right" w:leader="dot" w:pos="9344"/>
            </w:tabs>
            <w:rPr>
              <w:rFonts w:ascii="Times New Roman" w:eastAsiaTheme="minorEastAsia" w:hAnsi="Times New Roman" w:cs="Times New Roman"/>
              <w:noProof/>
              <w:sz w:val="24"/>
              <w:szCs w:val="24"/>
              <w:lang w:eastAsia="hu-HU"/>
            </w:rPr>
          </w:pPr>
          <w:hyperlink w:anchor="_Toc125465607" w:history="1">
            <w:r w:rsidR="00394505" w:rsidRPr="00394505">
              <w:rPr>
                <w:rStyle w:val="Hiperhivatkozs"/>
                <w:rFonts w:ascii="Times New Roman" w:hAnsi="Times New Roman" w:cs="Times New Roman"/>
                <w:noProof/>
                <w:sz w:val="24"/>
                <w:szCs w:val="24"/>
              </w:rPr>
              <w:t>8.4.8. A kölcsönzés rendje</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78</w:t>
            </w:r>
            <w:r w:rsidR="00394505" w:rsidRPr="00394505">
              <w:rPr>
                <w:rFonts w:ascii="Times New Roman" w:hAnsi="Times New Roman" w:cs="Times New Roman"/>
                <w:noProof/>
                <w:webHidden/>
                <w:sz w:val="24"/>
                <w:szCs w:val="24"/>
              </w:rPr>
              <w:fldChar w:fldCharType="end"/>
            </w:r>
          </w:hyperlink>
        </w:p>
        <w:p w14:paraId="0A37CE43" w14:textId="302E206E"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08" w:history="1">
            <w:r w:rsidR="00394505" w:rsidRPr="00394505">
              <w:rPr>
                <w:rStyle w:val="Hiperhivatkozs"/>
                <w:rFonts w:ascii="Times New Roman" w:hAnsi="Times New Roman" w:cs="Times New Roman"/>
                <w:noProof/>
                <w:sz w:val="24"/>
                <w:szCs w:val="24"/>
              </w:rPr>
              <w:t>Záró rendelkezések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80</w:t>
            </w:r>
            <w:r w:rsidR="00394505" w:rsidRPr="00394505">
              <w:rPr>
                <w:rFonts w:ascii="Times New Roman" w:hAnsi="Times New Roman" w:cs="Times New Roman"/>
                <w:noProof/>
                <w:webHidden/>
                <w:sz w:val="24"/>
                <w:szCs w:val="24"/>
              </w:rPr>
              <w:fldChar w:fldCharType="end"/>
            </w:r>
          </w:hyperlink>
        </w:p>
        <w:p w14:paraId="19F09697" w14:textId="0E6A3C27"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09" w:history="1">
            <w:r w:rsidR="00394505" w:rsidRPr="00394505">
              <w:rPr>
                <w:rStyle w:val="Hiperhivatkozs"/>
                <w:rFonts w:ascii="Times New Roman" w:hAnsi="Times New Roman" w:cs="Times New Roman"/>
                <w:noProof/>
                <w:sz w:val="24"/>
                <w:szCs w:val="24"/>
              </w:rPr>
              <w:t>Mellékletek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_Toc125465609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81</w:t>
            </w:r>
            <w:r w:rsidR="00394505" w:rsidRPr="00394505">
              <w:rPr>
                <w:rFonts w:ascii="Times New Roman" w:hAnsi="Times New Roman" w:cs="Times New Roman"/>
                <w:noProof/>
                <w:webHidden/>
                <w:sz w:val="24"/>
                <w:szCs w:val="24"/>
              </w:rPr>
              <w:fldChar w:fldCharType="end"/>
            </w:r>
          </w:hyperlink>
        </w:p>
        <w:p w14:paraId="3DCDE5D0" w14:textId="5CA9B510"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0" w:history="1">
            <w:r w:rsidR="00394505" w:rsidRPr="00394505">
              <w:rPr>
                <w:rStyle w:val="Hiperhivatkozs"/>
                <w:rFonts w:ascii="Times New Roman" w:hAnsi="Times New Roman" w:cs="Times New Roman"/>
                <w:noProof/>
                <w:sz w:val="24"/>
                <w:szCs w:val="24"/>
              </w:rPr>
              <w:t>1.sz. melléklet az iskolai könyvtár SZMSZ-éhez - Gyűjtőköri szabályzat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81</w:t>
            </w:r>
            <w:r w:rsidR="00394505" w:rsidRPr="00394505">
              <w:rPr>
                <w:rFonts w:ascii="Times New Roman" w:hAnsi="Times New Roman" w:cs="Times New Roman"/>
                <w:noProof/>
                <w:webHidden/>
                <w:sz w:val="24"/>
                <w:szCs w:val="24"/>
              </w:rPr>
              <w:fldChar w:fldCharType="end"/>
            </w:r>
          </w:hyperlink>
        </w:p>
        <w:p w14:paraId="1EF636EE" w14:textId="09A661AF"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1" w:history="1">
            <w:r w:rsidR="00394505" w:rsidRPr="00394505">
              <w:rPr>
                <w:rStyle w:val="Hiperhivatkozs"/>
                <w:rFonts w:ascii="Times New Roman" w:hAnsi="Times New Roman" w:cs="Times New Roman"/>
                <w:noProof/>
                <w:sz w:val="24"/>
                <w:szCs w:val="24"/>
              </w:rPr>
              <w:t>2.sz. melléklet az iskolai könyvtár SzMSz-éhez - Könyvtárhasználati és szolgáltatási szabályzat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84</w:t>
            </w:r>
            <w:r w:rsidR="00394505" w:rsidRPr="00394505">
              <w:rPr>
                <w:rFonts w:ascii="Times New Roman" w:hAnsi="Times New Roman" w:cs="Times New Roman"/>
                <w:noProof/>
                <w:webHidden/>
                <w:sz w:val="24"/>
                <w:szCs w:val="24"/>
              </w:rPr>
              <w:fldChar w:fldCharType="end"/>
            </w:r>
          </w:hyperlink>
        </w:p>
        <w:p w14:paraId="66A5FE2F" w14:textId="59CE3B8A"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2" w:history="1">
            <w:r w:rsidR="00394505" w:rsidRPr="00394505">
              <w:rPr>
                <w:rStyle w:val="Hiperhivatkozs"/>
                <w:rFonts w:ascii="Times New Roman" w:hAnsi="Times New Roman" w:cs="Times New Roman"/>
                <w:noProof/>
                <w:sz w:val="24"/>
                <w:szCs w:val="24"/>
              </w:rPr>
              <w:t>3.sz. melléklet az iskolai könyvtár SzMSz-éhez - Katalógusszerkesztési szabályzat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85</w:t>
            </w:r>
            <w:r w:rsidR="00394505" w:rsidRPr="00394505">
              <w:rPr>
                <w:rFonts w:ascii="Times New Roman" w:hAnsi="Times New Roman" w:cs="Times New Roman"/>
                <w:noProof/>
                <w:webHidden/>
                <w:sz w:val="24"/>
                <w:szCs w:val="24"/>
              </w:rPr>
              <w:fldChar w:fldCharType="end"/>
            </w:r>
          </w:hyperlink>
        </w:p>
        <w:p w14:paraId="091533FC" w14:textId="22D774FA"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3" w:history="1">
            <w:r w:rsidR="00394505" w:rsidRPr="00394505">
              <w:rPr>
                <w:rStyle w:val="Hiperhivatkozs"/>
                <w:rFonts w:ascii="Times New Roman" w:hAnsi="Times New Roman" w:cs="Times New Roman"/>
                <w:noProof/>
                <w:sz w:val="24"/>
                <w:szCs w:val="24"/>
              </w:rPr>
              <w:t>4.sz. melléklet az iskolai könyvtár SzMSz-éhez - Tankönyvtári szabályzat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87</w:t>
            </w:r>
            <w:r w:rsidR="00394505" w:rsidRPr="00394505">
              <w:rPr>
                <w:rFonts w:ascii="Times New Roman" w:hAnsi="Times New Roman" w:cs="Times New Roman"/>
                <w:noProof/>
                <w:webHidden/>
                <w:sz w:val="24"/>
                <w:szCs w:val="24"/>
              </w:rPr>
              <w:fldChar w:fldCharType="end"/>
            </w:r>
          </w:hyperlink>
        </w:p>
        <w:p w14:paraId="0D77F509" w14:textId="4181F42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4" w:history="1">
            <w:r w:rsidR="00394505" w:rsidRPr="00394505">
              <w:rPr>
                <w:rStyle w:val="Hiperhivatkozs"/>
                <w:rFonts w:ascii="Times New Roman" w:eastAsia="Calibri" w:hAnsi="Times New Roman" w:cs="Times New Roman"/>
                <w:noProof/>
                <w:sz w:val="24"/>
                <w:szCs w:val="24"/>
              </w:rPr>
              <w:t>Munkaköri leírások</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90</w:t>
            </w:r>
            <w:r w:rsidR="00394505" w:rsidRPr="00394505">
              <w:rPr>
                <w:rFonts w:ascii="Times New Roman" w:hAnsi="Times New Roman" w:cs="Times New Roman"/>
                <w:noProof/>
                <w:webHidden/>
                <w:sz w:val="24"/>
                <w:szCs w:val="24"/>
              </w:rPr>
              <w:fldChar w:fldCharType="end"/>
            </w:r>
          </w:hyperlink>
        </w:p>
        <w:p w14:paraId="4E000D5F" w14:textId="6135E610"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5" w:history="1">
            <w:r w:rsidR="00394505" w:rsidRPr="00394505">
              <w:rPr>
                <w:rStyle w:val="Hiperhivatkozs"/>
                <w:rFonts w:ascii="Times New Roman" w:eastAsia="Calibri" w:hAnsi="Times New Roman" w:cs="Times New Roman"/>
                <w:noProof/>
                <w:sz w:val="24"/>
                <w:szCs w:val="24"/>
              </w:rPr>
              <w:t>Általános igazgatóhelyettes,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90</w:t>
            </w:r>
            <w:r w:rsidR="00394505" w:rsidRPr="00394505">
              <w:rPr>
                <w:rFonts w:ascii="Times New Roman" w:hAnsi="Times New Roman" w:cs="Times New Roman"/>
                <w:noProof/>
                <w:webHidden/>
                <w:sz w:val="24"/>
                <w:szCs w:val="24"/>
              </w:rPr>
              <w:fldChar w:fldCharType="end"/>
            </w:r>
          </w:hyperlink>
        </w:p>
        <w:p w14:paraId="730DCAB4" w14:textId="6F41630D"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6" w:history="1">
            <w:r w:rsidR="00394505" w:rsidRPr="00394505">
              <w:rPr>
                <w:rStyle w:val="Hiperhivatkozs"/>
                <w:rFonts w:ascii="Times New Roman" w:eastAsia="Calibri" w:hAnsi="Times New Roman" w:cs="Times New Roman"/>
                <w:noProof/>
                <w:sz w:val="24"/>
                <w:szCs w:val="24"/>
              </w:rPr>
              <w:t>Szakmai igazgatóhelyettes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94</w:t>
            </w:r>
            <w:r w:rsidR="00394505" w:rsidRPr="00394505">
              <w:rPr>
                <w:rFonts w:ascii="Times New Roman" w:hAnsi="Times New Roman" w:cs="Times New Roman"/>
                <w:noProof/>
                <w:webHidden/>
                <w:sz w:val="24"/>
                <w:szCs w:val="24"/>
              </w:rPr>
              <w:fldChar w:fldCharType="end"/>
            </w:r>
          </w:hyperlink>
        </w:p>
        <w:p w14:paraId="73264962" w14:textId="09794CA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7" w:history="1">
            <w:r w:rsidR="00394505" w:rsidRPr="00394505">
              <w:rPr>
                <w:rStyle w:val="Hiperhivatkozs"/>
                <w:rFonts w:ascii="Times New Roman" w:eastAsia="Calibri" w:hAnsi="Times New Roman" w:cs="Times New Roman"/>
                <w:noProof/>
                <w:sz w:val="24"/>
                <w:szCs w:val="24"/>
              </w:rPr>
              <w:t>Nevelési igazgatóhelyettes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98</w:t>
            </w:r>
            <w:r w:rsidR="00394505" w:rsidRPr="00394505">
              <w:rPr>
                <w:rFonts w:ascii="Times New Roman" w:hAnsi="Times New Roman" w:cs="Times New Roman"/>
                <w:noProof/>
                <w:webHidden/>
                <w:sz w:val="24"/>
                <w:szCs w:val="24"/>
              </w:rPr>
              <w:fldChar w:fldCharType="end"/>
            </w:r>
          </w:hyperlink>
        </w:p>
        <w:p w14:paraId="1EDA2752" w14:textId="5808F060"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8" w:history="1">
            <w:r w:rsidR="00394505" w:rsidRPr="00394505">
              <w:rPr>
                <w:rStyle w:val="Hiperhivatkozs"/>
                <w:rFonts w:ascii="Times New Roman" w:eastAsia="Calibri" w:hAnsi="Times New Roman" w:cs="Times New Roman"/>
                <w:noProof/>
                <w:sz w:val="24"/>
                <w:szCs w:val="24"/>
              </w:rPr>
              <w:t>Gyakorlati oktatásért felelős igazgatóhelyettes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102</w:t>
            </w:r>
            <w:r w:rsidR="00394505" w:rsidRPr="00394505">
              <w:rPr>
                <w:rFonts w:ascii="Times New Roman" w:hAnsi="Times New Roman" w:cs="Times New Roman"/>
                <w:noProof/>
                <w:webHidden/>
                <w:sz w:val="24"/>
                <w:szCs w:val="24"/>
              </w:rPr>
              <w:fldChar w:fldCharType="end"/>
            </w:r>
          </w:hyperlink>
        </w:p>
        <w:p w14:paraId="32232BDD" w14:textId="5962031A"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19" w:history="1">
            <w:r w:rsidR="00394505" w:rsidRPr="00394505">
              <w:rPr>
                <w:rStyle w:val="Hiperhivatkozs"/>
                <w:rFonts w:ascii="Times New Roman" w:hAnsi="Times New Roman" w:cs="Times New Roman"/>
                <w:noProof/>
                <w:sz w:val="24"/>
                <w:szCs w:val="24"/>
              </w:rPr>
              <w:t>Oktató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_Toc125465619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107</w:t>
            </w:r>
            <w:r w:rsidR="00394505" w:rsidRPr="00394505">
              <w:rPr>
                <w:rFonts w:ascii="Times New Roman" w:hAnsi="Times New Roman" w:cs="Times New Roman"/>
                <w:noProof/>
                <w:webHidden/>
                <w:sz w:val="24"/>
                <w:szCs w:val="24"/>
              </w:rPr>
              <w:fldChar w:fldCharType="end"/>
            </w:r>
          </w:hyperlink>
        </w:p>
        <w:p w14:paraId="0A56842C" w14:textId="439D6EEF"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0" w:history="1">
            <w:r w:rsidR="00394505" w:rsidRPr="00394505">
              <w:rPr>
                <w:rStyle w:val="Hiperhivatkozs"/>
                <w:rFonts w:ascii="Times New Roman" w:eastAsia="Calibri" w:hAnsi="Times New Roman" w:cs="Times New Roman"/>
                <w:noProof/>
                <w:sz w:val="24"/>
                <w:szCs w:val="24"/>
              </w:rPr>
              <w:t>Oktató – Munkaközösség-vezető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112</w:t>
            </w:r>
            <w:r w:rsidR="00394505" w:rsidRPr="00394505">
              <w:rPr>
                <w:rFonts w:ascii="Times New Roman" w:hAnsi="Times New Roman" w:cs="Times New Roman"/>
                <w:noProof/>
                <w:webHidden/>
                <w:sz w:val="24"/>
                <w:szCs w:val="24"/>
              </w:rPr>
              <w:fldChar w:fldCharType="end"/>
            </w:r>
          </w:hyperlink>
        </w:p>
        <w:p w14:paraId="34193904" w14:textId="0A61C6E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1" w:history="1">
            <w:r w:rsidR="00394505" w:rsidRPr="00394505">
              <w:rPr>
                <w:rStyle w:val="Hiperhivatkozs"/>
                <w:rFonts w:ascii="Times New Roman" w:eastAsia="Calibri" w:hAnsi="Times New Roman" w:cs="Times New Roman"/>
                <w:noProof/>
                <w:sz w:val="24"/>
                <w:szCs w:val="24"/>
              </w:rPr>
              <w:t>Osztályfőnök munkaköri leírás – feladatkör kiegészítés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118</w:t>
            </w:r>
            <w:r w:rsidR="00394505" w:rsidRPr="00394505">
              <w:rPr>
                <w:rFonts w:ascii="Times New Roman" w:hAnsi="Times New Roman" w:cs="Times New Roman"/>
                <w:noProof/>
                <w:webHidden/>
                <w:sz w:val="24"/>
                <w:szCs w:val="24"/>
              </w:rPr>
              <w:fldChar w:fldCharType="end"/>
            </w:r>
          </w:hyperlink>
        </w:p>
        <w:p w14:paraId="46AD2EA9" w14:textId="4B021E66"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2" w:history="1">
            <w:r w:rsidR="00394505" w:rsidRPr="00394505">
              <w:rPr>
                <w:rStyle w:val="Hiperhivatkozs"/>
                <w:rFonts w:ascii="Times New Roman" w:eastAsia="Calibri" w:hAnsi="Times New Roman" w:cs="Times New Roman"/>
                <w:noProof/>
                <w:sz w:val="24"/>
                <w:szCs w:val="24"/>
              </w:rPr>
              <w:t>Könyvtáros oktató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122</w:t>
            </w:r>
            <w:r w:rsidR="00394505" w:rsidRPr="00394505">
              <w:rPr>
                <w:rFonts w:ascii="Times New Roman" w:hAnsi="Times New Roman" w:cs="Times New Roman"/>
                <w:noProof/>
                <w:webHidden/>
                <w:sz w:val="24"/>
                <w:szCs w:val="24"/>
              </w:rPr>
              <w:fldChar w:fldCharType="end"/>
            </w:r>
          </w:hyperlink>
        </w:p>
        <w:p w14:paraId="7CE3EBEC" w14:textId="408A7863"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3" w:history="1">
            <w:r w:rsidR="00394505" w:rsidRPr="00394505">
              <w:rPr>
                <w:rStyle w:val="Hiperhivatkozs"/>
                <w:rFonts w:ascii="Times New Roman" w:eastAsia="Calibri" w:hAnsi="Times New Roman" w:cs="Times New Roman"/>
                <w:noProof/>
                <w:sz w:val="24"/>
                <w:szCs w:val="24"/>
              </w:rPr>
              <w:t>Iskolapszichológus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126</w:t>
            </w:r>
            <w:r w:rsidR="00394505" w:rsidRPr="00394505">
              <w:rPr>
                <w:rFonts w:ascii="Times New Roman" w:hAnsi="Times New Roman" w:cs="Times New Roman"/>
                <w:noProof/>
                <w:webHidden/>
                <w:sz w:val="24"/>
                <w:szCs w:val="24"/>
              </w:rPr>
              <w:fldChar w:fldCharType="end"/>
            </w:r>
          </w:hyperlink>
        </w:p>
        <w:p w14:paraId="4EDEB777" w14:textId="38A0866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4" w:history="1">
            <w:r w:rsidR="00394505" w:rsidRPr="00394505">
              <w:rPr>
                <w:rStyle w:val="Hiperhivatkozs"/>
                <w:rFonts w:ascii="Times New Roman" w:eastAsia="Times New Roman" w:hAnsi="Times New Roman" w:cs="Times New Roman"/>
                <w:noProof/>
                <w:sz w:val="24"/>
                <w:szCs w:val="24"/>
                <w:lang w:eastAsia="hu-HU"/>
              </w:rPr>
              <w:t>Egyéb ügyintéző (laboráns)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134</w:t>
            </w:r>
            <w:r w:rsidR="00394505" w:rsidRPr="00394505">
              <w:rPr>
                <w:rFonts w:ascii="Times New Roman" w:hAnsi="Times New Roman" w:cs="Times New Roman"/>
                <w:noProof/>
                <w:webHidden/>
                <w:sz w:val="24"/>
                <w:szCs w:val="24"/>
              </w:rPr>
              <w:fldChar w:fldCharType="end"/>
            </w:r>
          </w:hyperlink>
        </w:p>
        <w:p w14:paraId="51313E73" w14:textId="717AD6FE"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5" w:history="1">
            <w:r w:rsidR="00394505" w:rsidRPr="00394505">
              <w:rPr>
                <w:rStyle w:val="Hiperhivatkozs"/>
                <w:rFonts w:ascii="Times New Roman" w:eastAsia="Times New Roman" w:hAnsi="Times New Roman" w:cs="Times New Roman"/>
                <w:noProof/>
                <w:sz w:val="24"/>
                <w:szCs w:val="24"/>
                <w:lang w:eastAsia="hu-HU"/>
              </w:rPr>
              <w:t>Egyéb ügyintéző (laboráns – rendszergazda)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138</w:t>
            </w:r>
            <w:r w:rsidR="00394505" w:rsidRPr="00394505">
              <w:rPr>
                <w:rFonts w:ascii="Times New Roman" w:hAnsi="Times New Roman" w:cs="Times New Roman"/>
                <w:noProof/>
                <w:webHidden/>
                <w:sz w:val="24"/>
                <w:szCs w:val="24"/>
              </w:rPr>
              <w:fldChar w:fldCharType="end"/>
            </w:r>
          </w:hyperlink>
        </w:p>
        <w:p w14:paraId="6935A308" w14:textId="17B5F749"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6" w:history="1">
            <w:r w:rsidR="00394505" w:rsidRPr="00394505">
              <w:rPr>
                <w:rStyle w:val="Hiperhivatkozs"/>
                <w:rFonts w:ascii="Times New Roman" w:eastAsia="Times New Roman" w:hAnsi="Times New Roman" w:cs="Times New Roman"/>
                <w:noProof/>
                <w:sz w:val="24"/>
                <w:szCs w:val="24"/>
                <w:lang w:eastAsia="hu-HU"/>
              </w:rPr>
              <w:t>Rendszergazda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142</w:t>
            </w:r>
            <w:r w:rsidR="00394505" w:rsidRPr="00394505">
              <w:rPr>
                <w:rFonts w:ascii="Times New Roman" w:hAnsi="Times New Roman" w:cs="Times New Roman"/>
                <w:noProof/>
                <w:webHidden/>
                <w:sz w:val="24"/>
                <w:szCs w:val="24"/>
              </w:rPr>
              <w:fldChar w:fldCharType="end"/>
            </w:r>
          </w:hyperlink>
        </w:p>
        <w:p w14:paraId="49BC6144" w14:textId="63E20D2D"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7" w:history="1">
            <w:r w:rsidR="00394505" w:rsidRPr="00394505">
              <w:rPr>
                <w:rStyle w:val="Hiperhivatkozs"/>
                <w:rFonts w:ascii="Times New Roman" w:eastAsia="Times New Roman" w:hAnsi="Times New Roman" w:cs="Times New Roman"/>
                <w:noProof/>
                <w:sz w:val="24"/>
                <w:szCs w:val="24"/>
                <w:lang w:eastAsia="hu-HU"/>
              </w:rPr>
              <w:t>Egyéb ügyintéző (oktatástechnikus)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146</w:t>
            </w:r>
            <w:r w:rsidR="00394505" w:rsidRPr="00394505">
              <w:rPr>
                <w:rFonts w:ascii="Times New Roman" w:hAnsi="Times New Roman" w:cs="Times New Roman"/>
                <w:noProof/>
                <w:webHidden/>
                <w:sz w:val="24"/>
                <w:szCs w:val="24"/>
              </w:rPr>
              <w:fldChar w:fldCharType="end"/>
            </w:r>
          </w:hyperlink>
        </w:p>
        <w:p w14:paraId="5AEC551A" w14:textId="3362D447"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8" w:history="1">
            <w:r w:rsidR="00394505" w:rsidRPr="00394505">
              <w:rPr>
                <w:rStyle w:val="Hiperhivatkozs"/>
                <w:rFonts w:ascii="Times New Roman" w:eastAsia="Times New Roman" w:hAnsi="Times New Roman" w:cs="Times New Roman"/>
                <w:noProof/>
                <w:sz w:val="24"/>
                <w:szCs w:val="24"/>
                <w:shd w:val="clear" w:color="auto" w:fill="FFFFFF"/>
                <w:lang w:eastAsia="hu-HU"/>
              </w:rPr>
              <w:t>Gazdasági csoportvezető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150</w:t>
            </w:r>
            <w:r w:rsidR="00394505" w:rsidRPr="00394505">
              <w:rPr>
                <w:rFonts w:ascii="Times New Roman" w:hAnsi="Times New Roman" w:cs="Times New Roman"/>
                <w:noProof/>
                <w:webHidden/>
                <w:sz w:val="24"/>
                <w:szCs w:val="24"/>
              </w:rPr>
              <w:fldChar w:fldCharType="end"/>
            </w:r>
          </w:hyperlink>
        </w:p>
        <w:p w14:paraId="3789B9C3" w14:textId="27A541F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29" w:history="1">
            <w:r w:rsidR="00394505" w:rsidRPr="00394505">
              <w:rPr>
                <w:rStyle w:val="Hiperhivatkozs"/>
                <w:rFonts w:ascii="Times New Roman" w:eastAsia="Times New Roman" w:hAnsi="Times New Roman" w:cs="Times New Roman"/>
                <w:noProof/>
                <w:sz w:val="24"/>
                <w:szCs w:val="24"/>
                <w:shd w:val="clear" w:color="auto" w:fill="FFFFFF"/>
                <w:lang w:eastAsia="hu-HU"/>
              </w:rPr>
              <w:t>Műszaki ügyintéző, gondnok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_Toc125465629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154</w:t>
            </w:r>
            <w:r w:rsidR="00394505" w:rsidRPr="00394505">
              <w:rPr>
                <w:rFonts w:ascii="Times New Roman" w:hAnsi="Times New Roman" w:cs="Times New Roman"/>
                <w:noProof/>
                <w:webHidden/>
                <w:sz w:val="24"/>
                <w:szCs w:val="24"/>
              </w:rPr>
              <w:fldChar w:fldCharType="end"/>
            </w:r>
          </w:hyperlink>
        </w:p>
        <w:p w14:paraId="39A83639" w14:textId="060CE321"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0" w:history="1">
            <w:r w:rsidR="00394505" w:rsidRPr="00394505">
              <w:rPr>
                <w:rStyle w:val="Hiperhivatkozs"/>
                <w:rFonts w:ascii="Times New Roman" w:eastAsia="Times New Roman" w:hAnsi="Times New Roman" w:cs="Times New Roman"/>
                <w:noProof/>
                <w:sz w:val="24"/>
                <w:szCs w:val="24"/>
              </w:rPr>
              <w:t>Személyügyi ügyintéző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159</w:t>
            </w:r>
            <w:r w:rsidR="00394505" w:rsidRPr="00394505">
              <w:rPr>
                <w:rFonts w:ascii="Times New Roman" w:hAnsi="Times New Roman" w:cs="Times New Roman"/>
                <w:noProof/>
                <w:webHidden/>
                <w:sz w:val="24"/>
                <w:szCs w:val="24"/>
              </w:rPr>
              <w:fldChar w:fldCharType="end"/>
            </w:r>
          </w:hyperlink>
        </w:p>
        <w:p w14:paraId="0534EE05" w14:textId="7FCC30C3"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1" w:history="1">
            <w:r w:rsidR="00394505" w:rsidRPr="00394505">
              <w:rPr>
                <w:rStyle w:val="Hiperhivatkozs"/>
                <w:rFonts w:ascii="Times New Roman" w:eastAsia="Times New Roman" w:hAnsi="Times New Roman" w:cs="Times New Roman"/>
                <w:noProof/>
                <w:sz w:val="24"/>
                <w:szCs w:val="24"/>
                <w:lang w:eastAsia="hu-HU"/>
              </w:rPr>
              <w:t>Készletnyilvántartó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_Toc125465631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163</w:t>
            </w:r>
            <w:r w:rsidR="00394505" w:rsidRPr="00394505">
              <w:rPr>
                <w:rFonts w:ascii="Times New Roman" w:hAnsi="Times New Roman" w:cs="Times New Roman"/>
                <w:noProof/>
                <w:webHidden/>
                <w:sz w:val="24"/>
                <w:szCs w:val="24"/>
              </w:rPr>
              <w:fldChar w:fldCharType="end"/>
            </w:r>
          </w:hyperlink>
        </w:p>
        <w:p w14:paraId="5A9BE9F7" w14:textId="35A25BF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2" w:history="1">
            <w:r w:rsidR="00394505" w:rsidRPr="00394505">
              <w:rPr>
                <w:rStyle w:val="Hiperhivatkozs"/>
                <w:rFonts w:ascii="Times New Roman" w:eastAsia="Times New Roman" w:hAnsi="Times New Roman" w:cs="Times New Roman"/>
                <w:noProof/>
                <w:sz w:val="24"/>
                <w:szCs w:val="24"/>
              </w:rPr>
              <w:t>Pénzügyi ügyintéző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_Toc125465632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166</w:t>
            </w:r>
            <w:r w:rsidR="00394505" w:rsidRPr="00394505">
              <w:rPr>
                <w:rFonts w:ascii="Times New Roman" w:hAnsi="Times New Roman" w:cs="Times New Roman"/>
                <w:noProof/>
                <w:webHidden/>
                <w:sz w:val="24"/>
                <w:szCs w:val="24"/>
              </w:rPr>
              <w:fldChar w:fldCharType="end"/>
            </w:r>
          </w:hyperlink>
        </w:p>
        <w:p w14:paraId="2A6B92C1" w14:textId="30E5F10E"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3" w:history="1">
            <w:r w:rsidR="00394505" w:rsidRPr="00394505">
              <w:rPr>
                <w:rStyle w:val="Hiperhivatkozs"/>
                <w:rFonts w:ascii="Times New Roman" w:eastAsia="Times New Roman" w:hAnsi="Times New Roman" w:cs="Times New Roman"/>
                <w:noProof/>
                <w:sz w:val="24"/>
                <w:szCs w:val="24"/>
              </w:rPr>
              <w:t>Portás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_Toc125465633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170</w:t>
            </w:r>
            <w:r w:rsidR="00394505" w:rsidRPr="00394505">
              <w:rPr>
                <w:rFonts w:ascii="Times New Roman" w:hAnsi="Times New Roman" w:cs="Times New Roman"/>
                <w:noProof/>
                <w:webHidden/>
                <w:sz w:val="24"/>
                <w:szCs w:val="24"/>
              </w:rPr>
              <w:fldChar w:fldCharType="end"/>
            </w:r>
          </w:hyperlink>
        </w:p>
        <w:p w14:paraId="7BE9D0C6" w14:textId="53ED5ED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4" w:history="1">
            <w:r w:rsidR="00394505" w:rsidRPr="00394505">
              <w:rPr>
                <w:rStyle w:val="Hiperhivatkozs"/>
                <w:rFonts w:ascii="Times New Roman" w:eastAsia="Times New Roman" w:hAnsi="Times New Roman" w:cs="Times New Roman"/>
                <w:noProof/>
                <w:sz w:val="24"/>
                <w:szCs w:val="24"/>
              </w:rPr>
              <w:t>Portás – fűtő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_Toc125465634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174</w:t>
            </w:r>
            <w:r w:rsidR="00394505" w:rsidRPr="00394505">
              <w:rPr>
                <w:rFonts w:ascii="Times New Roman" w:hAnsi="Times New Roman" w:cs="Times New Roman"/>
                <w:noProof/>
                <w:webHidden/>
                <w:sz w:val="24"/>
                <w:szCs w:val="24"/>
              </w:rPr>
              <w:fldChar w:fldCharType="end"/>
            </w:r>
          </w:hyperlink>
        </w:p>
        <w:p w14:paraId="53FB33E4" w14:textId="7B49AA52"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5" w:history="1">
            <w:r w:rsidR="00394505" w:rsidRPr="00394505">
              <w:rPr>
                <w:rStyle w:val="Hiperhivatkozs"/>
                <w:rFonts w:ascii="Times New Roman" w:eastAsia="Times New Roman" w:hAnsi="Times New Roman" w:cs="Times New Roman"/>
                <w:noProof/>
                <w:sz w:val="24"/>
                <w:szCs w:val="24"/>
                <w:lang w:eastAsia="hu-HU"/>
              </w:rPr>
              <w:t>Takarító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_Toc125465635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178</w:t>
            </w:r>
            <w:r w:rsidR="00394505" w:rsidRPr="00394505">
              <w:rPr>
                <w:rFonts w:ascii="Times New Roman" w:hAnsi="Times New Roman" w:cs="Times New Roman"/>
                <w:noProof/>
                <w:webHidden/>
                <w:sz w:val="24"/>
                <w:szCs w:val="24"/>
              </w:rPr>
              <w:fldChar w:fldCharType="end"/>
            </w:r>
          </w:hyperlink>
        </w:p>
        <w:p w14:paraId="67028452" w14:textId="7047BF1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6" w:history="1">
            <w:r w:rsidR="00394505" w:rsidRPr="00394505">
              <w:rPr>
                <w:rStyle w:val="Hiperhivatkozs"/>
                <w:rFonts w:ascii="Times New Roman" w:eastAsia="Times New Roman" w:hAnsi="Times New Roman" w:cs="Times New Roman"/>
                <w:noProof/>
                <w:sz w:val="24"/>
                <w:szCs w:val="24"/>
              </w:rPr>
              <w:t>Kazánkezelő - karbantartó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_Toc125465636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182</w:t>
            </w:r>
            <w:r w:rsidR="00394505" w:rsidRPr="00394505">
              <w:rPr>
                <w:rFonts w:ascii="Times New Roman" w:hAnsi="Times New Roman" w:cs="Times New Roman"/>
                <w:noProof/>
                <w:webHidden/>
                <w:sz w:val="24"/>
                <w:szCs w:val="24"/>
              </w:rPr>
              <w:fldChar w:fldCharType="end"/>
            </w:r>
          </w:hyperlink>
        </w:p>
        <w:p w14:paraId="669B3D77" w14:textId="69AE66F4"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7" w:history="1">
            <w:r w:rsidR="00394505" w:rsidRPr="00394505">
              <w:rPr>
                <w:rStyle w:val="Hiperhivatkozs"/>
                <w:rFonts w:ascii="Times New Roman" w:eastAsia="Times New Roman" w:hAnsi="Times New Roman" w:cs="Times New Roman"/>
                <w:noProof/>
                <w:sz w:val="24"/>
                <w:szCs w:val="24"/>
                <w:lang w:eastAsia="hu-HU"/>
              </w:rPr>
              <w:t>Karbantartó – fűtő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_Toc125465637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186</w:t>
            </w:r>
            <w:r w:rsidR="00394505" w:rsidRPr="00394505">
              <w:rPr>
                <w:rFonts w:ascii="Times New Roman" w:hAnsi="Times New Roman" w:cs="Times New Roman"/>
                <w:noProof/>
                <w:webHidden/>
                <w:sz w:val="24"/>
                <w:szCs w:val="24"/>
              </w:rPr>
              <w:fldChar w:fldCharType="end"/>
            </w:r>
          </w:hyperlink>
        </w:p>
        <w:p w14:paraId="6C91EBD9" w14:textId="404D3E48"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8" w:history="1">
            <w:r w:rsidR="00394505" w:rsidRPr="00394505">
              <w:rPr>
                <w:rStyle w:val="Hiperhivatkozs"/>
                <w:rFonts w:ascii="Times New Roman" w:eastAsia="Times New Roman" w:hAnsi="Times New Roman" w:cs="Times New Roman"/>
                <w:noProof/>
                <w:sz w:val="24"/>
                <w:szCs w:val="24"/>
                <w:lang w:eastAsia="hu-HU"/>
              </w:rPr>
              <w:t>Karbantartó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_Toc125465638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190</w:t>
            </w:r>
            <w:r w:rsidR="00394505" w:rsidRPr="00394505">
              <w:rPr>
                <w:rFonts w:ascii="Times New Roman" w:hAnsi="Times New Roman" w:cs="Times New Roman"/>
                <w:noProof/>
                <w:webHidden/>
                <w:sz w:val="24"/>
                <w:szCs w:val="24"/>
              </w:rPr>
              <w:fldChar w:fldCharType="end"/>
            </w:r>
          </w:hyperlink>
        </w:p>
        <w:p w14:paraId="3511DA12" w14:textId="1DE29B05"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39" w:history="1">
            <w:r w:rsidR="00394505" w:rsidRPr="00394505">
              <w:rPr>
                <w:rStyle w:val="Hiperhivatkozs"/>
                <w:rFonts w:ascii="Times New Roman" w:eastAsia="Times New Roman" w:hAnsi="Times New Roman" w:cs="Times New Roman"/>
                <w:noProof/>
                <w:sz w:val="24"/>
                <w:szCs w:val="24"/>
                <w:lang w:eastAsia="hu-HU"/>
              </w:rPr>
              <w:t>Udvaros munkaköri leírás</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_Toc125465639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194</w:t>
            </w:r>
            <w:r w:rsidR="00394505" w:rsidRPr="00394505">
              <w:rPr>
                <w:rFonts w:ascii="Times New Roman" w:hAnsi="Times New Roman" w:cs="Times New Roman"/>
                <w:noProof/>
                <w:webHidden/>
                <w:sz w:val="24"/>
                <w:szCs w:val="24"/>
              </w:rPr>
              <w:fldChar w:fldCharType="end"/>
            </w:r>
          </w:hyperlink>
        </w:p>
        <w:p w14:paraId="08E7B04C" w14:textId="63ED3D0F" w:rsidR="00394505" w:rsidRPr="00394505" w:rsidRDefault="00B450DC">
          <w:pPr>
            <w:pStyle w:val="TJ1"/>
            <w:tabs>
              <w:tab w:val="right" w:leader="dot" w:pos="9344"/>
            </w:tabs>
            <w:rPr>
              <w:rFonts w:ascii="Times New Roman" w:eastAsiaTheme="minorEastAsia" w:hAnsi="Times New Roman" w:cs="Times New Roman"/>
              <w:noProof/>
              <w:sz w:val="24"/>
              <w:szCs w:val="24"/>
              <w:lang w:eastAsia="hu-HU"/>
            </w:rPr>
          </w:pPr>
          <w:hyperlink w:anchor="_Toc125465640" w:history="1">
            <w:r w:rsidR="00394505" w:rsidRPr="00394505">
              <w:rPr>
                <w:rStyle w:val="Hiperhivatkozs"/>
                <w:rFonts w:ascii="Times New Roman" w:eastAsia="Times New Roman" w:hAnsi="Times New Roman" w:cs="Times New Roman"/>
                <w:noProof/>
                <w:sz w:val="24"/>
                <w:szCs w:val="24"/>
                <w:lang w:eastAsia="hu-HU"/>
              </w:rPr>
              <w:t>Adatkezelési szabályzat</w:t>
            </w:r>
            <w:r w:rsidR="00394505" w:rsidRPr="00394505">
              <w:rPr>
                <w:rFonts w:ascii="Times New Roman" w:hAnsi="Times New Roman" w:cs="Times New Roman"/>
                <w:noProof/>
                <w:webHidden/>
                <w:sz w:val="24"/>
                <w:szCs w:val="24"/>
              </w:rPr>
              <w:tab/>
            </w:r>
            <w:r w:rsidR="00394505" w:rsidRPr="00394505">
              <w:rPr>
                <w:rFonts w:ascii="Times New Roman" w:hAnsi="Times New Roman" w:cs="Times New Roman"/>
                <w:noProof/>
                <w:webHidden/>
                <w:sz w:val="24"/>
                <w:szCs w:val="24"/>
              </w:rPr>
              <w:fldChar w:fldCharType="begin"/>
            </w:r>
            <w:r w:rsidR="00394505" w:rsidRPr="00394505">
              <w:rPr>
                <w:rFonts w:ascii="Times New Roman" w:hAnsi="Times New Roman" w:cs="Times New Roman"/>
                <w:noProof/>
                <w:webHidden/>
                <w:sz w:val="24"/>
                <w:szCs w:val="24"/>
              </w:rPr>
              <w:instrText xml:space="preserve"> PAGEREF _Toc125465640 \h </w:instrText>
            </w:r>
            <w:r w:rsidR="00394505" w:rsidRPr="00394505">
              <w:rPr>
                <w:rFonts w:ascii="Times New Roman" w:hAnsi="Times New Roman" w:cs="Times New Roman"/>
                <w:noProof/>
                <w:webHidden/>
                <w:sz w:val="24"/>
                <w:szCs w:val="24"/>
              </w:rPr>
            </w:r>
            <w:r w:rsidR="00394505" w:rsidRPr="00394505">
              <w:rPr>
                <w:rFonts w:ascii="Times New Roman" w:hAnsi="Times New Roman" w:cs="Times New Roman"/>
                <w:noProof/>
                <w:webHidden/>
                <w:sz w:val="24"/>
                <w:szCs w:val="24"/>
              </w:rPr>
              <w:fldChar w:fldCharType="separate"/>
            </w:r>
            <w:r w:rsidR="00394505" w:rsidRPr="00394505">
              <w:rPr>
                <w:rFonts w:ascii="Times New Roman" w:hAnsi="Times New Roman" w:cs="Times New Roman"/>
                <w:noProof/>
                <w:webHidden/>
                <w:sz w:val="24"/>
                <w:szCs w:val="24"/>
              </w:rPr>
              <w:t>198</w:t>
            </w:r>
            <w:r w:rsidR="00394505" w:rsidRPr="00394505">
              <w:rPr>
                <w:rFonts w:ascii="Times New Roman" w:hAnsi="Times New Roman" w:cs="Times New Roman"/>
                <w:noProof/>
                <w:webHidden/>
                <w:sz w:val="24"/>
                <w:szCs w:val="24"/>
              </w:rPr>
              <w:fldChar w:fldCharType="end"/>
            </w:r>
          </w:hyperlink>
        </w:p>
        <w:p w14:paraId="610726BD" w14:textId="3B62F939" w:rsidR="00AD743B" w:rsidRPr="009B7096" w:rsidRDefault="00AD743B" w:rsidP="00AD743B">
          <w:pPr>
            <w:rPr>
              <w:rFonts w:ascii="Times New Roman" w:hAnsi="Times New Roman" w:cs="Times New Roman"/>
              <w:b/>
              <w:bCs/>
            </w:rPr>
          </w:pPr>
          <w:r w:rsidRPr="00394505">
            <w:rPr>
              <w:rFonts w:ascii="Times New Roman" w:hAnsi="Times New Roman" w:cs="Times New Roman"/>
              <w:bCs/>
              <w:sz w:val="24"/>
              <w:szCs w:val="24"/>
            </w:rPr>
            <w:fldChar w:fldCharType="end"/>
          </w:r>
        </w:p>
      </w:sdtContent>
    </w:sdt>
    <w:p w14:paraId="6A661279" w14:textId="77777777" w:rsidR="00AD743B" w:rsidRPr="009B7096" w:rsidRDefault="00AD743B">
      <w:pPr>
        <w:rPr>
          <w:rFonts w:ascii="Times New Roman" w:hAnsi="Times New Roman" w:cs="Times New Roman"/>
        </w:rPr>
      </w:pPr>
      <w:r w:rsidRPr="009B7096">
        <w:rPr>
          <w:rFonts w:ascii="Times New Roman" w:hAnsi="Times New Roman" w:cs="Times New Roman"/>
        </w:rPr>
        <w:br w:type="page"/>
      </w:r>
    </w:p>
    <w:p w14:paraId="675B1862" w14:textId="77777777" w:rsidR="0094487E" w:rsidRPr="009B7096" w:rsidRDefault="0094487E" w:rsidP="00867FEB">
      <w:pPr>
        <w:pStyle w:val="Cmsor1"/>
        <w:numPr>
          <w:ilvl w:val="0"/>
          <w:numId w:val="72"/>
        </w:numPr>
        <w:spacing w:line="360" w:lineRule="auto"/>
        <w:jc w:val="both"/>
        <w:rPr>
          <w:color w:val="auto"/>
        </w:rPr>
      </w:pPr>
      <w:bookmarkStart w:id="0" w:name="_Toc125465480"/>
      <w:r w:rsidRPr="009B7096">
        <w:rPr>
          <w:color w:val="auto"/>
        </w:rPr>
        <w:lastRenderedPageBreak/>
        <w:t>B</w:t>
      </w:r>
      <w:r w:rsidR="00C314D5" w:rsidRPr="009B7096">
        <w:rPr>
          <w:color w:val="auto"/>
        </w:rPr>
        <w:t>evezetés</w:t>
      </w:r>
      <w:bookmarkEnd w:id="0"/>
    </w:p>
    <w:p w14:paraId="2CC360FD" w14:textId="77777777" w:rsidR="0094487E" w:rsidRPr="009B7096" w:rsidRDefault="0094487E" w:rsidP="00867FEB">
      <w:pPr>
        <w:spacing w:after="120" w:line="360" w:lineRule="auto"/>
        <w:ind w:firstLine="340"/>
        <w:jc w:val="both"/>
        <w:rPr>
          <w:rFonts w:ascii="Times New Roman" w:hAnsi="Times New Roman" w:cs="Times New Roman"/>
          <w:sz w:val="24"/>
          <w:szCs w:val="24"/>
        </w:rPr>
      </w:pPr>
    </w:p>
    <w:p w14:paraId="5E6C8746" w14:textId="0D8113BF" w:rsidR="0094487E" w:rsidRPr="009B7096" w:rsidRDefault="0094487E" w:rsidP="00867FEB">
      <w:pPr>
        <w:spacing w:after="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szakképzésről szóló 2019. évi LXXX. törvény 32. §-</w:t>
      </w:r>
      <w:proofErr w:type="spellStart"/>
      <w:r w:rsidRPr="009B7096">
        <w:rPr>
          <w:rFonts w:ascii="Times New Roman" w:hAnsi="Times New Roman" w:cs="Times New Roman"/>
          <w:sz w:val="24"/>
          <w:szCs w:val="24"/>
        </w:rPr>
        <w:t>ában</w:t>
      </w:r>
      <w:proofErr w:type="spellEnd"/>
      <w:r w:rsidRPr="009B7096">
        <w:rPr>
          <w:rFonts w:ascii="Times New Roman" w:hAnsi="Times New Roman" w:cs="Times New Roman"/>
          <w:sz w:val="24"/>
          <w:szCs w:val="24"/>
        </w:rPr>
        <w:t xml:space="preserve"> foglaltak alapján a</w:t>
      </w:r>
      <w:r w:rsidR="00867FEB">
        <w:rPr>
          <w:rFonts w:ascii="Times New Roman" w:hAnsi="Times New Roman" w:cs="Times New Roman"/>
          <w:sz w:val="24"/>
          <w:szCs w:val="24"/>
        </w:rPr>
        <w:t xml:space="preserve"> </w:t>
      </w:r>
      <w:r w:rsidRPr="009B7096">
        <w:rPr>
          <w:rFonts w:ascii="Times New Roman" w:hAnsi="Times New Roman" w:cs="Times New Roman"/>
          <w:b/>
          <w:sz w:val="32"/>
          <w:szCs w:val="24"/>
        </w:rPr>
        <w:t>Szegedi SZC Gábor Dénes Technikum és Szakgimnázium,</w:t>
      </w:r>
      <w:r w:rsidR="00867FEB">
        <w:rPr>
          <w:rFonts w:ascii="Times New Roman" w:hAnsi="Times New Roman" w:cs="Times New Roman"/>
          <w:b/>
          <w:sz w:val="32"/>
          <w:szCs w:val="24"/>
        </w:rPr>
        <w:t xml:space="preserve"> </w:t>
      </w:r>
      <w:r w:rsidRPr="009B7096">
        <w:rPr>
          <w:rFonts w:ascii="Times New Roman" w:hAnsi="Times New Roman" w:cs="Times New Roman"/>
          <w:b/>
          <w:sz w:val="32"/>
          <w:szCs w:val="24"/>
        </w:rPr>
        <w:t>(6724 Szeged, Mars tér 14.)</w:t>
      </w:r>
      <w:r w:rsidR="00867FEB">
        <w:rPr>
          <w:rFonts w:ascii="Times New Roman" w:hAnsi="Times New Roman" w:cs="Times New Roman"/>
          <w:b/>
          <w:sz w:val="32"/>
          <w:szCs w:val="24"/>
        </w:rPr>
        <w:t xml:space="preserve"> </w:t>
      </w:r>
      <w:r w:rsidRPr="009B7096">
        <w:rPr>
          <w:rFonts w:ascii="Times New Roman" w:hAnsi="Times New Roman" w:cs="Times New Roman"/>
          <w:sz w:val="24"/>
          <w:szCs w:val="24"/>
        </w:rPr>
        <w:t>mint szakképző intézmény működésére, belső és külső kapcsolataira vonatkozó rendelkezéseket a jelen Szervezeti és Működési Szabályzat (továbbiakban: SZMSZ) határozza meg.</w:t>
      </w:r>
    </w:p>
    <w:p w14:paraId="048E7F92" w14:textId="77777777" w:rsidR="0094487E" w:rsidRPr="009B7096" w:rsidRDefault="00941767" w:rsidP="00867FEB">
      <w:pPr>
        <w:pStyle w:val="cmsor20"/>
        <w:numPr>
          <w:ilvl w:val="0"/>
          <w:numId w:val="0"/>
        </w:numPr>
        <w:spacing w:line="360" w:lineRule="auto"/>
        <w:ind w:left="426"/>
        <w:jc w:val="both"/>
        <w:rPr>
          <w:color w:val="auto"/>
          <w:sz w:val="24"/>
          <w:szCs w:val="24"/>
        </w:rPr>
      </w:pPr>
      <w:bookmarkStart w:id="1" w:name="_Toc125465481"/>
      <w:r w:rsidRPr="009B7096">
        <w:rPr>
          <w:color w:val="auto"/>
        </w:rPr>
        <w:t>1.1.</w:t>
      </w:r>
      <w:r w:rsidR="00D34ED8" w:rsidRPr="009B7096">
        <w:rPr>
          <w:color w:val="auto"/>
        </w:rPr>
        <w:t xml:space="preserve"> </w:t>
      </w:r>
      <w:r w:rsidR="0094487E" w:rsidRPr="009B7096">
        <w:rPr>
          <w:color w:val="auto"/>
        </w:rPr>
        <w:t>Az SZMSZ célja, tartalma</w:t>
      </w:r>
      <w:bookmarkEnd w:id="1"/>
    </w:p>
    <w:p w14:paraId="69C0B02B" w14:textId="0B8A06B8" w:rsidR="00E9781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2019. évi szakképzésről szóló LXXX. törvény a 32.§ (1) bekezdése alapján, a szakképzésről szóló törvény végrehajtásáról szóló 12/2020 (II.7.) Korm. rendelet 95.§ által előírt tartalommal a szakképző intézményeknek saját </w:t>
      </w:r>
      <w:r w:rsidR="00B40C15">
        <w:rPr>
          <w:rFonts w:ascii="Times New Roman" w:hAnsi="Times New Roman" w:cs="Times New Roman"/>
          <w:sz w:val="24"/>
          <w:szCs w:val="24"/>
        </w:rPr>
        <w:t>S</w:t>
      </w:r>
      <w:r w:rsidRPr="009B7096">
        <w:rPr>
          <w:rFonts w:ascii="Times New Roman" w:hAnsi="Times New Roman" w:cs="Times New Roman"/>
          <w:sz w:val="24"/>
          <w:szCs w:val="24"/>
        </w:rPr>
        <w:t>z</w:t>
      </w:r>
      <w:r w:rsidR="00B40C15">
        <w:rPr>
          <w:rFonts w:ascii="Times New Roman" w:hAnsi="Times New Roman" w:cs="Times New Roman"/>
          <w:sz w:val="24"/>
          <w:szCs w:val="24"/>
        </w:rPr>
        <w:t>ervezeti és M</w:t>
      </w:r>
      <w:r w:rsidR="0082402E">
        <w:rPr>
          <w:rFonts w:ascii="Times New Roman" w:hAnsi="Times New Roman" w:cs="Times New Roman"/>
          <w:sz w:val="24"/>
          <w:szCs w:val="24"/>
        </w:rPr>
        <w:t>űködési S</w:t>
      </w:r>
      <w:r w:rsidRPr="009B7096">
        <w:rPr>
          <w:rFonts w:ascii="Times New Roman" w:hAnsi="Times New Roman" w:cs="Times New Roman"/>
          <w:sz w:val="24"/>
          <w:szCs w:val="24"/>
        </w:rPr>
        <w:t xml:space="preserve">zabályzat alapján kell működniük. A SZMSZ célja, hogy a törvénybe foglalt jogi magatartások minél hatékonyabban érvényesüljenek az adott szakképző intézményben. A </w:t>
      </w:r>
      <w:r w:rsidRPr="009B7096">
        <w:rPr>
          <w:rFonts w:ascii="Times New Roman" w:hAnsi="Times New Roman" w:cs="Times New Roman"/>
          <w:b/>
          <w:sz w:val="24"/>
          <w:szCs w:val="24"/>
        </w:rPr>
        <w:t>Szervezeti és Működési Szabályzat</w:t>
      </w:r>
      <w:r w:rsidRPr="009B7096">
        <w:rPr>
          <w:rFonts w:ascii="Times New Roman" w:hAnsi="Times New Roman" w:cs="Times New Roman"/>
          <w:sz w:val="24"/>
          <w:szCs w:val="24"/>
        </w:rPr>
        <w:t xml:space="preserve"> a Szegedi SZC Gábor Dénes Technikum és Szakgimnázium szervezeti felépítését, működésének belső rendjét, a külső és belső</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kapcsolatára vonatkozó megállapodásokat és mindazon rendelkezéseket tartalmazza,</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amelyeket jogszabály nem utal más hatáskörbe, illetve amelyeket jogszabály a Szervezeti és Működési Szabályzat hatáskörébe sorol.</w:t>
      </w:r>
      <w:r w:rsidR="00E9781E" w:rsidRPr="009B7096">
        <w:rPr>
          <w:rFonts w:ascii="Times New Roman" w:hAnsi="Times New Roman" w:cs="Times New Roman"/>
          <w:sz w:val="24"/>
          <w:szCs w:val="24"/>
        </w:rPr>
        <w:t xml:space="preserve"> </w:t>
      </w:r>
    </w:p>
    <w:p w14:paraId="2033614D"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szakképző intézmény SZMSZ-ében meghatározhatók az intézmény biztonságos</w:t>
      </w:r>
      <w:r w:rsidR="00802516" w:rsidRPr="009B7096">
        <w:rPr>
          <w:rFonts w:ascii="Times New Roman" w:hAnsi="Times New Roman" w:cs="Times New Roman"/>
          <w:sz w:val="24"/>
          <w:szCs w:val="24"/>
        </w:rPr>
        <w:t xml:space="preserve"> </w:t>
      </w:r>
      <w:r w:rsidRPr="009B7096">
        <w:rPr>
          <w:rFonts w:ascii="Times New Roman" w:hAnsi="Times New Roman" w:cs="Times New Roman"/>
          <w:sz w:val="24"/>
          <w:szCs w:val="24"/>
        </w:rPr>
        <w:t>működését megalapozó olyan szabályok, amelyek megtartása kötelező a szakképző</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intézmény területén tartózkodóknak</w:t>
      </w:r>
      <w:r w:rsidR="007D25A1" w:rsidRPr="009B7096">
        <w:rPr>
          <w:rFonts w:ascii="Times New Roman" w:hAnsi="Times New Roman" w:cs="Times New Roman"/>
          <w:sz w:val="24"/>
          <w:szCs w:val="24"/>
        </w:rPr>
        <w:t>.</w:t>
      </w:r>
    </w:p>
    <w:p w14:paraId="6E288E3A"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w:t>
      </w:r>
      <w:r w:rsidR="00805EE1" w:rsidRPr="009B7096">
        <w:rPr>
          <w:rFonts w:ascii="Times New Roman" w:hAnsi="Times New Roman" w:cs="Times New Roman"/>
          <w:sz w:val="24"/>
          <w:szCs w:val="24"/>
        </w:rPr>
        <w:t>z</w:t>
      </w:r>
      <w:r w:rsidRPr="009B7096">
        <w:rPr>
          <w:rFonts w:ascii="Times New Roman" w:hAnsi="Times New Roman" w:cs="Times New Roman"/>
          <w:sz w:val="24"/>
          <w:szCs w:val="24"/>
        </w:rPr>
        <w:t xml:space="preserve"> SZMSZ előírásai érvényesek az intézmény területén a benntartózkodás ideje alatt, valamint az intézmény által külső helyszínen szervezett ren</w:t>
      </w:r>
      <w:r w:rsidR="00802516" w:rsidRPr="009B7096">
        <w:rPr>
          <w:rFonts w:ascii="Times New Roman" w:hAnsi="Times New Roman" w:cs="Times New Roman"/>
          <w:sz w:val="24"/>
          <w:szCs w:val="24"/>
        </w:rPr>
        <w:t xml:space="preserve">dezvényeken annak ideje alatt. </w:t>
      </w:r>
      <w:r w:rsidRPr="009B7096">
        <w:rPr>
          <w:rFonts w:ascii="Times New Roman" w:hAnsi="Times New Roman" w:cs="Times New Roman"/>
          <w:sz w:val="24"/>
          <w:szCs w:val="24"/>
        </w:rPr>
        <w:t>A</w:t>
      </w:r>
      <w:r w:rsidR="00805EE1" w:rsidRPr="009B7096">
        <w:rPr>
          <w:rFonts w:ascii="Times New Roman" w:hAnsi="Times New Roman" w:cs="Times New Roman"/>
          <w:sz w:val="24"/>
          <w:szCs w:val="24"/>
        </w:rPr>
        <w:t>z</w:t>
      </w:r>
      <w:r w:rsidRPr="009B7096">
        <w:rPr>
          <w:rFonts w:ascii="Times New Roman" w:hAnsi="Times New Roman" w:cs="Times New Roman"/>
          <w:sz w:val="24"/>
          <w:szCs w:val="24"/>
        </w:rPr>
        <w:t xml:space="preserve"> SZMSZ hatálya kiterjed az intézménnyel jogviszonyban álló személyekre, valamint mindazokra, akik belépnek az intézmény területére, használják</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helyiségeit, létesítményeit.</w:t>
      </w:r>
    </w:p>
    <w:p w14:paraId="24E53D4F"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SZMSZ célja, hogy a törvénybe foglalt jogi magatartások minél hatékonyabban</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érvényesüljenek az adott szakképző intézményben.</w:t>
      </w:r>
    </w:p>
    <w:p w14:paraId="096DCB75"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SZMSZ tartalma nem állhat ellentétben jogszabályokkal, sem egyéb intézményi</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alapdokumentummal, nem vonhat el törvény vagy rendelet által biztosított jogot, nem is</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szűkítheti azt, kivéve, ha maga a jogszabály erre felhatalmazást ad.</w:t>
      </w:r>
    </w:p>
    <w:p w14:paraId="5422ED1E" w14:textId="77777777" w:rsidR="0094487E" w:rsidRPr="009B7096" w:rsidRDefault="00941767" w:rsidP="00867FEB">
      <w:pPr>
        <w:pStyle w:val="cmsor20"/>
        <w:numPr>
          <w:ilvl w:val="0"/>
          <w:numId w:val="0"/>
        </w:numPr>
        <w:spacing w:line="360" w:lineRule="auto"/>
        <w:ind w:left="426"/>
        <w:jc w:val="both"/>
        <w:rPr>
          <w:color w:val="auto"/>
        </w:rPr>
      </w:pPr>
      <w:bookmarkStart w:id="2" w:name="_Toc125465482"/>
      <w:r w:rsidRPr="009B7096">
        <w:rPr>
          <w:color w:val="auto"/>
        </w:rPr>
        <w:lastRenderedPageBreak/>
        <w:t>1.2.</w:t>
      </w:r>
      <w:r w:rsidR="00D34ED8" w:rsidRPr="009B7096">
        <w:rPr>
          <w:color w:val="auto"/>
        </w:rPr>
        <w:t xml:space="preserve"> </w:t>
      </w:r>
      <w:r w:rsidR="0094487E" w:rsidRPr="009B7096">
        <w:rPr>
          <w:color w:val="auto"/>
        </w:rPr>
        <w:t>Érvényesség és elfogadási eljárások</w:t>
      </w:r>
      <w:bookmarkEnd w:id="2"/>
    </w:p>
    <w:p w14:paraId="5AEF78C8" w14:textId="4E258C2C"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iskola szervezeti felépítésére és működésére vonatkozó szabályzatot az intézmény</w:t>
      </w:r>
      <w:r w:rsidR="00E9781E" w:rsidRPr="009B7096">
        <w:rPr>
          <w:rFonts w:ascii="Times New Roman" w:hAnsi="Times New Roman" w:cs="Times New Roman"/>
          <w:sz w:val="24"/>
          <w:szCs w:val="24"/>
        </w:rPr>
        <w:t xml:space="preserve"> </w:t>
      </w:r>
      <w:r w:rsidRPr="009B7096">
        <w:rPr>
          <w:rFonts w:ascii="Times New Roman" w:hAnsi="Times New Roman" w:cs="Times New Roman"/>
          <w:sz w:val="24"/>
          <w:szCs w:val="24"/>
        </w:rPr>
        <w:t xml:space="preserve">vezetőjének előterjesztése alapján az oktatói testület a jogszabálynak megfelelő módon és formában a főigazgató és a kancellár egyetértésével fogadja el. Az elfogadás előtt ki kell kérni az iskolai Diákönkormányzat </w:t>
      </w:r>
      <w:r w:rsidR="00802516" w:rsidRPr="009B7096">
        <w:rPr>
          <w:rFonts w:ascii="Times New Roman" w:hAnsi="Times New Roman" w:cs="Times New Roman"/>
          <w:sz w:val="24"/>
          <w:szCs w:val="24"/>
        </w:rPr>
        <w:t xml:space="preserve">és a Képzési Tanács </w:t>
      </w:r>
      <w:r w:rsidRPr="009B7096">
        <w:rPr>
          <w:rFonts w:ascii="Times New Roman" w:hAnsi="Times New Roman" w:cs="Times New Roman"/>
          <w:sz w:val="24"/>
          <w:szCs w:val="24"/>
        </w:rPr>
        <w:t>véleményét. A</w:t>
      </w:r>
      <w:r w:rsidR="00B40C15">
        <w:rPr>
          <w:rFonts w:ascii="Times New Roman" w:hAnsi="Times New Roman" w:cs="Times New Roman"/>
          <w:sz w:val="24"/>
          <w:szCs w:val="24"/>
        </w:rPr>
        <w:t>z SZMSZ rendelkezéseinek</w:t>
      </w:r>
      <w:r w:rsidR="00E9781E" w:rsidRPr="009B7096">
        <w:rPr>
          <w:rFonts w:ascii="Times New Roman" w:hAnsi="Times New Roman" w:cs="Times New Roman"/>
          <w:sz w:val="24"/>
          <w:szCs w:val="24"/>
        </w:rPr>
        <w:t xml:space="preserve"> </w:t>
      </w:r>
      <w:r w:rsidR="0082402E">
        <w:rPr>
          <w:rFonts w:ascii="Times New Roman" w:hAnsi="Times New Roman" w:cs="Times New Roman"/>
          <w:sz w:val="24"/>
          <w:szCs w:val="24"/>
        </w:rPr>
        <w:t>érvénybelépéséhez</w:t>
      </w:r>
      <w:r w:rsidR="00B40C15">
        <w:rPr>
          <w:rFonts w:ascii="Times New Roman" w:hAnsi="Times New Roman" w:cs="Times New Roman"/>
          <w:sz w:val="24"/>
          <w:szCs w:val="24"/>
        </w:rPr>
        <w:t xml:space="preserve"> </w:t>
      </w:r>
      <w:r w:rsidRPr="009B7096">
        <w:rPr>
          <w:rFonts w:ascii="Times New Roman" w:hAnsi="Times New Roman" w:cs="Times New Roman"/>
          <w:sz w:val="24"/>
          <w:szCs w:val="24"/>
        </w:rPr>
        <w:t xml:space="preserve">a </w:t>
      </w:r>
      <w:r w:rsidR="00B40C15">
        <w:rPr>
          <w:rFonts w:ascii="Times New Roman" w:hAnsi="Times New Roman" w:cs="Times New Roman"/>
          <w:sz w:val="24"/>
          <w:szCs w:val="24"/>
        </w:rPr>
        <w:t>főigazgató és a kancellár</w:t>
      </w:r>
      <w:r w:rsidR="00802516" w:rsidRPr="009B7096">
        <w:rPr>
          <w:rFonts w:ascii="Times New Roman" w:hAnsi="Times New Roman" w:cs="Times New Roman"/>
          <w:sz w:val="24"/>
          <w:szCs w:val="24"/>
        </w:rPr>
        <w:t xml:space="preserve"> egyetértése szükséges.</w:t>
      </w:r>
    </w:p>
    <w:p w14:paraId="2FF9652D" w14:textId="7B9BF7CA"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Az SZMSZ nyilvános. Jelen </w:t>
      </w:r>
      <w:r w:rsidR="00B40C15">
        <w:rPr>
          <w:rFonts w:ascii="Times New Roman" w:hAnsi="Times New Roman" w:cs="Times New Roman"/>
          <w:sz w:val="24"/>
          <w:szCs w:val="24"/>
        </w:rPr>
        <w:t>S</w:t>
      </w:r>
      <w:r w:rsidRPr="009B7096">
        <w:rPr>
          <w:rFonts w:ascii="Times New Roman" w:hAnsi="Times New Roman" w:cs="Times New Roman"/>
          <w:sz w:val="24"/>
          <w:szCs w:val="24"/>
        </w:rPr>
        <w:t>z</w:t>
      </w:r>
      <w:r w:rsidR="00B40C15">
        <w:rPr>
          <w:rFonts w:ascii="Times New Roman" w:hAnsi="Times New Roman" w:cs="Times New Roman"/>
          <w:sz w:val="24"/>
          <w:szCs w:val="24"/>
        </w:rPr>
        <w:t>ervezeti és M</w:t>
      </w:r>
      <w:r w:rsidR="0082402E">
        <w:rPr>
          <w:rFonts w:ascii="Times New Roman" w:hAnsi="Times New Roman" w:cs="Times New Roman"/>
          <w:sz w:val="24"/>
          <w:szCs w:val="24"/>
        </w:rPr>
        <w:t>űködési S</w:t>
      </w:r>
      <w:r w:rsidRPr="009B7096">
        <w:rPr>
          <w:rFonts w:ascii="Times New Roman" w:hAnsi="Times New Roman" w:cs="Times New Roman"/>
          <w:sz w:val="24"/>
          <w:szCs w:val="24"/>
        </w:rPr>
        <w:t>zabályzatot a tanulók, szüleik, a munkavállalók és más érdeklődők megtekinthetik a titkárságon munkaidőben, továbbá az intézmény honlapján. (www.gdszeged.hu)</w:t>
      </w:r>
    </w:p>
    <w:p w14:paraId="0DAB44FE" w14:textId="4D054379"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00B40C15">
        <w:rPr>
          <w:rFonts w:ascii="Times New Roman" w:hAnsi="Times New Roman" w:cs="Times New Roman"/>
          <w:sz w:val="24"/>
          <w:szCs w:val="24"/>
        </w:rPr>
        <w:t>S</w:t>
      </w:r>
      <w:r w:rsidRPr="009B7096">
        <w:rPr>
          <w:rFonts w:ascii="Times New Roman" w:hAnsi="Times New Roman" w:cs="Times New Roman"/>
          <w:sz w:val="24"/>
          <w:szCs w:val="24"/>
        </w:rPr>
        <w:t>z</w:t>
      </w:r>
      <w:r w:rsidR="00B40C15">
        <w:rPr>
          <w:rFonts w:ascii="Times New Roman" w:hAnsi="Times New Roman" w:cs="Times New Roman"/>
          <w:sz w:val="24"/>
          <w:szCs w:val="24"/>
        </w:rPr>
        <w:t>ervezeti és M</w:t>
      </w:r>
      <w:r w:rsidR="0082402E">
        <w:rPr>
          <w:rFonts w:ascii="Times New Roman" w:hAnsi="Times New Roman" w:cs="Times New Roman"/>
          <w:sz w:val="24"/>
          <w:szCs w:val="24"/>
        </w:rPr>
        <w:t>űködési S</w:t>
      </w:r>
      <w:r w:rsidRPr="009B7096">
        <w:rPr>
          <w:rFonts w:ascii="Times New Roman" w:hAnsi="Times New Roman" w:cs="Times New Roman"/>
          <w:sz w:val="24"/>
          <w:szCs w:val="24"/>
        </w:rPr>
        <w:t xml:space="preserve">zabályzat és mellékleteinek betartása az intézmény valamennyi munkavállalójára, tanulójára és </w:t>
      </w:r>
      <w:r w:rsidR="00B40C15">
        <w:rPr>
          <w:rFonts w:ascii="Times New Roman" w:hAnsi="Times New Roman" w:cs="Times New Roman"/>
          <w:sz w:val="24"/>
          <w:szCs w:val="24"/>
        </w:rPr>
        <w:t>képzésben résztvevőjére</w:t>
      </w:r>
      <w:r w:rsidRPr="009B7096">
        <w:rPr>
          <w:rFonts w:ascii="Times New Roman" w:hAnsi="Times New Roman" w:cs="Times New Roman"/>
          <w:sz w:val="24"/>
          <w:szCs w:val="24"/>
        </w:rPr>
        <w:t xml:space="preserve"> – </w:t>
      </w:r>
      <w:proofErr w:type="gramStart"/>
      <w:r w:rsidRPr="009B7096">
        <w:rPr>
          <w:rFonts w:ascii="Times New Roman" w:hAnsi="Times New Roman" w:cs="Times New Roman"/>
          <w:sz w:val="24"/>
          <w:szCs w:val="24"/>
        </w:rPr>
        <w:t>ide értve</w:t>
      </w:r>
      <w:proofErr w:type="gramEnd"/>
      <w:r w:rsidRPr="009B7096">
        <w:rPr>
          <w:rFonts w:ascii="Times New Roman" w:hAnsi="Times New Roman" w:cs="Times New Roman"/>
          <w:sz w:val="24"/>
          <w:szCs w:val="24"/>
        </w:rPr>
        <w:t xml:space="preserve"> a felnőttek oktatásában részt vevőket – nézve kötelező érvényű. A </w:t>
      </w:r>
      <w:r w:rsidR="00B40C15">
        <w:rPr>
          <w:rFonts w:ascii="Times New Roman" w:hAnsi="Times New Roman" w:cs="Times New Roman"/>
          <w:sz w:val="24"/>
          <w:szCs w:val="24"/>
        </w:rPr>
        <w:t>S</w:t>
      </w:r>
      <w:r w:rsidRPr="009B7096">
        <w:rPr>
          <w:rFonts w:ascii="Times New Roman" w:hAnsi="Times New Roman" w:cs="Times New Roman"/>
          <w:sz w:val="24"/>
          <w:szCs w:val="24"/>
        </w:rPr>
        <w:t>zer</w:t>
      </w:r>
      <w:r w:rsidR="00B40C15">
        <w:rPr>
          <w:rFonts w:ascii="Times New Roman" w:hAnsi="Times New Roman" w:cs="Times New Roman"/>
          <w:sz w:val="24"/>
          <w:szCs w:val="24"/>
        </w:rPr>
        <w:t>vezeti és M</w:t>
      </w:r>
      <w:r w:rsidR="0082402E">
        <w:rPr>
          <w:rFonts w:ascii="Times New Roman" w:hAnsi="Times New Roman" w:cs="Times New Roman"/>
          <w:sz w:val="24"/>
          <w:szCs w:val="24"/>
        </w:rPr>
        <w:t>űködési S</w:t>
      </w:r>
      <w:r w:rsidR="00802516" w:rsidRPr="009B7096">
        <w:rPr>
          <w:rFonts w:ascii="Times New Roman" w:hAnsi="Times New Roman" w:cs="Times New Roman"/>
          <w:sz w:val="24"/>
          <w:szCs w:val="24"/>
        </w:rPr>
        <w:t>zabályzat a</w:t>
      </w:r>
      <w:r w:rsidRPr="009B7096">
        <w:rPr>
          <w:rFonts w:ascii="Times New Roman" w:hAnsi="Times New Roman" w:cs="Times New Roman"/>
          <w:sz w:val="24"/>
          <w:szCs w:val="24"/>
        </w:rPr>
        <w:t xml:space="preserve"> </w:t>
      </w:r>
      <w:r w:rsidR="00802516" w:rsidRPr="009B7096">
        <w:rPr>
          <w:rFonts w:ascii="Times New Roman" w:hAnsi="Times New Roman" w:cs="Times New Roman"/>
          <w:sz w:val="24"/>
          <w:szCs w:val="24"/>
        </w:rPr>
        <w:t>fő</w:t>
      </w:r>
      <w:r w:rsidRPr="009B7096">
        <w:rPr>
          <w:rFonts w:ascii="Times New Roman" w:hAnsi="Times New Roman" w:cs="Times New Roman"/>
          <w:sz w:val="24"/>
          <w:szCs w:val="24"/>
        </w:rPr>
        <w:t xml:space="preserve">igazgató </w:t>
      </w:r>
      <w:r w:rsidR="00802516" w:rsidRPr="009B7096">
        <w:rPr>
          <w:rFonts w:ascii="Times New Roman" w:hAnsi="Times New Roman" w:cs="Times New Roman"/>
          <w:sz w:val="24"/>
          <w:szCs w:val="24"/>
        </w:rPr>
        <w:t xml:space="preserve">és a kancellár </w:t>
      </w:r>
      <w:r w:rsidRPr="009B7096">
        <w:rPr>
          <w:rFonts w:ascii="Times New Roman" w:hAnsi="Times New Roman" w:cs="Times New Roman"/>
          <w:sz w:val="24"/>
          <w:szCs w:val="24"/>
        </w:rPr>
        <w:t>jóváhagyásának időpontjával lép hatályba, és határozatlan időre szól.</w:t>
      </w:r>
    </w:p>
    <w:p w14:paraId="7E828F59" w14:textId="77777777" w:rsidR="0094487E" w:rsidRPr="009B7096" w:rsidRDefault="00941767" w:rsidP="00867FEB">
      <w:pPr>
        <w:pStyle w:val="cmsor20"/>
        <w:numPr>
          <w:ilvl w:val="0"/>
          <w:numId w:val="0"/>
        </w:numPr>
        <w:spacing w:line="360" w:lineRule="auto"/>
        <w:ind w:left="426"/>
        <w:jc w:val="both"/>
        <w:rPr>
          <w:color w:val="auto"/>
        </w:rPr>
      </w:pPr>
      <w:bookmarkStart w:id="3" w:name="_Toc125465483"/>
      <w:r w:rsidRPr="009B7096">
        <w:rPr>
          <w:color w:val="auto"/>
        </w:rPr>
        <w:t>1.3.</w:t>
      </w:r>
      <w:r w:rsidR="00D34ED8" w:rsidRPr="009B7096">
        <w:rPr>
          <w:color w:val="auto"/>
        </w:rPr>
        <w:t xml:space="preserve"> </w:t>
      </w:r>
      <w:r w:rsidR="0094487E" w:rsidRPr="009B7096">
        <w:rPr>
          <w:color w:val="auto"/>
        </w:rPr>
        <w:t>Jogszabályi háttér</w:t>
      </w:r>
      <w:bookmarkEnd w:id="3"/>
    </w:p>
    <w:p w14:paraId="71C249AE"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szakképzésről szóló 2019. évi LXXX. törvény</w:t>
      </w:r>
    </w:p>
    <w:p w14:paraId="45919E42"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12/2020. (II. 7.) Korm.rendelet a szakképzésrő</w:t>
      </w:r>
      <w:r w:rsidR="00802516" w:rsidRPr="009B7096">
        <w:rPr>
          <w:rFonts w:ascii="Times New Roman" w:hAnsi="Times New Roman" w:cs="Times New Roman"/>
          <w:sz w:val="24"/>
          <w:szCs w:val="24"/>
        </w:rPr>
        <w:t>l szóló törvény végrehajtásáról</w:t>
      </w:r>
    </w:p>
    <w:p w14:paraId="7E71222A"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5/2020. (I.31) Korm. rendelet a Nemzeti alaptanterv kiadásáról</w:t>
      </w:r>
    </w:p>
    <w:p w14:paraId="55389D71"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2012. évi I. törvény a munka törvénykönyvéről</w:t>
      </w:r>
    </w:p>
    <w:p w14:paraId="77FCDF60"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nemdohányzók védelméről szóló 1999. évi XLII törvény</w:t>
      </w:r>
    </w:p>
    <w:p w14:paraId="3B125239"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nemzeti és etnikai kisebbségek jogairól szóló 1993. évi LXXVII. törvény</w:t>
      </w:r>
    </w:p>
    <w:p w14:paraId="48E9215C"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információs önrendelkezési jogról és az információszabadságról szóló 2011. évi CXII. törvény</w:t>
      </w:r>
    </w:p>
    <w:p w14:paraId="32B1994B"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gyermekek védelméről és a gyámügyi igazgatásról szóló 1997. évi XXXI. törvény</w:t>
      </w:r>
    </w:p>
    <w:p w14:paraId="6252A80A" w14:textId="77777777" w:rsidR="0094487E" w:rsidRPr="009B709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érettségi vizsga vizsgaszabályzatának kiadásáról szóló 100/1997. (VI.13.) Korm. rendelet</w:t>
      </w:r>
    </w:p>
    <w:p w14:paraId="180560A6" w14:textId="1B7BB9A2" w:rsidR="00097F76" w:rsidRDefault="0094487E" w:rsidP="00867FEB">
      <w:pPr>
        <w:pStyle w:val="Listaszerbekezds"/>
        <w:numPr>
          <w:ilvl w:val="0"/>
          <w:numId w:val="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iskola-egészségügyi ellátásról szóló 26/1997. (IX. 3.) NM rendelet</w:t>
      </w:r>
    </w:p>
    <w:p w14:paraId="748D3133" w14:textId="47C7A8AE" w:rsidR="004323C6" w:rsidRDefault="004323C6" w:rsidP="00867FEB">
      <w:pPr>
        <w:pStyle w:val="Listaszerbekezds"/>
        <w:numPr>
          <w:ilvl w:val="0"/>
          <w:numId w:val="2"/>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20/2012 (VIII.31.) </w:t>
      </w:r>
      <w:r w:rsidRPr="004323C6">
        <w:rPr>
          <w:rFonts w:ascii="Times New Roman" w:hAnsi="Times New Roman" w:cs="Times New Roman"/>
          <w:sz w:val="24"/>
          <w:szCs w:val="24"/>
        </w:rPr>
        <w:t>EMMI rendelet</w:t>
      </w:r>
      <w:r>
        <w:rPr>
          <w:rFonts w:ascii="Times New Roman" w:hAnsi="Times New Roman" w:cs="Times New Roman"/>
          <w:sz w:val="24"/>
          <w:szCs w:val="24"/>
        </w:rPr>
        <w:t xml:space="preserve"> </w:t>
      </w:r>
      <w:r w:rsidRPr="004323C6">
        <w:rPr>
          <w:rFonts w:ascii="Times New Roman" w:hAnsi="Times New Roman" w:cs="Times New Roman"/>
          <w:sz w:val="24"/>
          <w:szCs w:val="24"/>
        </w:rPr>
        <w:t>a nevelési-oktatási intézmények működéséről és a köznevelési intézmények névhasználatáról</w:t>
      </w:r>
    </w:p>
    <w:p w14:paraId="519EF6FF" w14:textId="3E24C1D1" w:rsidR="004323C6" w:rsidRPr="004323C6" w:rsidRDefault="004323C6" w:rsidP="00867FEB">
      <w:pPr>
        <w:pStyle w:val="Listaszerbekezds"/>
        <w:numPr>
          <w:ilvl w:val="0"/>
          <w:numId w:val="2"/>
        </w:numPr>
        <w:spacing w:after="120" w:line="360" w:lineRule="auto"/>
        <w:jc w:val="both"/>
        <w:rPr>
          <w:rFonts w:ascii="Times New Roman" w:hAnsi="Times New Roman" w:cs="Times New Roman"/>
          <w:sz w:val="24"/>
          <w:szCs w:val="24"/>
        </w:rPr>
      </w:pPr>
      <w:r w:rsidRPr="004323C6">
        <w:rPr>
          <w:rFonts w:ascii="Times New Roman" w:hAnsi="Times New Roman" w:cs="Times New Roman"/>
          <w:sz w:val="24"/>
          <w:szCs w:val="24"/>
        </w:rPr>
        <w:t>2011. évi CXC. törvény</w:t>
      </w:r>
      <w:r>
        <w:rPr>
          <w:rFonts w:ascii="Times New Roman" w:hAnsi="Times New Roman" w:cs="Times New Roman"/>
          <w:sz w:val="24"/>
          <w:szCs w:val="24"/>
        </w:rPr>
        <w:t xml:space="preserve"> </w:t>
      </w:r>
      <w:r w:rsidRPr="004323C6">
        <w:rPr>
          <w:rFonts w:ascii="Times New Roman" w:hAnsi="Times New Roman" w:cs="Times New Roman"/>
          <w:sz w:val="24"/>
          <w:szCs w:val="24"/>
        </w:rPr>
        <w:t>a nemzeti köznevelésről</w:t>
      </w:r>
    </w:p>
    <w:p w14:paraId="2159920E"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br w:type="page"/>
      </w:r>
    </w:p>
    <w:p w14:paraId="0444DD16" w14:textId="77777777" w:rsidR="0094487E" w:rsidRPr="009B7096" w:rsidRDefault="0094487E" w:rsidP="00867FEB">
      <w:pPr>
        <w:pStyle w:val="Cmsor1"/>
        <w:spacing w:line="360" w:lineRule="auto"/>
        <w:jc w:val="both"/>
        <w:rPr>
          <w:color w:val="auto"/>
          <w:sz w:val="24"/>
          <w:szCs w:val="24"/>
        </w:rPr>
      </w:pPr>
      <w:bookmarkStart w:id="4" w:name="_Toc125465484"/>
      <w:r w:rsidRPr="009B7096">
        <w:rPr>
          <w:color w:val="auto"/>
        </w:rPr>
        <w:lastRenderedPageBreak/>
        <w:t>Az intézmény általános jellemzői</w:t>
      </w:r>
      <w:bookmarkEnd w:id="4"/>
    </w:p>
    <w:p w14:paraId="60E238BB" w14:textId="77777777" w:rsidR="0094487E" w:rsidRPr="009B7096" w:rsidRDefault="00941767" w:rsidP="00867FEB">
      <w:pPr>
        <w:pStyle w:val="cmsor20"/>
        <w:numPr>
          <w:ilvl w:val="0"/>
          <w:numId w:val="0"/>
        </w:numPr>
        <w:spacing w:line="360" w:lineRule="auto"/>
        <w:ind w:left="426"/>
        <w:jc w:val="both"/>
        <w:rPr>
          <w:color w:val="auto"/>
        </w:rPr>
      </w:pPr>
      <w:bookmarkStart w:id="5" w:name="_Toc125465485"/>
      <w:r w:rsidRPr="009B7096">
        <w:rPr>
          <w:color w:val="auto"/>
        </w:rPr>
        <w:t>2.1.</w:t>
      </w:r>
      <w:r w:rsidR="00D34ED8" w:rsidRPr="009B7096">
        <w:rPr>
          <w:color w:val="auto"/>
        </w:rPr>
        <w:t xml:space="preserve"> </w:t>
      </w:r>
      <w:r w:rsidR="0094487E" w:rsidRPr="009B7096">
        <w:rPr>
          <w:color w:val="auto"/>
        </w:rPr>
        <w:t>Az intézmény alapadatai</w:t>
      </w:r>
      <w:bookmarkEnd w:id="5"/>
    </w:p>
    <w:p w14:paraId="61A7506C" w14:textId="47EDD67A"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Pr="009B7096">
        <w:rPr>
          <w:rFonts w:ascii="Times New Roman" w:hAnsi="Times New Roman" w:cs="Times New Roman"/>
          <w:b/>
          <w:sz w:val="24"/>
          <w:szCs w:val="24"/>
        </w:rPr>
        <w:t>Szegedi SZC Gábor Dénes Technikum és Szakgimnázium</w:t>
      </w:r>
      <w:r w:rsidRPr="009B7096">
        <w:rPr>
          <w:rFonts w:ascii="Times New Roman" w:hAnsi="Times New Roman" w:cs="Times New Roman"/>
          <w:sz w:val="24"/>
          <w:szCs w:val="24"/>
        </w:rPr>
        <w:t xml:space="preserve"> a Szegedi Szakképzési Cen</w:t>
      </w:r>
      <w:r w:rsidR="00B40C15">
        <w:rPr>
          <w:rFonts w:ascii="Times New Roman" w:hAnsi="Times New Roman" w:cs="Times New Roman"/>
          <w:sz w:val="24"/>
          <w:szCs w:val="24"/>
        </w:rPr>
        <w:t xml:space="preserve">trum részeként működő szakképző </w:t>
      </w:r>
      <w:r w:rsidRPr="009B7096">
        <w:rPr>
          <w:rFonts w:ascii="Times New Roman" w:hAnsi="Times New Roman" w:cs="Times New Roman"/>
          <w:sz w:val="24"/>
          <w:szCs w:val="24"/>
        </w:rPr>
        <w:t>intézmény. A fenntartó az Innovációs és Technológiai Minisztérium</w:t>
      </w:r>
    </w:p>
    <w:tbl>
      <w:tblPr>
        <w:tblW w:w="8505" w:type="dxa"/>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6"/>
        <w:gridCol w:w="75"/>
        <w:gridCol w:w="5244"/>
      </w:tblGrid>
      <w:tr w:rsidR="0094487E" w:rsidRPr="009B7096" w14:paraId="29849B5D" w14:textId="77777777" w:rsidTr="00097F76">
        <w:trPr>
          <w:trHeight w:val="713"/>
        </w:trPr>
        <w:tc>
          <w:tcPr>
            <w:tcW w:w="8505" w:type="dxa"/>
            <w:gridSpan w:val="3"/>
            <w:vAlign w:val="center"/>
          </w:tcPr>
          <w:p w14:paraId="6AC52E0D" w14:textId="77777777" w:rsidR="0094487E" w:rsidRPr="009B7096" w:rsidRDefault="0094487E" w:rsidP="00867FEB">
            <w:pPr>
              <w:spacing w:line="360" w:lineRule="auto"/>
              <w:jc w:val="both"/>
              <w:rPr>
                <w:rFonts w:ascii="Times New Roman" w:hAnsi="Times New Roman" w:cs="Times New Roman"/>
                <w:b/>
                <w:sz w:val="24"/>
                <w:szCs w:val="24"/>
              </w:rPr>
            </w:pPr>
            <w:r w:rsidRPr="009B7096">
              <w:rPr>
                <w:rFonts w:ascii="Times New Roman" w:hAnsi="Times New Roman" w:cs="Times New Roman"/>
                <w:b/>
                <w:sz w:val="28"/>
                <w:szCs w:val="24"/>
              </w:rPr>
              <w:t>Innovációs és Technológiai Minisztérium</w:t>
            </w:r>
          </w:p>
        </w:tc>
      </w:tr>
      <w:tr w:rsidR="0094487E" w:rsidRPr="009B7096" w14:paraId="28ACCF50" w14:textId="77777777" w:rsidTr="00097F76">
        <w:trPr>
          <w:trHeight w:val="713"/>
        </w:trPr>
        <w:tc>
          <w:tcPr>
            <w:tcW w:w="3186" w:type="dxa"/>
            <w:vAlign w:val="center"/>
          </w:tcPr>
          <w:p w14:paraId="5F491553"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címe:</w:t>
            </w:r>
          </w:p>
        </w:tc>
        <w:tc>
          <w:tcPr>
            <w:tcW w:w="5319" w:type="dxa"/>
            <w:gridSpan w:val="2"/>
            <w:vAlign w:val="center"/>
          </w:tcPr>
          <w:p w14:paraId="11C4097E" w14:textId="77777777" w:rsidR="0094487E" w:rsidRPr="009B7096" w:rsidRDefault="0094487E" w:rsidP="00867FEB">
            <w:pPr>
              <w:spacing w:line="360" w:lineRule="auto"/>
              <w:ind w:left="355"/>
              <w:jc w:val="both"/>
              <w:rPr>
                <w:rFonts w:ascii="Times New Roman" w:hAnsi="Times New Roman" w:cs="Times New Roman"/>
                <w:sz w:val="24"/>
                <w:szCs w:val="24"/>
              </w:rPr>
            </w:pPr>
            <w:r w:rsidRPr="009B7096">
              <w:rPr>
                <w:rFonts w:ascii="Times New Roman" w:eastAsia="Cambria" w:hAnsi="Times New Roman" w:cs="Times New Roman"/>
                <w:sz w:val="24"/>
                <w:szCs w:val="24"/>
              </w:rPr>
              <w:t>1011 Budapest, Fő utca 44-50.</w:t>
            </w:r>
          </w:p>
        </w:tc>
      </w:tr>
      <w:tr w:rsidR="0094487E" w:rsidRPr="009B7096" w14:paraId="1444C517" w14:textId="77777777" w:rsidTr="00097F76">
        <w:trPr>
          <w:trHeight w:val="713"/>
        </w:trPr>
        <w:tc>
          <w:tcPr>
            <w:tcW w:w="8505" w:type="dxa"/>
            <w:gridSpan w:val="3"/>
            <w:vAlign w:val="center"/>
          </w:tcPr>
          <w:p w14:paraId="0899EDCF" w14:textId="77777777" w:rsidR="0094487E" w:rsidRPr="009B7096" w:rsidRDefault="0094487E" w:rsidP="00867FEB">
            <w:pPr>
              <w:spacing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Szegedi Szakképzési Centrum</w:t>
            </w:r>
          </w:p>
        </w:tc>
      </w:tr>
      <w:tr w:rsidR="0094487E" w:rsidRPr="009B7096" w14:paraId="42D6D9EA" w14:textId="77777777" w:rsidTr="00097F76">
        <w:trPr>
          <w:trHeight w:val="713"/>
        </w:trPr>
        <w:tc>
          <w:tcPr>
            <w:tcW w:w="3261" w:type="dxa"/>
            <w:gridSpan w:val="2"/>
            <w:vAlign w:val="center"/>
          </w:tcPr>
          <w:p w14:paraId="2D49C13F"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címe:</w:t>
            </w:r>
          </w:p>
        </w:tc>
        <w:tc>
          <w:tcPr>
            <w:tcW w:w="5244" w:type="dxa"/>
            <w:vAlign w:val="center"/>
          </w:tcPr>
          <w:p w14:paraId="01876914" w14:textId="77777777" w:rsidR="0094487E" w:rsidRPr="009B7096" w:rsidRDefault="0094487E" w:rsidP="00867FEB">
            <w:pPr>
              <w:spacing w:line="360" w:lineRule="auto"/>
              <w:ind w:left="355"/>
              <w:jc w:val="both"/>
              <w:rPr>
                <w:rFonts w:ascii="Times New Roman" w:hAnsi="Times New Roman" w:cs="Times New Roman"/>
                <w:sz w:val="24"/>
                <w:szCs w:val="24"/>
              </w:rPr>
            </w:pPr>
            <w:r w:rsidRPr="009B7096">
              <w:rPr>
                <w:rFonts w:ascii="Times New Roman" w:hAnsi="Times New Roman" w:cs="Times New Roman"/>
                <w:sz w:val="24"/>
                <w:szCs w:val="24"/>
              </w:rPr>
              <w:t>6725 Szeged, Kálvária sgt. 84-86.</w:t>
            </w:r>
          </w:p>
        </w:tc>
      </w:tr>
      <w:tr w:rsidR="0094487E" w:rsidRPr="009B7096" w14:paraId="1206BB37" w14:textId="77777777" w:rsidTr="00097F76">
        <w:trPr>
          <w:trHeight w:val="1375"/>
        </w:trPr>
        <w:tc>
          <w:tcPr>
            <w:tcW w:w="3261" w:type="dxa"/>
            <w:gridSpan w:val="2"/>
            <w:vAlign w:val="center"/>
          </w:tcPr>
          <w:p w14:paraId="4772C1F2"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azonosító adatai:</w:t>
            </w:r>
          </w:p>
        </w:tc>
        <w:tc>
          <w:tcPr>
            <w:tcW w:w="5244" w:type="dxa"/>
            <w:vAlign w:val="center"/>
          </w:tcPr>
          <w:p w14:paraId="18874159" w14:textId="77777777" w:rsidR="0094487E" w:rsidRPr="009B7096" w:rsidRDefault="0094487E" w:rsidP="00867FEB">
            <w:pPr>
              <w:numPr>
                <w:ilvl w:val="0"/>
                <w:numId w:val="1"/>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OM azonosító: 203052</w:t>
            </w:r>
          </w:p>
          <w:p w14:paraId="17E2C468" w14:textId="77777777" w:rsidR="0094487E" w:rsidRPr="009B7096" w:rsidRDefault="0094487E" w:rsidP="00867FEB">
            <w:pPr>
              <w:numPr>
                <w:ilvl w:val="0"/>
                <w:numId w:val="1"/>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PIR szám:</w:t>
            </w:r>
            <w:r w:rsidR="00802516" w:rsidRPr="009B7096">
              <w:rPr>
                <w:rFonts w:ascii="Times New Roman" w:hAnsi="Times New Roman" w:cs="Times New Roman"/>
                <w:sz w:val="24"/>
                <w:szCs w:val="24"/>
              </w:rPr>
              <w:t xml:space="preserve"> </w:t>
            </w:r>
            <w:r w:rsidRPr="009B7096">
              <w:rPr>
                <w:rFonts w:ascii="Times New Roman" w:hAnsi="Times New Roman" w:cs="Times New Roman"/>
                <w:sz w:val="24"/>
                <w:szCs w:val="24"/>
              </w:rPr>
              <w:t>832144</w:t>
            </w:r>
          </w:p>
          <w:p w14:paraId="719591C9" w14:textId="77777777" w:rsidR="0094487E" w:rsidRPr="009B7096" w:rsidRDefault="0094487E" w:rsidP="00867FEB">
            <w:pPr>
              <w:numPr>
                <w:ilvl w:val="0"/>
                <w:numId w:val="1"/>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 Adószám: 15832142-2-06</w:t>
            </w:r>
            <w:r w:rsidRPr="009B7096">
              <w:rPr>
                <w:rFonts w:ascii="Times New Roman" w:eastAsia="Arial" w:hAnsi="Times New Roman" w:cs="Times New Roman"/>
                <w:sz w:val="24"/>
                <w:szCs w:val="24"/>
                <w:highlight w:val="white"/>
              </w:rPr>
              <w:t xml:space="preserve"> </w:t>
            </w:r>
          </w:p>
        </w:tc>
      </w:tr>
      <w:tr w:rsidR="0094487E" w:rsidRPr="009B7096" w14:paraId="35081573" w14:textId="77777777" w:rsidTr="00097F76">
        <w:trPr>
          <w:trHeight w:val="725"/>
        </w:trPr>
        <w:tc>
          <w:tcPr>
            <w:tcW w:w="8505" w:type="dxa"/>
            <w:gridSpan w:val="3"/>
            <w:vAlign w:val="center"/>
          </w:tcPr>
          <w:p w14:paraId="2748F5BD" w14:textId="77777777" w:rsidR="0094487E" w:rsidRPr="009B7096" w:rsidRDefault="0094487E" w:rsidP="00867FEB">
            <w:pPr>
              <w:spacing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 xml:space="preserve">Szegedi SZC Gábor Dénes Technikum és Szakgimnázium </w:t>
            </w:r>
          </w:p>
        </w:tc>
      </w:tr>
      <w:tr w:rsidR="0094487E" w:rsidRPr="009B7096" w14:paraId="20B18E04" w14:textId="77777777" w:rsidTr="00097F76">
        <w:trPr>
          <w:trHeight w:val="476"/>
        </w:trPr>
        <w:tc>
          <w:tcPr>
            <w:tcW w:w="3261" w:type="dxa"/>
            <w:gridSpan w:val="2"/>
            <w:vAlign w:val="center"/>
          </w:tcPr>
          <w:p w14:paraId="122BA2B0"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címe:</w:t>
            </w:r>
          </w:p>
        </w:tc>
        <w:tc>
          <w:tcPr>
            <w:tcW w:w="5244" w:type="dxa"/>
            <w:vAlign w:val="center"/>
          </w:tcPr>
          <w:p w14:paraId="2F0CFF79" w14:textId="77777777" w:rsidR="0094487E" w:rsidRPr="009B7096" w:rsidRDefault="0094487E" w:rsidP="00867FEB">
            <w:pPr>
              <w:spacing w:line="360" w:lineRule="auto"/>
              <w:ind w:left="355"/>
              <w:jc w:val="both"/>
              <w:rPr>
                <w:rFonts w:ascii="Times New Roman" w:hAnsi="Times New Roman" w:cs="Times New Roman"/>
                <w:b/>
                <w:sz w:val="24"/>
                <w:szCs w:val="24"/>
              </w:rPr>
            </w:pPr>
            <w:r w:rsidRPr="009B7096">
              <w:rPr>
                <w:rFonts w:ascii="Times New Roman" w:hAnsi="Times New Roman" w:cs="Times New Roman"/>
                <w:sz w:val="24"/>
                <w:szCs w:val="24"/>
              </w:rPr>
              <w:t>6724 Szeged, Mars tér 14.</w:t>
            </w:r>
          </w:p>
        </w:tc>
      </w:tr>
      <w:tr w:rsidR="0094487E" w:rsidRPr="009B7096" w14:paraId="73973CD2" w14:textId="77777777" w:rsidTr="00097F76">
        <w:trPr>
          <w:trHeight w:val="936"/>
        </w:trPr>
        <w:tc>
          <w:tcPr>
            <w:tcW w:w="3261" w:type="dxa"/>
            <w:gridSpan w:val="2"/>
            <w:vAlign w:val="center"/>
          </w:tcPr>
          <w:p w14:paraId="56A1E6C0"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azonosító adatai:</w:t>
            </w:r>
          </w:p>
        </w:tc>
        <w:tc>
          <w:tcPr>
            <w:tcW w:w="5244" w:type="dxa"/>
            <w:vAlign w:val="center"/>
          </w:tcPr>
          <w:p w14:paraId="1C1E2F8A" w14:textId="308E3671" w:rsidR="0094487E" w:rsidRPr="009B7096" w:rsidRDefault="0094487E" w:rsidP="00867FEB">
            <w:pPr>
              <w:numPr>
                <w:ilvl w:val="0"/>
                <w:numId w:val="1"/>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OM azonosító: 203052</w:t>
            </w:r>
            <w:r w:rsidR="00B40C15">
              <w:rPr>
                <w:rFonts w:ascii="Times New Roman" w:hAnsi="Times New Roman" w:cs="Times New Roman"/>
                <w:sz w:val="24"/>
                <w:szCs w:val="24"/>
              </w:rPr>
              <w:t>/014</w:t>
            </w:r>
          </w:p>
          <w:p w14:paraId="4D12882A" w14:textId="77777777" w:rsidR="0094487E" w:rsidRPr="009B7096" w:rsidRDefault="0094487E" w:rsidP="00867FEB">
            <w:pPr>
              <w:numPr>
                <w:ilvl w:val="0"/>
                <w:numId w:val="1"/>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PIR szám:</w:t>
            </w:r>
            <w:r w:rsidR="00BE4BA8" w:rsidRPr="009B7096">
              <w:rPr>
                <w:rFonts w:ascii="Times New Roman" w:hAnsi="Times New Roman" w:cs="Times New Roman"/>
                <w:sz w:val="24"/>
                <w:szCs w:val="24"/>
              </w:rPr>
              <w:t xml:space="preserve"> 832144</w:t>
            </w:r>
          </w:p>
          <w:p w14:paraId="5AFE9497" w14:textId="77777777" w:rsidR="0094487E" w:rsidRPr="009B7096" w:rsidRDefault="0094487E" w:rsidP="00867FEB">
            <w:pPr>
              <w:numPr>
                <w:ilvl w:val="0"/>
                <w:numId w:val="1"/>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 Adószám: 15832142-2-06</w:t>
            </w:r>
            <w:r w:rsidRPr="009B7096">
              <w:rPr>
                <w:rFonts w:ascii="Times New Roman" w:eastAsia="Arial" w:hAnsi="Times New Roman" w:cs="Times New Roman"/>
                <w:sz w:val="24"/>
                <w:szCs w:val="24"/>
                <w:highlight w:val="white"/>
              </w:rPr>
              <w:t xml:space="preserve"> </w:t>
            </w:r>
          </w:p>
        </w:tc>
      </w:tr>
      <w:tr w:rsidR="0094487E" w:rsidRPr="009B7096" w14:paraId="00D97DB0" w14:textId="77777777" w:rsidTr="00097F76">
        <w:trPr>
          <w:trHeight w:val="936"/>
        </w:trPr>
        <w:tc>
          <w:tcPr>
            <w:tcW w:w="3261" w:type="dxa"/>
            <w:gridSpan w:val="2"/>
            <w:vAlign w:val="center"/>
          </w:tcPr>
          <w:p w14:paraId="0C052793"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feladatellátási helyek:</w:t>
            </w:r>
          </w:p>
        </w:tc>
        <w:tc>
          <w:tcPr>
            <w:tcW w:w="5244" w:type="dxa"/>
            <w:vAlign w:val="center"/>
          </w:tcPr>
          <w:p w14:paraId="3CCBD971" w14:textId="77777777" w:rsidR="0094487E" w:rsidRPr="009B7096" w:rsidRDefault="0094487E" w:rsidP="00867FEB">
            <w:pPr>
              <w:pStyle w:val="Listaszerbekezds"/>
              <w:numPr>
                <w:ilvl w:val="0"/>
                <w:numId w:val="3"/>
              </w:num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6724 Szeged, Mars tér 14.</w:t>
            </w:r>
          </w:p>
          <w:p w14:paraId="1476359E" w14:textId="77777777" w:rsidR="0094487E" w:rsidRPr="004323C6" w:rsidRDefault="00802516" w:rsidP="00867FEB">
            <w:pPr>
              <w:pStyle w:val="Listaszerbekezds"/>
              <w:numPr>
                <w:ilvl w:val="0"/>
                <w:numId w:val="3"/>
              </w:numPr>
              <w:spacing w:after="0" w:line="360" w:lineRule="auto"/>
              <w:jc w:val="both"/>
              <w:rPr>
                <w:rFonts w:ascii="Times New Roman" w:hAnsi="Times New Roman" w:cs="Times New Roman"/>
                <w:b/>
                <w:sz w:val="24"/>
                <w:szCs w:val="24"/>
              </w:rPr>
            </w:pPr>
            <w:r w:rsidRPr="009B7096">
              <w:rPr>
                <w:rFonts w:ascii="Times New Roman" w:hAnsi="Times New Roman" w:cs="Times New Roman"/>
                <w:sz w:val="24"/>
                <w:szCs w:val="24"/>
              </w:rPr>
              <w:t>6753 Szeged</w:t>
            </w:r>
            <w:r w:rsidR="0094487E" w:rsidRPr="009B7096">
              <w:rPr>
                <w:rFonts w:ascii="Times New Roman" w:hAnsi="Times New Roman" w:cs="Times New Roman"/>
                <w:sz w:val="24"/>
                <w:szCs w:val="24"/>
              </w:rPr>
              <w:t>, Budai Nagy Antal u. 134.</w:t>
            </w:r>
          </w:p>
          <w:p w14:paraId="1A2BC4EF" w14:textId="77777777" w:rsidR="004323C6" w:rsidRDefault="004323C6" w:rsidP="00867FEB">
            <w:pPr>
              <w:pStyle w:val="Listaszerbekezds"/>
              <w:numPr>
                <w:ilvl w:val="0"/>
                <w:numId w:val="3"/>
              </w:numPr>
              <w:spacing w:after="0" w:line="360" w:lineRule="auto"/>
              <w:jc w:val="both"/>
              <w:rPr>
                <w:rFonts w:ascii="Times New Roman" w:hAnsi="Times New Roman" w:cs="Times New Roman"/>
                <w:sz w:val="24"/>
                <w:szCs w:val="24"/>
              </w:rPr>
            </w:pPr>
            <w:r w:rsidRPr="004323C6">
              <w:rPr>
                <w:rFonts w:ascii="Times New Roman" w:hAnsi="Times New Roman" w:cs="Times New Roman"/>
                <w:sz w:val="24"/>
                <w:szCs w:val="24"/>
              </w:rPr>
              <w:t xml:space="preserve">6724 Szeged, </w:t>
            </w:r>
            <w:proofErr w:type="spellStart"/>
            <w:r w:rsidRPr="004323C6">
              <w:rPr>
                <w:rFonts w:ascii="Times New Roman" w:hAnsi="Times New Roman" w:cs="Times New Roman"/>
                <w:sz w:val="24"/>
                <w:szCs w:val="24"/>
              </w:rPr>
              <w:t>Cserzy</w:t>
            </w:r>
            <w:proofErr w:type="spellEnd"/>
            <w:r w:rsidRPr="004323C6">
              <w:rPr>
                <w:rFonts w:ascii="Times New Roman" w:hAnsi="Times New Roman" w:cs="Times New Roman"/>
                <w:sz w:val="24"/>
                <w:szCs w:val="24"/>
              </w:rPr>
              <w:t xml:space="preserve"> Mihály utca 11.</w:t>
            </w:r>
          </w:p>
          <w:p w14:paraId="6A756D64" w14:textId="77777777" w:rsidR="004323C6" w:rsidRDefault="004323C6" w:rsidP="00867FEB">
            <w:pPr>
              <w:pStyle w:val="Listaszerbekezds"/>
              <w:numPr>
                <w:ilvl w:val="0"/>
                <w:numId w:val="3"/>
              </w:numPr>
              <w:spacing w:after="0" w:line="360" w:lineRule="auto"/>
              <w:jc w:val="both"/>
              <w:rPr>
                <w:rFonts w:ascii="Times New Roman" w:hAnsi="Times New Roman" w:cs="Times New Roman"/>
                <w:sz w:val="24"/>
                <w:szCs w:val="24"/>
              </w:rPr>
            </w:pPr>
            <w:r w:rsidRPr="004323C6">
              <w:rPr>
                <w:rFonts w:ascii="Times New Roman" w:hAnsi="Times New Roman" w:cs="Times New Roman"/>
                <w:sz w:val="24"/>
                <w:szCs w:val="24"/>
              </w:rPr>
              <w:t>6724 Szeged, Mars tér 13.</w:t>
            </w:r>
          </w:p>
          <w:p w14:paraId="73618FE0" w14:textId="1B8A4DF3" w:rsidR="004323C6" w:rsidRPr="004323C6" w:rsidRDefault="004323C6" w:rsidP="00867FEB">
            <w:pPr>
              <w:pStyle w:val="Listaszerbekezds"/>
              <w:numPr>
                <w:ilvl w:val="0"/>
                <w:numId w:val="3"/>
              </w:numPr>
              <w:spacing w:after="0" w:line="360" w:lineRule="auto"/>
              <w:jc w:val="both"/>
              <w:rPr>
                <w:rFonts w:ascii="Times New Roman" w:hAnsi="Times New Roman" w:cs="Times New Roman"/>
                <w:sz w:val="24"/>
                <w:szCs w:val="24"/>
              </w:rPr>
            </w:pPr>
            <w:r w:rsidRPr="004323C6">
              <w:rPr>
                <w:rFonts w:ascii="Times New Roman" w:hAnsi="Times New Roman" w:cs="Times New Roman"/>
                <w:sz w:val="24"/>
                <w:szCs w:val="24"/>
              </w:rPr>
              <w:t>6750 Algyő, külterület hrsz. 01624/4</w:t>
            </w:r>
          </w:p>
        </w:tc>
      </w:tr>
      <w:tr w:rsidR="0094487E" w:rsidRPr="009B7096" w14:paraId="3ED6153B" w14:textId="77777777" w:rsidTr="00097F76">
        <w:trPr>
          <w:trHeight w:val="713"/>
        </w:trPr>
        <w:tc>
          <w:tcPr>
            <w:tcW w:w="3261" w:type="dxa"/>
            <w:gridSpan w:val="2"/>
            <w:vAlign w:val="center"/>
          </w:tcPr>
          <w:p w14:paraId="32B77F69"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típusa:</w:t>
            </w:r>
          </w:p>
        </w:tc>
        <w:tc>
          <w:tcPr>
            <w:tcW w:w="5244" w:type="dxa"/>
            <w:vAlign w:val="center"/>
          </w:tcPr>
          <w:p w14:paraId="449FBB02" w14:textId="77777777" w:rsidR="0094487E" w:rsidRPr="009B7096" w:rsidRDefault="0094487E" w:rsidP="00867FEB">
            <w:pPr>
              <w:spacing w:line="360" w:lineRule="auto"/>
              <w:ind w:left="355"/>
              <w:jc w:val="both"/>
              <w:rPr>
                <w:rFonts w:ascii="Times New Roman" w:hAnsi="Times New Roman" w:cs="Times New Roman"/>
                <w:b/>
                <w:sz w:val="24"/>
                <w:szCs w:val="24"/>
              </w:rPr>
            </w:pPr>
            <w:r w:rsidRPr="009B7096">
              <w:rPr>
                <w:rFonts w:ascii="Times New Roman" w:hAnsi="Times New Roman" w:cs="Times New Roman"/>
                <w:sz w:val="24"/>
                <w:szCs w:val="24"/>
              </w:rPr>
              <w:t>technikum, szakgimnázium és szakképző iskola</w:t>
            </w:r>
          </w:p>
        </w:tc>
      </w:tr>
      <w:tr w:rsidR="0094487E" w:rsidRPr="009B7096" w14:paraId="463BA004" w14:textId="77777777" w:rsidTr="00097F76">
        <w:trPr>
          <w:trHeight w:val="1174"/>
        </w:trPr>
        <w:tc>
          <w:tcPr>
            <w:tcW w:w="3261" w:type="dxa"/>
            <w:gridSpan w:val="2"/>
            <w:vAlign w:val="center"/>
          </w:tcPr>
          <w:p w14:paraId="35F93DF8" w14:textId="77777777" w:rsidR="0094487E" w:rsidRPr="009B7096" w:rsidRDefault="0094487E" w:rsidP="00867FEB">
            <w:pPr>
              <w:spacing w:line="360" w:lineRule="auto"/>
              <w:jc w:val="both"/>
              <w:rPr>
                <w:rFonts w:ascii="Times New Roman" w:hAnsi="Times New Roman" w:cs="Times New Roman"/>
                <w:sz w:val="24"/>
                <w:szCs w:val="24"/>
              </w:rPr>
            </w:pPr>
            <w:r w:rsidRPr="009B7096">
              <w:rPr>
                <w:rFonts w:ascii="Times New Roman" w:hAnsi="Times New Roman" w:cs="Times New Roman"/>
                <w:sz w:val="24"/>
                <w:szCs w:val="24"/>
              </w:rPr>
              <w:t>feladatellátási helyek kódjai:</w:t>
            </w:r>
          </w:p>
        </w:tc>
        <w:tc>
          <w:tcPr>
            <w:tcW w:w="5244" w:type="dxa"/>
            <w:vAlign w:val="center"/>
          </w:tcPr>
          <w:p w14:paraId="35CB1C26" w14:textId="77777777" w:rsidR="0094487E" w:rsidRPr="009B7096" w:rsidRDefault="0094487E" w:rsidP="00867FEB">
            <w:pPr>
              <w:pStyle w:val="Listaszerbekezds"/>
              <w:numPr>
                <w:ilvl w:val="0"/>
                <w:numId w:val="4"/>
              </w:numPr>
              <w:spacing w:after="0" w:line="360" w:lineRule="auto"/>
              <w:jc w:val="both"/>
              <w:rPr>
                <w:rFonts w:ascii="Times New Roman" w:hAnsi="Times New Roman" w:cs="Times New Roman"/>
                <w:sz w:val="24"/>
                <w:szCs w:val="24"/>
              </w:rPr>
            </w:pPr>
            <w:r w:rsidRPr="009B7096">
              <w:rPr>
                <w:rFonts w:ascii="Times New Roman" w:hAnsi="Times New Roman" w:cs="Times New Roman"/>
                <w:b/>
                <w:sz w:val="24"/>
                <w:szCs w:val="24"/>
              </w:rPr>
              <w:t>014</w:t>
            </w:r>
            <w:r w:rsidRPr="009B7096">
              <w:rPr>
                <w:rFonts w:ascii="Times New Roman" w:hAnsi="Times New Roman" w:cs="Times New Roman"/>
                <w:sz w:val="24"/>
                <w:szCs w:val="24"/>
              </w:rPr>
              <w:t xml:space="preserve"> –székhelyintézmény-6724 Szeged, Mars tér 14.</w:t>
            </w:r>
          </w:p>
          <w:p w14:paraId="4C03BB77" w14:textId="77777777" w:rsidR="0094487E" w:rsidRPr="009B7096" w:rsidRDefault="0094487E" w:rsidP="00867FEB">
            <w:pPr>
              <w:pStyle w:val="Listaszerbekezds"/>
              <w:numPr>
                <w:ilvl w:val="0"/>
                <w:numId w:val="4"/>
              </w:numPr>
              <w:spacing w:after="0" w:line="360" w:lineRule="auto"/>
              <w:jc w:val="both"/>
              <w:rPr>
                <w:rFonts w:ascii="Times New Roman" w:hAnsi="Times New Roman" w:cs="Times New Roman"/>
                <w:sz w:val="24"/>
                <w:szCs w:val="24"/>
              </w:rPr>
            </w:pPr>
            <w:r w:rsidRPr="009B7096">
              <w:rPr>
                <w:rFonts w:ascii="Times New Roman" w:hAnsi="Times New Roman" w:cs="Times New Roman"/>
                <w:b/>
                <w:sz w:val="24"/>
                <w:szCs w:val="24"/>
              </w:rPr>
              <w:t xml:space="preserve">015 – </w:t>
            </w:r>
            <w:r w:rsidRPr="009B7096">
              <w:rPr>
                <w:rFonts w:ascii="Times New Roman" w:hAnsi="Times New Roman" w:cs="Times New Roman"/>
                <w:sz w:val="24"/>
                <w:szCs w:val="24"/>
              </w:rPr>
              <w:t xml:space="preserve">tanműhely-6753 </w:t>
            </w:r>
            <w:r w:rsidR="00802516" w:rsidRPr="009B7096">
              <w:rPr>
                <w:rFonts w:ascii="Times New Roman" w:hAnsi="Times New Roman" w:cs="Times New Roman"/>
                <w:sz w:val="24"/>
                <w:szCs w:val="24"/>
              </w:rPr>
              <w:t>Szeged</w:t>
            </w:r>
            <w:r w:rsidRPr="009B7096">
              <w:rPr>
                <w:rFonts w:ascii="Times New Roman" w:hAnsi="Times New Roman" w:cs="Times New Roman"/>
                <w:sz w:val="24"/>
                <w:szCs w:val="24"/>
              </w:rPr>
              <w:t>, Budai Nagy Antal u. 134</w:t>
            </w:r>
          </w:p>
        </w:tc>
      </w:tr>
    </w:tbl>
    <w:p w14:paraId="7876A6D8" w14:textId="77777777" w:rsidR="0094487E" w:rsidRPr="009B7096" w:rsidRDefault="0094487E" w:rsidP="00867FEB">
      <w:pPr>
        <w:pStyle w:val="cmsor20"/>
        <w:numPr>
          <w:ilvl w:val="1"/>
          <w:numId w:val="73"/>
        </w:numPr>
        <w:spacing w:line="360" w:lineRule="auto"/>
        <w:jc w:val="both"/>
        <w:rPr>
          <w:color w:val="auto"/>
          <w:sz w:val="24"/>
          <w:szCs w:val="24"/>
        </w:rPr>
      </w:pPr>
      <w:bookmarkStart w:id="6" w:name="_Toc125465486"/>
      <w:r w:rsidRPr="009B7096">
        <w:rPr>
          <w:color w:val="auto"/>
        </w:rPr>
        <w:lastRenderedPageBreak/>
        <w:t>Az intézmény alaptevékenységei</w:t>
      </w:r>
      <w:bookmarkEnd w:id="6"/>
    </w:p>
    <w:p w14:paraId="7AEBB429" w14:textId="77777777" w:rsidR="00802516" w:rsidRPr="009B7096" w:rsidRDefault="0094487E" w:rsidP="00867FEB">
      <w:pPr>
        <w:pStyle w:val="Listaszerbekezds"/>
        <w:numPr>
          <w:ilvl w:val="0"/>
          <w:numId w:val="1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w:t>
      </w:r>
      <w:r w:rsidR="00805EE1" w:rsidRPr="009B7096">
        <w:rPr>
          <w:rFonts w:ascii="Times New Roman" w:hAnsi="Times New Roman" w:cs="Times New Roman"/>
          <w:sz w:val="24"/>
          <w:szCs w:val="24"/>
        </w:rPr>
        <w:t xml:space="preserve"> S</w:t>
      </w:r>
      <w:r w:rsidRPr="009B7096">
        <w:rPr>
          <w:rFonts w:ascii="Times New Roman" w:hAnsi="Times New Roman" w:cs="Times New Roman"/>
          <w:sz w:val="24"/>
          <w:szCs w:val="24"/>
        </w:rPr>
        <w:t xml:space="preserve">zegedi Szakképzési Centrum alapító okiratának értelmében a </w:t>
      </w:r>
      <w:r w:rsidRPr="009B7096">
        <w:rPr>
          <w:rFonts w:ascii="Times New Roman" w:hAnsi="Times New Roman" w:cs="Times New Roman"/>
          <w:b/>
          <w:sz w:val="24"/>
          <w:szCs w:val="24"/>
        </w:rPr>
        <w:t>Szegedi SZC Gábor Dénes Technikum és Szakgimnázium</w:t>
      </w:r>
      <w:r w:rsidRPr="009B7096">
        <w:rPr>
          <w:rFonts w:ascii="Times New Roman" w:hAnsi="Times New Roman" w:cs="Times New Roman"/>
          <w:sz w:val="24"/>
          <w:szCs w:val="24"/>
        </w:rPr>
        <w:t xml:space="preserve"> alapfeladatai: technikumi szakmai oktatás, szakképző iskolai szakmai oktatás, szakgimnáziumi nevelés-oktatás</w:t>
      </w:r>
      <w:r w:rsidR="00802516" w:rsidRPr="009B7096">
        <w:rPr>
          <w:rFonts w:ascii="Times New Roman" w:hAnsi="Times New Roman" w:cs="Times New Roman"/>
          <w:sz w:val="24"/>
          <w:szCs w:val="24"/>
        </w:rPr>
        <w:t>.</w:t>
      </w:r>
    </w:p>
    <w:p w14:paraId="3F6B874D" w14:textId="77777777" w:rsidR="0094487E" w:rsidRPr="009B7096" w:rsidRDefault="00802516" w:rsidP="00867FEB">
      <w:pPr>
        <w:pStyle w:val="Listaszerbekezds"/>
        <w:numPr>
          <w:ilvl w:val="0"/>
          <w:numId w:val="1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w:t>
      </w:r>
      <w:r w:rsidR="0094487E" w:rsidRPr="009B7096">
        <w:rPr>
          <w:rFonts w:ascii="Times New Roman" w:hAnsi="Times New Roman" w:cs="Times New Roman"/>
          <w:sz w:val="24"/>
          <w:szCs w:val="24"/>
        </w:rPr>
        <w:t xml:space="preserve"> többi gyermekkel, tanulóval együtt nevelhető, oktatható mozgásszervi fogyatékos, látásszervi fogyatékos, hallásszervi fogyatékos, beszédfogyatékos, autizmus spektrumzavarral vagy egyéb pszichés fejlődési zavarral küzdő, súlyos tanulási, figyelem- vagy magatartás-szabályozási zavarral küzdő sajátos nevelési igényű tanulók</w:t>
      </w:r>
      <w:r w:rsidR="00655186" w:rsidRPr="009B7096">
        <w:rPr>
          <w:rFonts w:ascii="Times New Roman" w:hAnsi="Times New Roman" w:cs="Times New Roman"/>
          <w:sz w:val="24"/>
          <w:szCs w:val="24"/>
        </w:rPr>
        <w:t xml:space="preserve"> </w:t>
      </w:r>
      <w:r w:rsidR="0094487E" w:rsidRPr="009B7096">
        <w:rPr>
          <w:rFonts w:ascii="Times New Roman" w:hAnsi="Times New Roman" w:cs="Times New Roman"/>
          <w:sz w:val="24"/>
          <w:szCs w:val="24"/>
        </w:rPr>
        <w:t xml:space="preserve">ellátása. </w:t>
      </w:r>
    </w:p>
    <w:p w14:paraId="1B3258EF" w14:textId="647FF072" w:rsidR="007F4FCF" w:rsidRPr="009B7096" w:rsidRDefault="009F6D57"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iskolában kifutó rendszerben oktatjuk a 2019-2020-as tanév előtt megkez</w:t>
      </w:r>
      <w:r w:rsidR="007F4FCF" w:rsidRPr="009B7096">
        <w:rPr>
          <w:rFonts w:ascii="Times New Roman" w:hAnsi="Times New Roman" w:cs="Times New Roman"/>
          <w:sz w:val="24"/>
          <w:szCs w:val="24"/>
        </w:rPr>
        <w:t xml:space="preserve">dett </w:t>
      </w:r>
      <w:r w:rsidR="00B40C15">
        <w:rPr>
          <w:rFonts w:ascii="Times New Roman" w:hAnsi="Times New Roman" w:cs="Times New Roman"/>
          <w:sz w:val="24"/>
          <w:szCs w:val="24"/>
        </w:rPr>
        <w:t>technikumi</w:t>
      </w:r>
      <w:r w:rsidR="007F4FCF" w:rsidRPr="009B7096">
        <w:rPr>
          <w:rFonts w:ascii="Times New Roman" w:hAnsi="Times New Roman" w:cs="Times New Roman"/>
          <w:sz w:val="24"/>
          <w:szCs w:val="24"/>
        </w:rPr>
        <w:t xml:space="preserve"> </w:t>
      </w:r>
      <w:r w:rsidR="00B40C15">
        <w:rPr>
          <w:rFonts w:ascii="Times New Roman" w:hAnsi="Times New Roman" w:cs="Times New Roman"/>
          <w:sz w:val="24"/>
          <w:szCs w:val="24"/>
        </w:rPr>
        <w:t>szakképzése</w:t>
      </w:r>
      <w:r w:rsidR="007F4FCF" w:rsidRPr="009B7096">
        <w:rPr>
          <w:rFonts w:ascii="Times New Roman" w:hAnsi="Times New Roman" w:cs="Times New Roman"/>
          <w:sz w:val="24"/>
          <w:szCs w:val="24"/>
        </w:rPr>
        <w:t>ket az alábbi táblázat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4252"/>
        <w:gridCol w:w="2127"/>
      </w:tblGrid>
      <w:tr w:rsidR="007F4FCF" w:rsidRPr="009B7096" w14:paraId="611C561C" w14:textId="77777777" w:rsidTr="00867FEB">
        <w:trPr>
          <w:trHeight w:val="109"/>
          <w:jc w:val="center"/>
        </w:trPr>
        <w:tc>
          <w:tcPr>
            <w:tcW w:w="9034" w:type="dxa"/>
            <w:gridSpan w:val="3"/>
            <w:vAlign w:val="center"/>
          </w:tcPr>
          <w:p w14:paraId="758A98FF" w14:textId="77777777" w:rsidR="007F4FCF" w:rsidRPr="009B7096" w:rsidRDefault="007F4FCF"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Az OKJ szerinti kifutó képzések</w:t>
            </w:r>
          </w:p>
        </w:tc>
      </w:tr>
      <w:tr w:rsidR="007F4FCF" w:rsidRPr="009B7096" w14:paraId="3F79FDA9" w14:textId="77777777" w:rsidTr="00867FEB">
        <w:trPr>
          <w:trHeight w:val="109"/>
          <w:jc w:val="center"/>
        </w:trPr>
        <w:tc>
          <w:tcPr>
            <w:tcW w:w="2655" w:type="dxa"/>
            <w:vAlign w:val="center"/>
          </w:tcPr>
          <w:p w14:paraId="17206A88" w14:textId="77777777" w:rsidR="007F4FCF" w:rsidRPr="009B7096" w:rsidRDefault="007F4FCF"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 xml:space="preserve">Ágazat </w:t>
            </w:r>
          </w:p>
        </w:tc>
        <w:tc>
          <w:tcPr>
            <w:tcW w:w="4252" w:type="dxa"/>
            <w:vAlign w:val="center"/>
          </w:tcPr>
          <w:p w14:paraId="51A3AEA2" w14:textId="77777777" w:rsidR="007F4FCF" w:rsidRPr="009B7096" w:rsidRDefault="007F4FCF"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 xml:space="preserve">Szakképesítés </w:t>
            </w:r>
          </w:p>
        </w:tc>
        <w:tc>
          <w:tcPr>
            <w:tcW w:w="2127" w:type="dxa"/>
            <w:vAlign w:val="center"/>
          </w:tcPr>
          <w:p w14:paraId="0F6F64C8" w14:textId="77777777" w:rsidR="007F4FCF" w:rsidRPr="009B7096" w:rsidRDefault="007F4FCF"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 xml:space="preserve">OKJ szám </w:t>
            </w:r>
          </w:p>
        </w:tc>
      </w:tr>
      <w:tr w:rsidR="007F4FCF" w:rsidRPr="009B7096" w14:paraId="73805547" w14:textId="77777777" w:rsidTr="00867FEB">
        <w:trPr>
          <w:trHeight w:val="316"/>
          <w:jc w:val="center"/>
        </w:trPr>
        <w:tc>
          <w:tcPr>
            <w:tcW w:w="2655" w:type="dxa"/>
            <w:vAlign w:val="center"/>
          </w:tcPr>
          <w:p w14:paraId="46050E4B"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Informatika </w:t>
            </w:r>
          </w:p>
        </w:tc>
        <w:tc>
          <w:tcPr>
            <w:tcW w:w="4252" w:type="dxa"/>
            <w:vAlign w:val="center"/>
          </w:tcPr>
          <w:p w14:paraId="4B021B2D"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Informatikai rendszerüzemeltető </w:t>
            </w:r>
          </w:p>
        </w:tc>
        <w:tc>
          <w:tcPr>
            <w:tcW w:w="2127" w:type="dxa"/>
            <w:vAlign w:val="center"/>
          </w:tcPr>
          <w:p w14:paraId="2AD97593"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54 481 06 </w:t>
            </w:r>
          </w:p>
        </w:tc>
      </w:tr>
      <w:tr w:rsidR="007F4FCF" w:rsidRPr="009B7096" w14:paraId="3E00545F" w14:textId="77777777" w:rsidTr="00867FEB">
        <w:trPr>
          <w:trHeight w:val="314"/>
          <w:jc w:val="center"/>
        </w:trPr>
        <w:tc>
          <w:tcPr>
            <w:tcW w:w="2655" w:type="dxa"/>
            <w:vAlign w:val="center"/>
          </w:tcPr>
          <w:p w14:paraId="1D546C92"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Távközlés </w:t>
            </w:r>
          </w:p>
        </w:tc>
        <w:tc>
          <w:tcPr>
            <w:tcW w:w="4252" w:type="dxa"/>
            <w:vAlign w:val="center"/>
          </w:tcPr>
          <w:p w14:paraId="4AD5E68B"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Infokommunikációs hálózatépítő és üzemeltető </w:t>
            </w:r>
          </w:p>
        </w:tc>
        <w:tc>
          <w:tcPr>
            <w:tcW w:w="2127" w:type="dxa"/>
            <w:vAlign w:val="center"/>
          </w:tcPr>
          <w:p w14:paraId="0AFA439B"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54 481 03 </w:t>
            </w:r>
          </w:p>
        </w:tc>
      </w:tr>
      <w:tr w:rsidR="007F4FCF" w:rsidRPr="009B7096" w14:paraId="1288528D" w14:textId="77777777" w:rsidTr="00867FEB">
        <w:trPr>
          <w:trHeight w:val="313"/>
          <w:jc w:val="center"/>
        </w:trPr>
        <w:tc>
          <w:tcPr>
            <w:tcW w:w="2655" w:type="dxa"/>
            <w:vAlign w:val="center"/>
          </w:tcPr>
          <w:p w14:paraId="2DB189CB"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Pedagógia </w:t>
            </w:r>
          </w:p>
        </w:tc>
        <w:tc>
          <w:tcPr>
            <w:tcW w:w="4252" w:type="dxa"/>
            <w:vAlign w:val="center"/>
          </w:tcPr>
          <w:p w14:paraId="0EFFFCF4"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Pedagógiai- és családsegítő munkatárs </w:t>
            </w:r>
          </w:p>
        </w:tc>
        <w:tc>
          <w:tcPr>
            <w:tcW w:w="2127" w:type="dxa"/>
            <w:vAlign w:val="center"/>
          </w:tcPr>
          <w:p w14:paraId="0D97C5B4"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54 140 02 </w:t>
            </w:r>
          </w:p>
        </w:tc>
      </w:tr>
      <w:tr w:rsidR="007F4FCF" w:rsidRPr="009B7096" w14:paraId="329B54C9" w14:textId="77777777" w:rsidTr="00867FEB">
        <w:trPr>
          <w:trHeight w:val="313"/>
          <w:jc w:val="center"/>
        </w:trPr>
        <w:tc>
          <w:tcPr>
            <w:tcW w:w="2655" w:type="dxa"/>
            <w:vAlign w:val="center"/>
          </w:tcPr>
          <w:p w14:paraId="12D39BA1"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Sport </w:t>
            </w:r>
          </w:p>
        </w:tc>
        <w:tc>
          <w:tcPr>
            <w:tcW w:w="4252" w:type="dxa"/>
            <w:vAlign w:val="center"/>
          </w:tcPr>
          <w:p w14:paraId="5B063000"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Sportedző (a sportág megjelölésével) </w:t>
            </w:r>
          </w:p>
        </w:tc>
        <w:tc>
          <w:tcPr>
            <w:tcW w:w="2127" w:type="dxa"/>
            <w:vAlign w:val="center"/>
          </w:tcPr>
          <w:p w14:paraId="176C58E7"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54 813 02 </w:t>
            </w:r>
          </w:p>
        </w:tc>
      </w:tr>
      <w:tr w:rsidR="007F4FCF" w:rsidRPr="009B7096" w14:paraId="3242BD3E" w14:textId="77777777" w:rsidTr="00867FEB">
        <w:trPr>
          <w:trHeight w:val="111"/>
          <w:jc w:val="center"/>
        </w:trPr>
        <w:tc>
          <w:tcPr>
            <w:tcW w:w="2655" w:type="dxa"/>
            <w:vAlign w:val="center"/>
          </w:tcPr>
          <w:p w14:paraId="0C1065B6"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Környezetvédelem </w:t>
            </w:r>
          </w:p>
        </w:tc>
        <w:tc>
          <w:tcPr>
            <w:tcW w:w="4252" w:type="dxa"/>
            <w:vAlign w:val="center"/>
          </w:tcPr>
          <w:p w14:paraId="6C1A9D8E"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Környezetvédelmi technikus </w:t>
            </w:r>
          </w:p>
        </w:tc>
        <w:tc>
          <w:tcPr>
            <w:tcW w:w="2127" w:type="dxa"/>
            <w:vAlign w:val="center"/>
          </w:tcPr>
          <w:p w14:paraId="541B3164"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54 850 01 </w:t>
            </w:r>
          </w:p>
        </w:tc>
      </w:tr>
      <w:tr w:rsidR="007F4FCF" w:rsidRPr="009B7096" w14:paraId="7DE69636" w14:textId="77777777" w:rsidTr="00867FEB">
        <w:trPr>
          <w:trHeight w:val="313"/>
          <w:jc w:val="center"/>
        </w:trPr>
        <w:tc>
          <w:tcPr>
            <w:tcW w:w="2655" w:type="dxa"/>
            <w:vAlign w:val="center"/>
          </w:tcPr>
          <w:p w14:paraId="4562CD4A"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Vízügy </w:t>
            </w:r>
          </w:p>
        </w:tc>
        <w:tc>
          <w:tcPr>
            <w:tcW w:w="4252" w:type="dxa"/>
            <w:vAlign w:val="center"/>
          </w:tcPr>
          <w:p w14:paraId="7A6A5A95"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Vízgazdálkodó technikus </w:t>
            </w:r>
          </w:p>
        </w:tc>
        <w:tc>
          <w:tcPr>
            <w:tcW w:w="2127" w:type="dxa"/>
            <w:vAlign w:val="center"/>
          </w:tcPr>
          <w:p w14:paraId="5D220A00"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54 853 02 </w:t>
            </w:r>
          </w:p>
        </w:tc>
      </w:tr>
      <w:tr w:rsidR="007F4FCF" w:rsidRPr="009B7096" w14:paraId="3070B55A" w14:textId="77777777" w:rsidTr="00867FEB">
        <w:trPr>
          <w:trHeight w:val="525"/>
          <w:jc w:val="center"/>
        </w:trPr>
        <w:tc>
          <w:tcPr>
            <w:tcW w:w="2655" w:type="dxa"/>
            <w:vAlign w:val="center"/>
          </w:tcPr>
          <w:p w14:paraId="121D8B42"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Közlekedés, szállítmányozás és logisztika </w:t>
            </w:r>
          </w:p>
        </w:tc>
        <w:tc>
          <w:tcPr>
            <w:tcW w:w="4252" w:type="dxa"/>
            <w:vAlign w:val="center"/>
          </w:tcPr>
          <w:p w14:paraId="12741D59"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Vasútforgalmi szolgálattevő </w:t>
            </w:r>
          </w:p>
          <w:p w14:paraId="0B96A5EB"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Logisztikai és szállítmányozási ügyintéző </w:t>
            </w:r>
          </w:p>
        </w:tc>
        <w:tc>
          <w:tcPr>
            <w:tcW w:w="2127" w:type="dxa"/>
            <w:vAlign w:val="center"/>
          </w:tcPr>
          <w:p w14:paraId="2D67DFE5"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54 841 05 </w:t>
            </w:r>
          </w:p>
          <w:p w14:paraId="05051E86"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54 841 11 </w:t>
            </w:r>
          </w:p>
        </w:tc>
      </w:tr>
      <w:tr w:rsidR="007F4FCF" w:rsidRPr="009B7096" w14:paraId="17B838A7" w14:textId="77777777" w:rsidTr="00867FEB">
        <w:trPr>
          <w:trHeight w:val="111"/>
          <w:jc w:val="center"/>
        </w:trPr>
        <w:tc>
          <w:tcPr>
            <w:tcW w:w="2655" w:type="dxa"/>
            <w:vAlign w:val="center"/>
          </w:tcPr>
          <w:p w14:paraId="6EE9F9C9"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Villamosipar és elektronika </w:t>
            </w:r>
          </w:p>
        </w:tc>
        <w:tc>
          <w:tcPr>
            <w:tcW w:w="4252" w:type="dxa"/>
            <w:vAlign w:val="center"/>
          </w:tcPr>
          <w:p w14:paraId="212087C9" w14:textId="77777777" w:rsidR="007F4FCF" w:rsidRPr="009B7096" w:rsidRDefault="007F4FCF"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bCs/>
                <w:sz w:val="24"/>
                <w:szCs w:val="24"/>
              </w:rPr>
              <w:t xml:space="preserve">Elektronikai technikus </w:t>
            </w:r>
          </w:p>
        </w:tc>
        <w:tc>
          <w:tcPr>
            <w:tcW w:w="2127" w:type="dxa"/>
            <w:vAlign w:val="center"/>
          </w:tcPr>
          <w:p w14:paraId="7805F5EB" w14:textId="77777777" w:rsidR="007F4FCF" w:rsidRPr="009B7096" w:rsidRDefault="007F4FCF"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54 523 02 </w:t>
            </w:r>
          </w:p>
        </w:tc>
      </w:tr>
    </w:tbl>
    <w:p w14:paraId="1145DD3E" w14:textId="77777777" w:rsidR="00AA4EB2" w:rsidRDefault="00AA4EB2" w:rsidP="00867FEB">
      <w:pPr>
        <w:spacing w:after="120" w:line="360" w:lineRule="auto"/>
        <w:ind w:firstLine="340"/>
        <w:jc w:val="both"/>
        <w:rPr>
          <w:rFonts w:ascii="Times New Roman" w:hAnsi="Times New Roman" w:cs="Times New Roman"/>
          <w:sz w:val="24"/>
          <w:szCs w:val="24"/>
        </w:rPr>
      </w:pPr>
    </w:p>
    <w:p w14:paraId="116210F3" w14:textId="59F7C4CD" w:rsidR="009F6D57" w:rsidRPr="009B7096" w:rsidRDefault="009F6D57"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2020-2021 tanévtől kezdődően technikumi, szakgimnáziumi és szakképző iskolai képzések válas</w:t>
      </w:r>
      <w:r w:rsidR="007F4FCF" w:rsidRPr="009B7096">
        <w:rPr>
          <w:rFonts w:ascii="Times New Roman" w:hAnsi="Times New Roman" w:cs="Times New Roman"/>
          <w:sz w:val="24"/>
          <w:szCs w:val="24"/>
        </w:rPr>
        <w:t>zthatók az alábbi</w:t>
      </w:r>
      <w:r w:rsidRPr="009B7096">
        <w:rPr>
          <w:rFonts w:ascii="Times New Roman" w:hAnsi="Times New Roman" w:cs="Times New Roman"/>
          <w:sz w:val="24"/>
          <w:szCs w:val="24"/>
        </w:rPr>
        <w:t xml:space="preserve"> táblázat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4252"/>
        <w:gridCol w:w="2127"/>
      </w:tblGrid>
      <w:tr w:rsidR="009F6D57" w:rsidRPr="009B7096" w14:paraId="416E7EAD" w14:textId="77777777" w:rsidTr="00867FEB">
        <w:trPr>
          <w:trHeight w:val="111"/>
          <w:jc w:val="center"/>
        </w:trPr>
        <w:tc>
          <w:tcPr>
            <w:tcW w:w="9034" w:type="dxa"/>
            <w:gridSpan w:val="3"/>
            <w:vAlign w:val="center"/>
          </w:tcPr>
          <w:p w14:paraId="7A30E92E" w14:textId="77777777"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A szakgimnáziumi</w:t>
            </w:r>
            <w:r w:rsidR="001371F9" w:rsidRPr="009B7096">
              <w:rPr>
                <w:rFonts w:ascii="Times New Roman" w:hAnsi="Times New Roman" w:cs="Times New Roman"/>
                <w:b/>
                <w:sz w:val="24"/>
                <w:szCs w:val="24"/>
              </w:rPr>
              <w:t xml:space="preserve"> képzések</w:t>
            </w:r>
          </w:p>
        </w:tc>
      </w:tr>
      <w:tr w:rsidR="009F6D57" w:rsidRPr="009B7096" w14:paraId="485E2B97" w14:textId="77777777" w:rsidTr="00867FEB">
        <w:trPr>
          <w:trHeight w:val="111"/>
          <w:jc w:val="center"/>
        </w:trPr>
        <w:tc>
          <w:tcPr>
            <w:tcW w:w="2655" w:type="dxa"/>
            <w:vAlign w:val="center"/>
          </w:tcPr>
          <w:p w14:paraId="46FE7B27" w14:textId="77777777"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lastRenderedPageBreak/>
              <w:t xml:space="preserve">Ágazat </w:t>
            </w:r>
          </w:p>
        </w:tc>
        <w:tc>
          <w:tcPr>
            <w:tcW w:w="4252" w:type="dxa"/>
            <w:vAlign w:val="center"/>
          </w:tcPr>
          <w:p w14:paraId="2BC76BE0" w14:textId="21146085"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Szak</w:t>
            </w:r>
            <w:r w:rsidR="00B40C15">
              <w:rPr>
                <w:rFonts w:ascii="Times New Roman" w:hAnsi="Times New Roman" w:cs="Times New Roman"/>
                <w:b/>
                <w:sz w:val="24"/>
                <w:szCs w:val="24"/>
              </w:rPr>
              <w:t>kép</w:t>
            </w:r>
            <w:r w:rsidR="007515FF">
              <w:rPr>
                <w:rFonts w:ascii="Times New Roman" w:hAnsi="Times New Roman" w:cs="Times New Roman"/>
                <w:b/>
                <w:sz w:val="24"/>
                <w:szCs w:val="24"/>
              </w:rPr>
              <w:t>e</w:t>
            </w:r>
            <w:r w:rsidR="00B40C15">
              <w:rPr>
                <w:rFonts w:ascii="Times New Roman" w:hAnsi="Times New Roman" w:cs="Times New Roman"/>
                <w:b/>
                <w:sz w:val="24"/>
                <w:szCs w:val="24"/>
              </w:rPr>
              <w:t>sítés</w:t>
            </w:r>
          </w:p>
        </w:tc>
        <w:tc>
          <w:tcPr>
            <w:tcW w:w="2127" w:type="dxa"/>
            <w:vAlign w:val="center"/>
          </w:tcPr>
          <w:p w14:paraId="1C8228A6" w14:textId="77777777" w:rsidR="009F6D57" w:rsidRPr="009B7096" w:rsidRDefault="009F6D57" w:rsidP="00867FEB">
            <w:p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 xml:space="preserve">Azonosító szám </w:t>
            </w:r>
          </w:p>
        </w:tc>
      </w:tr>
      <w:tr w:rsidR="009F6D57" w:rsidRPr="009B7096" w14:paraId="25E7F7D7" w14:textId="77777777" w:rsidTr="00867FEB">
        <w:trPr>
          <w:trHeight w:val="111"/>
          <w:jc w:val="center"/>
        </w:trPr>
        <w:tc>
          <w:tcPr>
            <w:tcW w:w="2655" w:type="dxa"/>
            <w:vAlign w:val="center"/>
          </w:tcPr>
          <w:p w14:paraId="5FBB1E0A" w14:textId="77777777" w:rsidR="009F6D57" w:rsidRPr="009B7096" w:rsidRDefault="009F6D57"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Pedagógia</w:t>
            </w:r>
          </w:p>
        </w:tc>
        <w:tc>
          <w:tcPr>
            <w:tcW w:w="4252" w:type="dxa"/>
            <w:vAlign w:val="center"/>
          </w:tcPr>
          <w:p w14:paraId="287C4BD6" w14:textId="77777777" w:rsidR="009F6D57" w:rsidRPr="009B7096" w:rsidRDefault="009F6D57" w:rsidP="00867FEB">
            <w:pPr>
              <w:spacing w:after="120" w:line="360" w:lineRule="auto"/>
              <w:jc w:val="both"/>
              <w:rPr>
                <w:rFonts w:ascii="Times New Roman" w:hAnsi="Times New Roman" w:cs="Times New Roman"/>
                <w:bCs/>
                <w:sz w:val="24"/>
                <w:szCs w:val="24"/>
              </w:rPr>
            </w:pPr>
            <w:r w:rsidRPr="009B7096">
              <w:rPr>
                <w:rFonts w:ascii="Times New Roman" w:hAnsi="Times New Roman" w:cs="Times New Roman"/>
                <w:sz w:val="24"/>
                <w:szCs w:val="24"/>
              </w:rPr>
              <w:t>Pedagógiai munkatárs</w:t>
            </w:r>
          </w:p>
        </w:tc>
        <w:tc>
          <w:tcPr>
            <w:tcW w:w="2127" w:type="dxa"/>
            <w:vAlign w:val="center"/>
          </w:tcPr>
          <w:p w14:paraId="4376214A"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4 0119 01</w:t>
            </w:r>
          </w:p>
        </w:tc>
      </w:tr>
      <w:tr w:rsidR="009F6D57" w:rsidRPr="009B7096" w14:paraId="74989F5D" w14:textId="77777777" w:rsidTr="00867FEB">
        <w:trPr>
          <w:trHeight w:val="111"/>
          <w:jc w:val="center"/>
        </w:trPr>
        <w:tc>
          <w:tcPr>
            <w:tcW w:w="9034" w:type="dxa"/>
            <w:gridSpan w:val="3"/>
            <w:vAlign w:val="center"/>
          </w:tcPr>
          <w:p w14:paraId="4F1BB26B" w14:textId="0BA4809A"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 xml:space="preserve">Technikumi képzések a </w:t>
            </w:r>
            <w:r w:rsidR="00E83E9C">
              <w:rPr>
                <w:rFonts w:ascii="Times New Roman" w:hAnsi="Times New Roman" w:cs="Times New Roman"/>
                <w:b/>
                <w:sz w:val="24"/>
                <w:szCs w:val="24"/>
              </w:rPr>
              <w:t>Sz</w:t>
            </w:r>
            <w:r w:rsidR="001371F9" w:rsidRPr="009B7096">
              <w:rPr>
                <w:rFonts w:ascii="Times New Roman" w:hAnsi="Times New Roman" w:cs="Times New Roman"/>
                <w:b/>
                <w:sz w:val="24"/>
                <w:szCs w:val="24"/>
              </w:rPr>
              <w:t>akmajegyzék szerint</w:t>
            </w:r>
          </w:p>
        </w:tc>
      </w:tr>
      <w:tr w:rsidR="009F6D57" w:rsidRPr="009B7096" w14:paraId="13F44E0F" w14:textId="77777777" w:rsidTr="00867FEB">
        <w:trPr>
          <w:trHeight w:val="111"/>
          <w:jc w:val="center"/>
        </w:trPr>
        <w:tc>
          <w:tcPr>
            <w:tcW w:w="2655" w:type="dxa"/>
            <w:vAlign w:val="center"/>
          </w:tcPr>
          <w:p w14:paraId="1E26B397" w14:textId="77777777"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 xml:space="preserve">Ágazat </w:t>
            </w:r>
          </w:p>
        </w:tc>
        <w:tc>
          <w:tcPr>
            <w:tcW w:w="4252" w:type="dxa"/>
            <w:vAlign w:val="center"/>
          </w:tcPr>
          <w:p w14:paraId="4DC4649F" w14:textId="77777777"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Szakma</w:t>
            </w:r>
          </w:p>
        </w:tc>
        <w:tc>
          <w:tcPr>
            <w:tcW w:w="2127" w:type="dxa"/>
            <w:vAlign w:val="center"/>
          </w:tcPr>
          <w:p w14:paraId="02550D85" w14:textId="77777777" w:rsidR="009F6D57" w:rsidRPr="009B7096" w:rsidRDefault="009F6D57" w:rsidP="00867FEB">
            <w:p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 xml:space="preserve">Szakmajegyzék szám </w:t>
            </w:r>
          </w:p>
        </w:tc>
      </w:tr>
      <w:tr w:rsidR="009F6D57" w:rsidRPr="009B7096" w14:paraId="59DC1322" w14:textId="77777777" w:rsidTr="00867FEB">
        <w:trPr>
          <w:trHeight w:val="111"/>
          <w:jc w:val="center"/>
        </w:trPr>
        <w:tc>
          <w:tcPr>
            <w:tcW w:w="2655" w:type="dxa"/>
            <w:vAlign w:val="center"/>
          </w:tcPr>
          <w:p w14:paraId="1E634568"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Informatika és távközlés</w:t>
            </w:r>
          </w:p>
        </w:tc>
        <w:tc>
          <w:tcPr>
            <w:tcW w:w="4252" w:type="dxa"/>
            <w:vAlign w:val="center"/>
          </w:tcPr>
          <w:p w14:paraId="616A7AD9" w14:textId="77777777" w:rsidR="009F6D57" w:rsidRPr="009B7096" w:rsidRDefault="009F6D57" w:rsidP="00867FEB">
            <w:pPr>
              <w:spacing w:after="120" w:line="360" w:lineRule="auto"/>
              <w:jc w:val="both"/>
              <w:rPr>
                <w:rFonts w:ascii="Times New Roman" w:hAnsi="Times New Roman" w:cs="Times New Roman"/>
                <w:bCs/>
                <w:sz w:val="24"/>
                <w:szCs w:val="24"/>
              </w:rPr>
            </w:pPr>
            <w:r w:rsidRPr="009B7096">
              <w:rPr>
                <w:rFonts w:ascii="Times New Roman" w:hAnsi="Times New Roman" w:cs="Times New Roman"/>
                <w:bCs/>
                <w:sz w:val="24"/>
                <w:szCs w:val="24"/>
              </w:rPr>
              <w:t xml:space="preserve">Informatikai rendszer- és alkalmazás- üzemeltető technikus </w:t>
            </w:r>
            <w:r w:rsidRPr="009B7096">
              <w:rPr>
                <w:rFonts w:ascii="Times New Roman" w:hAnsi="Times New Roman" w:cs="Times New Roman"/>
                <w:bCs/>
                <w:sz w:val="24"/>
                <w:szCs w:val="24"/>
              </w:rPr>
              <w:br/>
              <w:t xml:space="preserve">Infokommunikációs hálózatépítő és -üzemeltető technikus </w:t>
            </w:r>
            <w:r w:rsidRPr="009B7096">
              <w:rPr>
                <w:rFonts w:ascii="Times New Roman" w:hAnsi="Times New Roman" w:cs="Times New Roman"/>
                <w:bCs/>
                <w:sz w:val="24"/>
                <w:szCs w:val="24"/>
              </w:rPr>
              <w:br/>
              <w:t>Távközlési technikus</w:t>
            </w:r>
          </w:p>
        </w:tc>
        <w:tc>
          <w:tcPr>
            <w:tcW w:w="2127" w:type="dxa"/>
            <w:vAlign w:val="center"/>
          </w:tcPr>
          <w:p w14:paraId="4CF7CF64" w14:textId="77777777" w:rsidR="009F6D57" w:rsidRPr="009B7096" w:rsidRDefault="009F6D57"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br/>
              <w:t>5-0612-12-02</w:t>
            </w:r>
            <w:r w:rsidRPr="009B7096">
              <w:rPr>
                <w:rFonts w:ascii="Times New Roman" w:hAnsi="Times New Roman" w:cs="Times New Roman"/>
                <w:sz w:val="24"/>
                <w:szCs w:val="24"/>
              </w:rPr>
              <w:br/>
            </w:r>
            <w:r w:rsidRPr="009B7096">
              <w:rPr>
                <w:rFonts w:ascii="Times New Roman" w:hAnsi="Times New Roman" w:cs="Times New Roman"/>
                <w:sz w:val="24"/>
                <w:szCs w:val="24"/>
              </w:rPr>
              <w:br/>
              <w:t>5 0612 12 01</w:t>
            </w:r>
            <w:r w:rsidRPr="009B7096">
              <w:rPr>
                <w:rFonts w:ascii="Times New Roman" w:hAnsi="Times New Roman" w:cs="Times New Roman"/>
                <w:sz w:val="24"/>
                <w:szCs w:val="24"/>
              </w:rPr>
              <w:br/>
              <w:t>5 0714 12 04</w:t>
            </w:r>
          </w:p>
        </w:tc>
      </w:tr>
      <w:tr w:rsidR="009F6D57" w:rsidRPr="009B7096" w14:paraId="391DBB9F" w14:textId="77777777" w:rsidTr="00867FEB">
        <w:trPr>
          <w:trHeight w:val="111"/>
          <w:jc w:val="center"/>
        </w:trPr>
        <w:tc>
          <w:tcPr>
            <w:tcW w:w="2655" w:type="dxa"/>
            <w:vAlign w:val="center"/>
          </w:tcPr>
          <w:p w14:paraId="6AD6D717" w14:textId="77777777" w:rsidR="009F6D57" w:rsidRPr="009B7096" w:rsidRDefault="009F6D57"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Sport </w:t>
            </w:r>
          </w:p>
        </w:tc>
        <w:tc>
          <w:tcPr>
            <w:tcW w:w="4252" w:type="dxa"/>
            <w:vAlign w:val="center"/>
          </w:tcPr>
          <w:p w14:paraId="4F068218" w14:textId="77777777" w:rsidR="009F6D57" w:rsidRPr="009B7096" w:rsidRDefault="009F6D57" w:rsidP="00867FEB">
            <w:pPr>
              <w:spacing w:after="120" w:line="360" w:lineRule="auto"/>
              <w:jc w:val="both"/>
              <w:rPr>
                <w:rFonts w:ascii="Times New Roman" w:hAnsi="Times New Roman" w:cs="Times New Roman"/>
                <w:bCs/>
                <w:sz w:val="24"/>
                <w:szCs w:val="24"/>
              </w:rPr>
            </w:pPr>
            <w:r w:rsidRPr="009B7096">
              <w:rPr>
                <w:rFonts w:ascii="Times New Roman" w:hAnsi="Times New Roman" w:cs="Times New Roman"/>
                <w:bCs/>
                <w:sz w:val="24"/>
                <w:szCs w:val="24"/>
              </w:rPr>
              <w:t>Sportedző (a sportág megjelölésével) –sportszervező</w:t>
            </w:r>
          </w:p>
        </w:tc>
        <w:tc>
          <w:tcPr>
            <w:tcW w:w="2127" w:type="dxa"/>
            <w:vAlign w:val="center"/>
          </w:tcPr>
          <w:p w14:paraId="47B9AC8F"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5 1014 20 02</w:t>
            </w:r>
          </w:p>
        </w:tc>
      </w:tr>
      <w:tr w:rsidR="009F6D57" w:rsidRPr="009B7096" w14:paraId="372BB964" w14:textId="77777777" w:rsidTr="00867FEB">
        <w:trPr>
          <w:trHeight w:val="111"/>
          <w:jc w:val="center"/>
        </w:trPr>
        <w:tc>
          <w:tcPr>
            <w:tcW w:w="2655" w:type="dxa"/>
            <w:vAlign w:val="center"/>
          </w:tcPr>
          <w:p w14:paraId="44B39C27"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Környezetvédelem és vízügy</w:t>
            </w:r>
          </w:p>
        </w:tc>
        <w:tc>
          <w:tcPr>
            <w:tcW w:w="4252" w:type="dxa"/>
            <w:vAlign w:val="center"/>
          </w:tcPr>
          <w:p w14:paraId="397A5265" w14:textId="77777777" w:rsidR="009F6D57" w:rsidRPr="009B7096" w:rsidRDefault="009F6D57" w:rsidP="00867FEB">
            <w:pPr>
              <w:spacing w:after="120" w:line="360" w:lineRule="auto"/>
              <w:jc w:val="both"/>
              <w:rPr>
                <w:rFonts w:ascii="Times New Roman" w:hAnsi="Times New Roman" w:cs="Times New Roman"/>
                <w:bCs/>
                <w:sz w:val="24"/>
                <w:szCs w:val="24"/>
              </w:rPr>
            </w:pPr>
            <w:r w:rsidRPr="009B7096">
              <w:rPr>
                <w:rFonts w:ascii="Times New Roman" w:hAnsi="Times New Roman" w:cs="Times New Roman"/>
                <w:bCs/>
                <w:sz w:val="24"/>
                <w:szCs w:val="24"/>
              </w:rPr>
              <w:t xml:space="preserve">Környezetvédelmi technikus </w:t>
            </w:r>
            <w:r w:rsidRPr="009B7096">
              <w:rPr>
                <w:rFonts w:ascii="Times New Roman" w:hAnsi="Times New Roman" w:cs="Times New Roman"/>
                <w:bCs/>
                <w:sz w:val="24"/>
                <w:szCs w:val="24"/>
              </w:rPr>
              <w:br/>
              <w:t>Vízügyi technikus</w:t>
            </w:r>
          </w:p>
        </w:tc>
        <w:tc>
          <w:tcPr>
            <w:tcW w:w="2127" w:type="dxa"/>
            <w:vAlign w:val="center"/>
          </w:tcPr>
          <w:p w14:paraId="24B7B872"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5 0712 14 02</w:t>
            </w:r>
            <w:r w:rsidRPr="009B7096">
              <w:rPr>
                <w:rFonts w:ascii="Times New Roman" w:hAnsi="Times New Roman" w:cs="Times New Roman"/>
                <w:sz w:val="24"/>
                <w:szCs w:val="24"/>
              </w:rPr>
              <w:br/>
              <w:t>5 1021 14 04</w:t>
            </w:r>
          </w:p>
        </w:tc>
      </w:tr>
      <w:tr w:rsidR="009F6D57" w:rsidRPr="009B7096" w14:paraId="1EA17E81" w14:textId="77777777" w:rsidTr="00867FEB">
        <w:trPr>
          <w:trHeight w:val="111"/>
          <w:jc w:val="center"/>
        </w:trPr>
        <w:tc>
          <w:tcPr>
            <w:tcW w:w="2655" w:type="dxa"/>
            <w:vAlign w:val="center"/>
          </w:tcPr>
          <w:p w14:paraId="23741236" w14:textId="4A08A2AC" w:rsidR="009F6D57" w:rsidRPr="009B7096" w:rsidRDefault="00B40C15" w:rsidP="00867FE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Közlekedés és</w:t>
            </w:r>
            <w:r w:rsidR="009F6D57" w:rsidRPr="009B7096">
              <w:rPr>
                <w:rFonts w:ascii="Times New Roman" w:hAnsi="Times New Roman" w:cs="Times New Roman"/>
                <w:sz w:val="24"/>
                <w:szCs w:val="24"/>
              </w:rPr>
              <w:t xml:space="preserve"> szállítmányozás </w:t>
            </w:r>
          </w:p>
        </w:tc>
        <w:tc>
          <w:tcPr>
            <w:tcW w:w="4252" w:type="dxa"/>
            <w:vAlign w:val="center"/>
          </w:tcPr>
          <w:p w14:paraId="36EB7623" w14:textId="77777777" w:rsidR="009F6D57" w:rsidRPr="009B7096" w:rsidRDefault="009F6D57" w:rsidP="00867FEB">
            <w:pPr>
              <w:spacing w:after="120" w:line="360" w:lineRule="auto"/>
              <w:jc w:val="both"/>
              <w:rPr>
                <w:rFonts w:ascii="Times New Roman" w:hAnsi="Times New Roman" w:cs="Times New Roman"/>
                <w:bCs/>
                <w:sz w:val="24"/>
                <w:szCs w:val="24"/>
              </w:rPr>
            </w:pPr>
            <w:r w:rsidRPr="009B7096">
              <w:rPr>
                <w:rFonts w:ascii="Times New Roman" w:hAnsi="Times New Roman" w:cs="Times New Roman"/>
                <w:bCs/>
                <w:sz w:val="24"/>
                <w:szCs w:val="24"/>
              </w:rPr>
              <w:t>Logisztikai technikus</w:t>
            </w:r>
            <w:r w:rsidRPr="009B7096">
              <w:rPr>
                <w:rFonts w:ascii="Times New Roman" w:hAnsi="Times New Roman" w:cs="Times New Roman"/>
                <w:bCs/>
                <w:sz w:val="24"/>
                <w:szCs w:val="24"/>
              </w:rPr>
              <w:br/>
              <w:t>Vasútforgalmi szolgálattevő technikus</w:t>
            </w:r>
          </w:p>
        </w:tc>
        <w:tc>
          <w:tcPr>
            <w:tcW w:w="2127" w:type="dxa"/>
            <w:vAlign w:val="center"/>
          </w:tcPr>
          <w:p w14:paraId="021FF25D"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5 1041 15 06</w:t>
            </w:r>
            <w:r w:rsidRPr="009B7096">
              <w:rPr>
                <w:rFonts w:ascii="Times New Roman" w:hAnsi="Times New Roman" w:cs="Times New Roman"/>
                <w:sz w:val="24"/>
                <w:szCs w:val="24"/>
              </w:rPr>
              <w:br/>
              <w:t>5 1041 15 08</w:t>
            </w:r>
          </w:p>
        </w:tc>
      </w:tr>
      <w:tr w:rsidR="009F6D57" w:rsidRPr="009B7096" w14:paraId="7FC48805" w14:textId="77777777" w:rsidTr="00867FEB">
        <w:trPr>
          <w:trHeight w:val="111"/>
          <w:jc w:val="center"/>
        </w:trPr>
        <w:tc>
          <w:tcPr>
            <w:tcW w:w="9034" w:type="dxa"/>
            <w:gridSpan w:val="3"/>
            <w:vAlign w:val="center"/>
          </w:tcPr>
          <w:p w14:paraId="347ECE7E" w14:textId="5071A27C" w:rsidR="009F6D57" w:rsidRPr="009B7096" w:rsidRDefault="009F6D57"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Szakképző iskolai k</w:t>
            </w:r>
            <w:r w:rsidR="001371F9" w:rsidRPr="009B7096">
              <w:rPr>
                <w:rFonts w:ascii="Times New Roman" w:hAnsi="Times New Roman" w:cs="Times New Roman"/>
                <w:b/>
                <w:sz w:val="24"/>
                <w:szCs w:val="24"/>
              </w:rPr>
              <w:t xml:space="preserve">épzések a </w:t>
            </w:r>
            <w:r w:rsidR="00E83E9C">
              <w:rPr>
                <w:rFonts w:ascii="Times New Roman" w:hAnsi="Times New Roman" w:cs="Times New Roman"/>
                <w:b/>
                <w:sz w:val="24"/>
                <w:szCs w:val="24"/>
              </w:rPr>
              <w:t>Sz</w:t>
            </w:r>
            <w:r w:rsidR="001371F9" w:rsidRPr="009B7096">
              <w:rPr>
                <w:rFonts w:ascii="Times New Roman" w:hAnsi="Times New Roman" w:cs="Times New Roman"/>
                <w:b/>
                <w:sz w:val="24"/>
                <w:szCs w:val="24"/>
              </w:rPr>
              <w:t>akmajegyzék szerint</w:t>
            </w:r>
          </w:p>
        </w:tc>
      </w:tr>
      <w:tr w:rsidR="009F6D57" w:rsidRPr="009B7096" w14:paraId="4CA67F6C" w14:textId="77777777" w:rsidTr="00867FEB">
        <w:trPr>
          <w:trHeight w:val="111"/>
          <w:jc w:val="center"/>
        </w:trPr>
        <w:tc>
          <w:tcPr>
            <w:tcW w:w="2655" w:type="dxa"/>
            <w:vAlign w:val="center"/>
          </w:tcPr>
          <w:p w14:paraId="31A31643"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Elektronika és elektrotechnika ágazat</w:t>
            </w:r>
          </w:p>
        </w:tc>
        <w:tc>
          <w:tcPr>
            <w:tcW w:w="4252" w:type="dxa"/>
            <w:vAlign w:val="center"/>
          </w:tcPr>
          <w:p w14:paraId="5899D84A" w14:textId="77777777" w:rsidR="009F6D57" w:rsidRPr="009B7096" w:rsidRDefault="009F6D57" w:rsidP="00867FEB">
            <w:pPr>
              <w:spacing w:after="120" w:line="360" w:lineRule="auto"/>
              <w:jc w:val="both"/>
              <w:rPr>
                <w:rFonts w:ascii="Times New Roman" w:hAnsi="Times New Roman" w:cs="Times New Roman"/>
                <w:bCs/>
                <w:sz w:val="24"/>
                <w:szCs w:val="24"/>
              </w:rPr>
            </w:pPr>
            <w:r w:rsidRPr="009B7096">
              <w:rPr>
                <w:rFonts w:ascii="Times New Roman" w:hAnsi="Times New Roman" w:cs="Times New Roman"/>
                <w:bCs/>
                <w:sz w:val="24"/>
                <w:szCs w:val="24"/>
              </w:rPr>
              <w:t>Elektronikai műszerész</w:t>
            </w:r>
          </w:p>
        </w:tc>
        <w:tc>
          <w:tcPr>
            <w:tcW w:w="2127" w:type="dxa"/>
            <w:vAlign w:val="center"/>
          </w:tcPr>
          <w:p w14:paraId="210B6175" w14:textId="77777777" w:rsidR="009F6D57" w:rsidRPr="009B7096" w:rsidRDefault="009F6D57" w:rsidP="00867FEB">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4 0713 04 02</w:t>
            </w:r>
          </w:p>
        </w:tc>
      </w:tr>
    </w:tbl>
    <w:p w14:paraId="48A3E392" w14:textId="670EDF44" w:rsidR="00924F6B" w:rsidRPr="009B7096" w:rsidRDefault="00802516"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képzések nappali tagozaton, illetve a közismeret nélküli szakképzés esetében </w:t>
      </w:r>
      <w:r w:rsidR="00B40C15">
        <w:rPr>
          <w:rFonts w:ascii="Times New Roman" w:hAnsi="Times New Roman" w:cs="Times New Roman"/>
          <w:sz w:val="24"/>
          <w:szCs w:val="24"/>
        </w:rPr>
        <w:t>munka mellett végezhető formába</w:t>
      </w:r>
      <w:r w:rsidRPr="009B7096">
        <w:rPr>
          <w:rFonts w:ascii="Times New Roman" w:hAnsi="Times New Roman" w:cs="Times New Roman"/>
          <w:sz w:val="24"/>
          <w:szCs w:val="24"/>
        </w:rPr>
        <w:t>n is megszervezhetők.</w:t>
      </w:r>
    </w:p>
    <w:p w14:paraId="525E43C9" w14:textId="77777777" w:rsidR="00D82ED4" w:rsidRPr="009B7096" w:rsidRDefault="00941767" w:rsidP="00867FEB">
      <w:pPr>
        <w:pStyle w:val="cmsor20"/>
        <w:numPr>
          <w:ilvl w:val="0"/>
          <w:numId w:val="0"/>
        </w:numPr>
        <w:spacing w:line="360" w:lineRule="auto"/>
        <w:ind w:left="425"/>
        <w:jc w:val="both"/>
        <w:rPr>
          <w:rFonts w:eastAsia="Arial"/>
          <w:color w:val="auto"/>
        </w:rPr>
      </w:pPr>
      <w:bookmarkStart w:id="7" w:name="_Toc125465487"/>
      <w:r w:rsidRPr="009B7096">
        <w:rPr>
          <w:rFonts w:eastAsia="Arial"/>
          <w:color w:val="auto"/>
        </w:rPr>
        <w:t>2.3.</w:t>
      </w:r>
      <w:r w:rsidR="00D82ED4" w:rsidRPr="009B7096">
        <w:rPr>
          <w:rFonts w:eastAsia="Arial"/>
          <w:color w:val="auto"/>
        </w:rPr>
        <w:t xml:space="preserve"> Az intézmény gazdálkodásának jellemzői</w:t>
      </w:r>
      <w:bookmarkEnd w:id="7"/>
    </w:p>
    <w:p w14:paraId="055B65E4" w14:textId="7217D324" w:rsidR="00D82ED4" w:rsidRPr="009B7096" w:rsidRDefault="00D82ED4" w:rsidP="00867FEB">
      <w:pPr>
        <w:pStyle w:val="Listaszerbekezds"/>
        <w:numPr>
          <w:ilvl w:val="0"/>
          <w:numId w:val="12"/>
        </w:numPr>
        <w:spacing w:after="0" w:line="360" w:lineRule="auto"/>
        <w:ind w:left="1134" w:hanging="283"/>
        <w:jc w:val="both"/>
        <w:rPr>
          <w:rFonts w:ascii="Times New Roman" w:hAnsi="Times New Roman" w:cs="Times New Roman"/>
        </w:rPr>
      </w:pPr>
      <w:r w:rsidRPr="009B7096">
        <w:rPr>
          <w:rFonts w:ascii="Times New Roman" w:hAnsi="Times New Roman" w:cs="Times New Roman"/>
          <w:sz w:val="24"/>
          <w:szCs w:val="24"/>
        </w:rPr>
        <w:t xml:space="preserve">A Szegedi Szakképzési Centrum önálló gazdálkodási tevékenységet folytatva biztosítja (SZSZC-SZMSZ </w:t>
      </w:r>
      <w:r w:rsidR="000C65CE">
        <w:rPr>
          <w:rFonts w:ascii="Times New Roman" w:hAnsi="Times New Roman" w:cs="Times New Roman"/>
          <w:sz w:val="24"/>
          <w:szCs w:val="24"/>
        </w:rPr>
        <w:t>6</w:t>
      </w:r>
      <w:r w:rsidRPr="009B7096">
        <w:rPr>
          <w:rFonts w:ascii="Times New Roman" w:hAnsi="Times New Roman" w:cs="Times New Roman"/>
          <w:sz w:val="24"/>
          <w:szCs w:val="24"/>
        </w:rPr>
        <w:t>.2):</w:t>
      </w:r>
    </w:p>
    <w:p w14:paraId="1E609693" w14:textId="77777777" w:rsidR="00D82ED4" w:rsidRPr="009B7096" w:rsidRDefault="00D82ED4" w:rsidP="00867FEB">
      <w:pPr>
        <w:pStyle w:val="Listaszerbekezds"/>
        <w:numPr>
          <w:ilvl w:val="0"/>
          <w:numId w:val="35"/>
        </w:numPr>
        <w:spacing w:line="360" w:lineRule="auto"/>
        <w:ind w:left="1985" w:hanging="425"/>
        <w:jc w:val="both"/>
        <w:rPr>
          <w:rFonts w:ascii="Times New Roman" w:hAnsi="Times New Roman" w:cs="Times New Roman"/>
          <w:sz w:val="24"/>
          <w:szCs w:val="24"/>
        </w:rPr>
      </w:pPr>
      <w:r w:rsidRPr="009B7096">
        <w:rPr>
          <w:rFonts w:ascii="Times New Roman" w:hAnsi="Times New Roman" w:cs="Times New Roman"/>
          <w:sz w:val="24"/>
          <w:szCs w:val="24"/>
        </w:rPr>
        <w:t>az intézmény munkaerőpiaci igényeknek megfelelő képzési szerkezetének kialakítását,</w:t>
      </w:r>
    </w:p>
    <w:p w14:paraId="7A7D4876" w14:textId="77777777" w:rsidR="00D82ED4" w:rsidRPr="009B7096" w:rsidRDefault="00D82ED4" w:rsidP="00867FEB">
      <w:pPr>
        <w:pStyle w:val="Listaszerbekezds"/>
        <w:numPr>
          <w:ilvl w:val="0"/>
          <w:numId w:val="35"/>
        </w:numPr>
        <w:spacing w:line="360" w:lineRule="auto"/>
        <w:ind w:left="1985" w:hanging="425"/>
        <w:jc w:val="both"/>
        <w:rPr>
          <w:rFonts w:ascii="Times New Roman" w:hAnsi="Times New Roman" w:cs="Times New Roman"/>
          <w:sz w:val="24"/>
          <w:szCs w:val="24"/>
        </w:rPr>
      </w:pPr>
      <w:r w:rsidRPr="009B7096">
        <w:rPr>
          <w:rFonts w:ascii="Times New Roman" w:hAnsi="Times New Roman" w:cs="Times New Roman"/>
          <w:sz w:val="24"/>
          <w:szCs w:val="24"/>
        </w:rPr>
        <w:t>az intézmény zavartalan működésének feltételeit,</w:t>
      </w:r>
    </w:p>
    <w:p w14:paraId="3351C683" w14:textId="77777777" w:rsidR="00D82ED4" w:rsidRPr="009B7096" w:rsidRDefault="00D82ED4" w:rsidP="00867FEB">
      <w:pPr>
        <w:pStyle w:val="Listaszerbekezds"/>
        <w:numPr>
          <w:ilvl w:val="0"/>
          <w:numId w:val="35"/>
        </w:numPr>
        <w:spacing w:line="360" w:lineRule="auto"/>
        <w:ind w:left="1985" w:hanging="425"/>
        <w:jc w:val="both"/>
        <w:rPr>
          <w:rFonts w:ascii="Times New Roman" w:hAnsi="Times New Roman" w:cs="Times New Roman"/>
          <w:sz w:val="24"/>
          <w:szCs w:val="24"/>
        </w:rPr>
      </w:pPr>
      <w:r w:rsidRPr="009B7096">
        <w:rPr>
          <w:rFonts w:ascii="Times New Roman" w:hAnsi="Times New Roman" w:cs="Times New Roman"/>
          <w:sz w:val="24"/>
          <w:szCs w:val="24"/>
        </w:rPr>
        <w:t>a beiskolázás sikerességéhez szükséges pályaorientációs tevékenység feltételeit,</w:t>
      </w:r>
    </w:p>
    <w:p w14:paraId="63395BF1" w14:textId="77777777" w:rsidR="00D82ED4" w:rsidRPr="009B7096" w:rsidRDefault="00D82ED4" w:rsidP="00867FEB">
      <w:pPr>
        <w:pStyle w:val="Listaszerbekezds"/>
        <w:numPr>
          <w:ilvl w:val="0"/>
          <w:numId w:val="35"/>
        </w:numPr>
        <w:spacing w:line="360" w:lineRule="auto"/>
        <w:ind w:left="1985" w:hanging="425"/>
        <w:jc w:val="both"/>
        <w:rPr>
          <w:rFonts w:ascii="Times New Roman" w:hAnsi="Times New Roman" w:cs="Times New Roman"/>
          <w:sz w:val="24"/>
          <w:szCs w:val="24"/>
        </w:rPr>
      </w:pPr>
      <w:r w:rsidRPr="009B7096">
        <w:rPr>
          <w:rFonts w:ascii="Times New Roman" w:hAnsi="Times New Roman" w:cs="Times New Roman"/>
          <w:sz w:val="24"/>
          <w:szCs w:val="24"/>
        </w:rPr>
        <w:t>a minőségirányítási rendszer működtetését.</w:t>
      </w:r>
    </w:p>
    <w:p w14:paraId="2A8909EA" w14:textId="6B4E6D66" w:rsidR="00D82ED4" w:rsidRPr="009B7096" w:rsidRDefault="00184C14" w:rsidP="00867FEB">
      <w:pPr>
        <w:numPr>
          <w:ilvl w:val="0"/>
          <w:numId w:val="12"/>
        </w:numPr>
        <w:spacing w:before="240" w:after="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 </w:t>
      </w:r>
      <w:r w:rsidR="00D82ED4" w:rsidRPr="009B7096">
        <w:rPr>
          <w:rFonts w:ascii="Times New Roman" w:hAnsi="Times New Roman" w:cs="Times New Roman"/>
          <w:sz w:val="24"/>
          <w:szCs w:val="24"/>
        </w:rPr>
        <w:t>Az intézmény a fenntartó által biztosított forrás, valamint egyéb bevételei alapján gondoskodik feladatainak ellátás</w:t>
      </w:r>
      <w:r w:rsidR="000C65CE">
        <w:rPr>
          <w:rFonts w:ascii="Times New Roman" w:hAnsi="Times New Roman" w:cs="Times New Roman"/>
          <w:sz w:val="24"/>
          <w:szCs w:val="24"/>
        </w:rPr>
        <w:t>áról. (SZSZC-SZMSZ 18.1.1.</w:t>
      </w:r>
      <w:r w:rsidR="00D82ED4" w:rsidRPr="009B7096">
        <w:rPr>
          <w:rFonts w:ascii="Times New Roman" w:hAnsi="Times New Roman" w:cs="Times New Roman"/>
          <w:sz w:val="24"/>
          <w:szCs w:val="24"/>
        </w:rPr>
        <w:t>)</w:t>
      </w:r>
    </w:p>
    <w:p w14:paraId="664E15EB" w14:textId="77777777" w:rsidR="00D82ED4" w:rsidRPr="009B7096" w:rsidRDefault="00D82ED4" w:rsidP="00867FEB">
      <w:pPr>
        <w:numPr>
          <w:ilvl w:val="0"/>
          <w:numId w:val="12"/>
        </w:numPr>
        <w:spacing w:after="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intézmény fenntartási és működési költségeit az évente összeállított, és a fenntartó által elfogadott költségvetés tartalmazza. </w:t>
      </w:r>
    </w:p>
    <w:p w14:paraId="5CABD640" w14:textId="77777777" w:rsidR="00D82ED4" w:rsidRPr="009B7096" w:rsidRDefault="00D82ED4" w:rsidP="00867FEB">
      <w:pPr>
        <w:numPr>
          <w:ilvl w:val="0"/>
          <w:numId w:val="12"/>
        </w:numPr>
        <w:spacing w:after="0" w:line="360" w:lineRule="auto"/>
        <w:ind w:left="1134" w:hanging="283"/>
        <w:jc w:val="both"/>
        <w:rPr>
          <w:rFonts w:ascii="Times New Roman" w:hAnsi="Times New Roman" w:cs="Times New Roman"/>
        </w:rPr>
      </w:pPr>
      <w:r w:rsidRPr="009B7096">
        <w:rPr>
          <w:rFonts w:ascii="Times New Roman" w:hAnsi="Times New Roman" w:cs="Times New Roman"/>
          <w:sz w:val="14"/>
          <w:szCs w:val="14"/>
        </w:rPr>
        <w:t xml:space="preserve">  </w:t>
      </w:r>
      <w:r w:rsidRPr="009B7096">
        <w:rPr>
          <w:rFonts w:ascii="Times New Roman" w:hAnsi="Times New Roman" w:cs="Times New Roman"/>
          <w:sz w:val="24"/>
          <w:szCs w:val="24"/>
        </w:rPr>
        <w:t>Az intézmény működésével kapcsolatos döntések előkészítésében, végrehajtásában és ellenőrzésében részt vesznek az oktatók, a pedagógusok, a tanulók és a szülők, illetve képviselőik.</w:t>
      </w:r>
    </w:p>
    <w:p w14:paraId="47473515" w14:textId="77777777" w:rsidR="0094487E" w:rsidRPr="009B7096" w:rsidRDefault="00941767" w:rsidP="00867FEB">
      <w:pPr>
        <w:pStyle w:val="cmsor20"/>
        <w:numPr>
          <w:ilvl w:val="0"/>
          <w:numId w:val="0"/>
        </w:numPr>
        <w:spacing w:line="360" w:lineRule="auto"/>
        <w:ind w:left="426"/>
        <w:jc w:val="both"/>
        <w:rPr>
          <w:color w:val="auto"/>
        </w:rPr>
      </w:pPr>
      <w:bookmarkStart w:id="8" w:name="_Toc125465488"/>
      <w:r w:rsidRPr="009B7096">
        <w:rPr>
          <w:color w:val="auto"/>
        </w:rPr>
        <w:t>2.4</w:t>
      </w:r>
      <w:r w:rsidR="0094487E" w:rsidRPr="009B7096">
        <w:rPr>
          <w:color w:val="auto"/>
        </w:rPr>
        <w:t>. Szervezeti felépítés</w:t>
      </w:r>
      <w:bookmarkEnd w:id="8"/>
    </w:p>
    <w:p w14:paraId="1866E0C1" w14:textId="73CADBDC" w:rsidR="00867FEB"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Az iskola a </w:t>
      </w:r>
      <w:r w:rsidRPr="009B7096">
        <w:rPr>
          <w:rFonts w:ascii="Times New Roman" w:hAnsi="Times New Roman" w:cs="Times New Roman"/>
          <w:b/>
          <w:sz w:val="24"/>
          <w:szCs w:val="24"/>
        </w:rPr>
        <w:t>Szegedi Szakképzési Centrum</w:t>
      </w:r>
      <w:r w:rsidRPr="009B7096">
        <w:rPr>
          <w:rFonts w:ascii="Times New Roman" w:hAnsi="Times New Roman" w:cs="Times New Roman"/>
          <w:sz w:val="24"/>
          <w:szCs w:val="24"/>
        </w:rPr>
        <w:t xml:space="preserve"> részeként működő szakképző intézmény.</w:t>
      </w:r>
      <w:r w:rsidR="00867FEB">
        <w:rPr>
          <w:rFonts w:ascii="Times New Roman" w:hAnsi="Times New Roman" w:cs="Times New Roman"/>
          <w:sz w:val="24"/>
          <w:szCs w:val="24"/>
        </w:rPr>
        <w:t xml:space="preserve"> </w:t>
      </w:r>
      <w:r w:rsidRPr="009B7096">
        <w:rPr>
          <w:rFonts w:ascii="Times New Roman" w:hAnsi="Times New Roman" w:cs="Times New Roman"/>
          <w:sz w:val="24"/>
          <w:szCs w:val="24"/>
        </w:rPr>
        <w:t xml:space="preserve">Az intézmény irányítását az igazgató és közvetlen munkatársai- az igazgatóhelyettesek- által alkotott </w:t>
      </w:r>
      <w:r w:rsidRPr="009B7096">
        <w:rPr>
          <w:rFonts w:ascii="Times New Roman" w:hAnsi="Times New Roman" w:cs="Times New Roman"/>
          <w:b/>
          <w:sz w:val="24"/>
          <w:szCs w:val="24"/>
        </w:rPr>
        <w:t>iskolavezetés</w:t>
      </w:r>
      <w:r w:rsidRPr="009B7096">
        <w:rPr>
          <w:rFonts w:ascii="Times New Roman" w:hAnsi="Times New Roman" w:cs="Times New Roman"/>
          <w:sz w:val="24"/>
          <w:szCs w:val="24"/>
        </w:rPr>
        <w:t xml:space="preserve"> végzi.</w:t>
      </w:r>
    </w:p>
    <w:p w14:paraId="11CC4CAF" w14:textId="7C45AF66"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vezetőség rendszeresen, legalább hetente egyszer tart vezetői megbeszéléseket az aktuális feladatokról. </w:t>
      </w:r>
    </w:p>
    <w:p w14:paraId="43292F45" w14:textId="77777777" w:rsidR="0094487E" w:rsidRPr="009B7096" w:rsidRDefault="00D82ED4" w:rsidP="00867FEB">
      <w:pPr>
        <w:pStyle w:val="Cmsor3"/>
        <w:spacing w:line="360" w:lineRule="auto"/>
        <w:jc w:val="both"/>
        <w:rPr>
          <w:color w:val="auto"/>
        </w:rPr>
      </w:pPr>
      <w:bookmarkStart w:id="9" w:name="_Toc125465489"/>
      <w:r w:rsidRPr="009B7096">
        <w:rPr>
          <w:color w:val="auto"/>
        </w:rPr>
        <w:t>2.4</w:t>
      </w:r>
      <w:r w:rsidR="0094487E" w:rsidRPr="009B7096">
        <w:rPr>
          <w:color w:val="auto"/>
        </w:rPr>
        <w:t>.1. Iskolavezetés</w:t>
      </w:r>
      <w:bookmarkEnd w:id="9"/>
    </w:p>
    <w:p w14:paraId="196E59D1"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w:t>
      </w:r>
      <w:r w:rsidRPr="009B7096">
        <w:rPr>
          <w:rFonts w:ascii="Times New Roman" w:hAnsi="Times New Roman" w:cs="Times New Roman"/>
          <w:sz w:val="24"/>
          <w:szCs w:val="24"/>
        </w:rPr>
        <w:tab/>
        <w:t>Igazgató</w:t>
      </w:r>
    </w:p>
    <w:p w14:paraId="39785DD9" w14:textId="4A0D1EDF" w:rsidR="0094487E" w:rsidRPr="009B7096" w:rsidRDefault="00D82ED4"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iskola élén az igazgató áll, aki vezetői munkáját a főigazgató irányítása mellett végzi.</w:t>
      </w:r>
      <w:r w:rsidR="00867FEB">
        <w:rPr>
          <w:rFonts w:ascii="Times New Roman" w:hAnsi="Times New Roman" w:cs="Times New Roman"/>
          <w:sz w:val="24"/>
          <w:szCs w:val="24"/>
        </w:rPr>
        <w:t xml:space="preserve"> </w:t>
      </w:r>
      <w:r w:rsidR="0094487E" w:rsidRPr="009B7096">
        <w:rPr>
          <w:rFonts w:ascii="Times New Roman" w:hAnsi="Times New Roman" w:cs="Times New Roman"/>
          <w:sz w:val="24"/>
          <w:szCs w:val="24"/>
        </w:rPr>
        <w:t>Az igazgatót a fenntartó – a szakképzési centrum részeként működő szakképző intézmény esetében a főigazgató– a szakképzésért felelős miniszter egyetértésével bízza meg.</w:t>
      </w:r>
      <w:r w:rsidR="00867FEB">
        <w:rPr>
          <w:rFonts w:ascii="Times New Roman" w:hAnsi="Times New Roman" w:cs="Times New Roman"/>
          <w:sz w:val="24"/>
          <w:szCs w:val="24"/>
        </w:rPr>
        <w:t xml:space="preserve"> </w:t>
      </w:r>
      <w:r w:rsidR="0094487E" w:rsidRPr="009B7096">
        <w:rPr>
          <w:rFonts w:ascii="Times New Roman" w:hAnsi="Times New Roman" w:cs="Times New Roman"/>
          <w:sz w:val="24"/>
          <w:szCs w:val="24"/>
        </w:rPr>
        <w:t>Az igazgató képviseli a szakképző intézményt és felelős az intézmény szakszerű és törvényes működéséért, a takarékos gazdálkodásért, gyakorolja mindazokat a hatásköröket és jogokat, amelyeket a jogszabályok vagy a Szegedi SZC vezetése ráruházott.</w:t>
      </w:r>
    </w:p>
    <w:p w14:paraId="59B52D24"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igazgató feladat</w:t>
      </w:r>
      <w:r w:rsidR="00655186" w:rsidRPr="009B7096">
        <w:rPr>
          <w:rFonts w:ascii="Times New Roman" w:hAnsi="Times New Roman" w:cs="Times New Roman"/>
          <w:sz w:val="24"/>
          <w:szCs w:val="24"/>
        </w:rPr>
        <w:t>ainak ellátását intézményünkben</w:t>
      </w:r>
      <w:r w:rsidRPr="009B7096">
        <w:rPr>
          <w:rFonts w:ascii="Times New Roman" w:hAnsi="Times New Roman" w:cs="Times New Roman"/>
          <w:sz w:val="24"/>
          <w:szCs w:val="24"/>
        </w:rPr>
        <w:t xml:space="preserve"> négy igazgatóhelyettes segíti.</w:t>
      </w:r>
    </w:p>
    <w:p w14:paraId="169199B8" w14:textId="77777777" w:rsidR="0094487E" w:rsidRPr="009B7096" w:rsidRDefault="0094487E" w:rsidP="00867FEB">
      <w:pPr>
        <w:pStyle w:val="Listaszerbekezds"/>
        <w:numPr>
          <w:ilvl w:val="0"/>
          <w:numId w:val="1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általános igazgatóhelyettes </w:t>
      </w:r>
    </w:p>
    <w:p w14:paraId="6AC2E0F0" w14:textId="77777777" w:rsidR="0094487E" w:rsidRPr="009B7096" w:rsidRDefault="00D82ED4" w:rsidP="00867FEB">
      <w:pPr>
        <w:pStyle w:val="Listaszerbekezds"/>
        <w:numPr>
          <w:ilvl w:val="0"/>
          <w:numId w:val="1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szakmai igazgató</w:t>
      </w:r>
      <w:r w:rsidR="0094487E" w:rsidRPr="009B7096">
        <w:rPr>
          <w:rFonts w:ascii="Times New Roman" w:hAnsi="Times New Roman" w:cs="Times New Roman"/>
          <w:sz w:val="24"/>
          <w:szCs w:val="24"/>
        </w:rPr>
        <w:t>helyettes</w:t>
      </w:r>
    </w:p>
    <w:p w14:paraId="513C40C3" w14:textId="77777777" w:rsidR="0094487E" w:rsidRPr="009B7096" w:rsidRDefault="0094487E" w:rsidP="00867FEB">
      <w:pPr>
        <w:pStyle w:val="Listaszerbekezds"/>
        <w:numPr>
          <w:ilvl w:val="0"/>
          <w:numId w:val="1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nevelési igazgatóhelyettes</w:t>
      </w:r>
    </w:p>
    <w:p w14:paraId="0F8D500F" w14:textId="77777777" w:rsidR="0094487E" w:rsidRPr="009B7096" w:rsidRDefault="00D82ED4" w:rsidP="00867FEB">
      <w:pPr>
        <w:pStyle w:val="Listaszerbekezds"/>
        <w:numPr>
          <w:ilvl w:val="0"/>
          <w:numId w:val="1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0094487E" w:rsidRPr="009B7096">
        <w:rPr>
          <w:rFonts w:ascii="Times New Roman" w:hAnsi="Times New Roman" w:cs="Times New Roman"/>
          <w:sz w:val="24"/>
          <w:szCs w:val="24"/>
        </w:rPr>
        <w:t>gyakorlati oktatásért felelős igazgatóhelyettes</w:t>
      </w:r>
    </w:p>
    <w:p w14:paraId="3B451369"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Az igazgatóhelyettesek a munkájukat munkaköri leírásuk, az iskola belső szabályzatában </w:t>
      </w:r>
      <w:proofErr w:type="spellStart"/>
      <w:r w:rsidRPr="009B7096">
        <w:rPr>
          <w:rFonts w:ascii="Times New Roman" w:hAnsi="Times New Roman" w:cs="Times New Roman"/>
          <w:sz w:val="24"/>
          <w:szCs w:val="24"/>
        </w:rPr>
        <w:t>megfogalmazottak</w:t>
      </w:r>
      <w:proofErr w:type="spellEnd"/>
      <w:r w:rsidRPr="009B7096">
        <w:rPr>
          <w:rFonts w:ascii="Times New Roman" w:hAnsi="Times New Roman" w:cs="Times New Roman"/>
          <w:sz w:val="24"/>
          <w:szCs w:val="24"/>
        </w:rPr>
        <w:t>, valamint az igazgató közvetlen irányítása mellett végzik. Az igazgatóhelyettesek az igazgatónak tartoznak közvetlen felelősséggel és beszámolási kötelezettséggel.</w:t>
      </w:r>
    </w:p>
    <w:p w14:paraId="64067351"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Általános igazgatóhelyettes</w:t>
      </w:r>
    </w:p>
    <w:p w14:paraId="6682D1E6" w14:textId="733C3646" w:rsidR="0094487E" w:rsidRPr="009B7096" w:rsidRDefault="00D82ED4"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lastRenderedPageBreak/>
        <w:t>Az igazgató első számú helyettese.</w:t>
      </w:r>
      <w:r w:rsidR="00867FEB">
        <w:rPr>
          <w:rFonts w:ascii="Times New Roman" w:hAnsi="Times New Roman" w:cs="Times New Roman"/>
          <w:sz w:val="24"/>
          <w:szCs w:val="24"/>
        </w:rPr>
        <w:t xml:space="preserve"> </w:t>
      </w:r>
      <w:r w:rsidR="0094487E" w:rsidRPr="009B7096">
        <w:rPr>
          <w:rFonts w:ascii="Times New Roman" w:hAnsi="Times New Roman" w:cs="Times New Roman"/>
          <w:sz w:val="24"/>
          <w:szCs w:val="24"/>
        </w:rPr>
        <w:t xml:space="preserve">A vezetői beosztás ellátására az igazgató a fenntartó – a szakképzési centrum részeként működő szakképző </w:t>
      </w:r>
      <w:r w:rsidR="00264CCB" w:rsidRPr="009B7096">
        <w:rPr>
          <w:rFonts w:ascii="Times New Roman" w:hAnsi="Times New Roman" w:cs="Times New Roman"/>
          <w:sz w:val="24"/>
          <w:szCs w:val="24"/>
        </w:rPr>
        <w:t>intézmény esetében a főigazgató</w:t>
      </w:r>
      <w:r w:rsidR="0094487E" w:rsidRPr="009B7096">
        <w:rPr>
          <w:rFonts w:ascii="Times New Roman" w:hAnsi="Times New Roman" w:cs="Times New Roman"/>
          <w:sz w:val="24"/>
          <w:szCs w:val="24"/>
        </w:rPr>
        <w:t xml:space="preserve"> –egyetértésével bízza meg.</w:t>
      </w:r>
      <w:r w:rsidR="00867FEB" w:rsidRPr="009B7096">
        <w:rPr>
          <w:rFonts w:ascii="Times New Roman" w:hAnsi="Times New Roman" w:cs="Times New Roman"/>
          <w:sz w:val="24"/>
          <w:szCs w:val="24"/>
        </w:rPr>
        <w:t xml:space="preserve"> </w:t>
      </w:r>
      <w:r w:rsidR="00E56F90" w:rsidRPr="009B7096">
        <w:rPr>
          <w:rFonts w:ascii="Times New Roman" w:hAnsi="Times New Roman" w:cs="Times New Roman"/>
          <w:sz w:val="24"/>
          <w:szCs w:val="24"/>
        </w:rPr>
        <w:t>A fő tevékenysége a</w:t>
      </w:r>
      <w:r w:rsidR="0094487E" w:rsidRPr="009B7096">
        <w:rPr>
          <w:rFonts w:ascii="Times New Roman" w:hAnsi="Times New Roman" w:cs="Times New Roman"/>
          <w:sz w:val="24"/>
          <w:szCs w:val="24"/>
        </w:rPr>
        <w:t xml:space="preserve"> szervezési, tanügyigazgatási feladatok ellátása, valam</w:t>
      </w:r>
      <w:r w:rsidR="00E56F90" w:rsidRPr="009B7096">
        <w:rPr>
          <w:rFonts w:ascii="Times New Roman" w:hAnsi="Times New Roman" w:cs="Times New Roman"/>
          <w:sz w:val="24"/>
          <w:szCs w:val="24"/>
        </w:rPr>
        <w:t>int a napi munka koordinálása.</w:t>
      </w:r>
    </w:p>
    <w:p w14:paraId="43BB5ED6"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Szakmai igazgatóhelyettes</w:t>
      </w:r>
    </w:p>
    <w:p w14:paraId="0632225E" w14:textId="4A155A51"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vezetői beosztás ellátására az igazgató a fenntartó – a szakképzési centrum részeként működő szakképző intézmény esetében a főigazgató –egyetértésével bízza meg. </w:t>
      </w:r>
      <w:r w:rsidR="00E56F90" w:rsidRPr="009B7096">
        <w:rPr>
          <w:rFonts w:ascii="Times New Roman" w:hAnsi="Times New Roman" w:cs="Times New Roman"/>
          <w:sz w:val="24"/>
          <w:szCs w:val="24"/>
        </w:rPr>
        <w:t>A fő tevékenysége a</w:t>
      </w:r>
      <w:r w:rsidRPr="009B7096">
        <w:rPr>
          <w:rFonts w:ascii="Times New Roman" w:hAnsi="Times New Roman" w:cs="Times New Roman"/>
          <w:sz w:val="24"/>
          <w:szCs w:val="24"/>
        </w:rPr>
        <w:t xml:space="preserve"> szakképzéssel kapcsolatos feladatok ellátása, valamint a szakmai munkaközö</w:t>
      </w:r>
      <w:r w:rsidR="007E0C5B" w:rsidRPr="009B7096">
        <w:rPr>
          <w:rFonts w:ascii="Times New Roman" w:hAnsi="Times New Roman" w:cs="Times New Roman"/>
          <w:sz w:val="24"/>
          <w:szCs w:val="24"/>
        </w:rPr>
        <w:t>sségek munkájának koordinálása.</w:t>
      </w:r>
      <w:r w:rsidR="00867FEB">
        <w:rPr>
          <w:rFonts w:ascii="Times New Roman" w:hAnsi="Times New Roman" w:cs="Times New Roman"/>
          <w:sz w:val="24"/>
          <w:szCs w:val="24"/>
        </w:rPr>
        <w:t xml:space="preserve"> </w:t>
      </w:r>
      <w:r w:rsidR="00655186" w:rsidRPr="009B7096">
        <w:rPr>
          <w:rFonts w:ascii="Times New Roman" w:hAnsi="Times New Roman" w:cs="Times New Roman"/>
          <w:sz w:val="24"/>
          <w:szCs w:val="24"/>
        </w:rPr>
        <w:t xml:space="preserve">A </w:t>
      </w:r>
      <w:r w:rsidRPr="009B7096">
        <w:rPr>
          <w:rFonts w:ascii="Times New Roman" w:hAnsi="Times New Roman" w:cs="Times New Roman"/>
          <w:sz w:val="24"/>
          <w:szCs w:val="24"/>
        </w:rPr>
        <w:t xml:space="preserve">KRÉTA rendszer működésének intézményi irányítását </w:t>
      </w:r>
      <w:r w:rsidR="00E56F90" w:rsidRPr="009B7096">
        <w:rPr>
          <w:rFonts w:ascii="Times New Roman" w:hAnsi="Times New Roman" w:cs="Times New Roman"/>
          <w:sz w:val="24"/>
          <w:szCs w:val="24"/>
        </w:rPr>
        <w:t xml:space="preserve">is </w:t>
      </w:r>
      <w:r w:rsidRPr="009B7096">
        <w:rPr>
          <w:rFonts w:ascii="Times New Roman" w:hAnsi="Times New Roman" w:cs="Times New Roman"/>
          <w:sz w:val="24"/>
          <w:szCs w:val="24"/>
        </w:rPr>
        <w:t>végzi.</w:t>
      </w:r>
    </w:p>
    <w:p w14:paraId="4C5D35D5"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Nevelési igazgatóhelyettes</w:t>
      </w:r>
    </w:p>
    <w:p w14:paraId="2EE7035F" w14:textId="3C44FD01"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vezetői beosztás ellátására az igazgató a fenntartó – a szakképzési centrum részeként működő szakképző intézmény esetében a főigaz</w:t>
      </w:r>
      <w:r w:rsidR="007E0C5B" w:rsidRPr="009B7096">
        <w:rPr>
          <w:rFonts w:ascii="Times New Roman" w:hAnsi="Times New Roman" w:cs="Times New Roman"/>
          <w:sz w:val="24"/>
          <w:szCs w:val="24"/>
        </w:rPr>
        <w:t>gató –egyetértésével bízza meg.</w:t>
      </w:r>
      <w:r w:rsidR="00867FEB">
        <w:rPr>
          <w:rFonts w:ascii="Times New Roman" w:hAnsi="Times New Roman" w:cs="Times New Roman"/>
          <w:sz w:val="24"/>
          <w:szCs w:val="24"/>
        </w:rPr>
        <w:t xml:space="preserve"> </w:t>
      </w:r>
      <w:r w:rsidR="00E56F90" w:rsidRPr="009B7096">
        <w:rPr>
          <w:rFonts w:ascii="Times New Roman" w:hAnsi="Times New Roman" w:cs="Times New Roman"/>
          <w:sz w:val="24"/>
          <w:szCs w:val="24"/>
        </w:rPr>
        <w:t>A f</w:t>
      </w:r>
      <w:r w:rsidRPr="009B7096">
        <w:rPr>
          <w:rFonts w:ascii="Times New Roman" w:hAnsi="Times New Roman" w:cs="Times New Roman"/>
          <w:sz w:val="24"/>
          <w:szCs w:val="24"/>
        </w:rPr>
        <w:t xml:space="preserve">ő tevékenysége az iskola nevelési feladatainak irányítása, </w:t>
      </w:r>
      <w:r w:rsidR="00E56F90" w:rsidRPr="009B7096">
        <w:rPr>
          <w:rFonts w:ascii="Times New Roman" w:hAnsi="Times New Roman" w:cs="Times New Roman"/>
          <w:sz w:val="24"/>
          <w:szCs w:val="24"/>
        </w:rPr>
        <w:t xml:space="preserve">a közismereti munkaközösségek és </w:t>
      </w:r>
      <w:r w:rsidR="00655186" w:rsidRPr="009B7096">
        <w:rPr>
          <w:rFonts w:ascii="Times New Roman" w:hAnsi="Times New Roman" w:cs="Times New Roman"/>
          <w:sz w:val="24"/>
          <w:szCs w:val="24"/>
        </w:rPr>
        <w:t>az osztályfőnökök munkájának</w:t>
      </w:r>
      <w:r w:rsidRPr="009B7096">
        <w:rPr>
          <w:rFonts w:ascii="Times New Roman" w:hAnsi="Times New Roman" w:cs="Times New Roman"/>
          <w:sz w:val="24"/>
          <w:szCs w:val="24"/>
        </w:rPr>
        <w:t xml:space="preserve"> koordinálása</w:t>
      </w:r>
      <w:r w:rsidR="00AE0C0E" w:rsidRPr="009B7096">
        <w:rPr>
          <w:rFonts w:ascii="Times New Roman" w:hAnsi="Times New Roman" w:cs="Times New Roman"/>
          <w:sz w:val="24"/>
          <w:szCs w:val="24"/>
        </w:rPr>
        <w:t>, valamint az iskola marketing tevékenységének koordinálása</w:t>
      </w:r>
      <w:r w:rsidRPr="009B7096">
        <w:rPr>
          <w:rFonts w:ascii="Times New Roman" w:hAnsi="Times New Roman" w:cs="Times New Roman"/>
          <w:sz w:val="24"/>
          <w:szCs w:val="24"/>
        </w:rPr>
        <w:t xml:space="preserve">. </w:t>
      </w:r>
    </w:p>
    <w:p w14:paraId="6F7928ED" w14:textId="792B7E15"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 xml:space="preserve">Gyakorlati </w:t>
      </w:r>
      <w:r w:rsidR="000C65CE">
        <w:rPr>
          <w:rFonts w:ascii="Times New Roman" w:hAnsi="Times New Roman" w:cs="Times New Roman"/>
          <w:b/>
          <w:sz w:val="24"/>
          <w:szCs w:val="24"/>
        </w:rPr>
        <w:t>oktatásért felelős</w:t>
      </w:r>
      <w:r w:rsidR="000C65CE">
        <w:rPr>
          <w:rStyle w:val="Jegyzethivatkozs"/>
        </w:rPr>
        <w:t xml:space="preserve"> </w:t>
      </w:r>
      <w:r w:rsidR="000C65CE">
        <w:rPr>
          <w:rFonts w:ascii="Times New Roman" w:hAnsi="Times New Roman" w:cs="Times New Roman"/>
          <w:b/>
          <w:sz w:val="24"/>
          <w:szCs w:val="24"/>
        </w:rPr>
        <w:t>iga</w:t>
      </w:r>
      <w:r w:rsidRPr="009B7096">
        <w:rPr>
          <w:rFonts w:ascii="Times New Roman" w:hAnsi="Times New Roman" w:cs="Times New Roman"/>
          <w:b/>
          <w:sz w:val="24"/>
          <w:szCs w:val="24"/>
        </w:rPr>
        <w:t>zgatóhelyettes</w:t>
      </w:r>
    </w:p>
    <w:p w14:paraId="16240F00" w14:textId="6F192F11"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vezetői beosztás ellátására az igazgató a fenntartó – a szakképzési centrum részeként működő szakképző intézmény esetében a főigaz</w:t>
      </w:r>
      <w:r w:rsidR="007E0C5B" w:rsidRPr="009B7096">
        <w:rPr>
          <w:rFonts w:ascii="Times New Roman" w:hAnsi="Times New Roman" w:cs="Times New Roman"/>
          <w:sz w:val="24"/>
          <w:szCs w:val="24"/>
        </w:rPr>
        <w:t>gató –egyetértésével bízza meg.</w:t>
      </w:r>
      <w:r w:rsidR="00867FEB">
        <w:rPr>
          <w:rFonts w:ascii="Times New Roman" w:hAnsi="Times New Roman" w:cs="Times New Roman"/>
          <w:sz w:val="24"/>
          <w:szCs w:val="24"/>
        </w:rPr>
        <w:t xml:space="preserve"> </w:t>
      </w:r>
      <w:r w:rsidRPr="009B7096">
        <w:rPr>
          <w:rFonts w:ascii="Times New Roman" w:hAnsi="Times New Roman" w:cs="Times New Roman"/>
          <w:sz w:val="24"/>
          <w:szCs w:val="24"/>
        </w:rPr>
        <w:t xml:space="preserve">A gyakorlati </w:t>
      </w:r>
      <w:r w:rsidR="000C65CE">
        <w:rPr>
          <w:rFonts w:ascii="Times New Roman" w:hAnsi="Times New Roman" w:cs="Times New Roman"/>
          <w:sz w:val="24"/>
          <w:szCs w:val="24"/>
        </w:rPr>
        <w:t>oktatásért felelős</w:t>
      </w:r>
      <w:r w:rsidR="000C65CE">
        <w:rPr>
          <w:rStyle w:val="Jegyzethivatkozs"/>
        </w:rPr>
        <w:t xml:space="preserve"> </w:t>
      </w:r>
      <w:r w:rsidR="000C65CE">
        <w:rPr>
          <w:rFonts w:ascii="Times New Roman" w:hAnsi="Times New Roman" w:cs="Times New Roman"/>
          <w:sz w:val="24"/>
          <w:szCs w:val="24"/>
        </w:rPr>
        <w:t>ig</w:t>
      </w:r>
      <w:r w:rsidRPr="009B7096">
        <w:rPr>
          <w:rFonts w:ascii="Times New Roman" w:hAnsi="Times New Roman" w:cs="Times New Roman"/>
          <w:sz w:val="24"/>
          <w:szCs w:val="24"/>
        </w:rPr>
        <w:t xml:space="preserve">azgatóhelyettes fő feladata a </w:t>
      </w:r>
      <w:r w:rsidR="00AA4EB2">
        <w:rPr>
          <w:rFonts w:ascii="Times New Roman" w:hAnsi="Times New Roman" w:cs="Times New Roman"/>
          <w:sz w:val="24"/>
          <w:szCs w:val="24"/>
        </w:rPr>
        <w:t>duális képzőhelyekkel,</w:t>
      </w:r>
      <w:r w:rsidRPr="009B7096">
        <w:rPr>
          <w:rFonts w:ascii="Times New Roman" w:hAnsi="Times New Roman" w:cs="Times New Roman"/>
          <w:sz w:val="24"/>
          <w:szCs w:val="24"/>
        </w:rPr>
        <w:t xml:space="preserve"> vállalatokkal történő kapcsolattartás és együttműködés megszervezése</w:t>
      </w:r>
      <w:r w:rsidR="007E0C5B" w:rsidRPr="009B7096">
        <w:rPr>
          <w:rFonts w:ascii="Times New Roman" w:hAnsi="Times New Roman" w:cs="Times New Roman"/>
          <w:sz w:val="24"/>
          <w:szCs w:val="24"/>
        </w:rPr>
        <w:t>.</w:t>
      </w:r>
    </w:p>
    <w:p w14:paraId="00603311" w14:textId="77777777" w:rsidR="0094487E" w:rsidRPr="009B7096" w:rsidRDefault="00E56F90" w:rsidP="00867FEB">
      <w:pPr>
        <w:pStyle w:val="Cmsor3"/>
        <w:spacing w:line="360" w:lineRule="auto"/>
        <w:jc w:val="both"/>
        <w:rPr>
          <w:color w:val="auto"/>
        </w:rPr>
      </w:pPr>
      <w:bookmarkStart w:id="10" w:name="_Toc125465490"/>
      <w:r w:rsidRPr="009B7096">
        <w:rPr>
          <w:color w:val="auto"/>
        </w:rPr>
        <w:t>2.4</w:t>
      </w:r>
      <w:r w:rsidR="0094487E" w:rsidRPr="009B7096">
        <w:rPr>
          <w:color w:val="auto"/>
        </w:rPr>
        <w:t>.2. Alkalmazotti testület</w:t>
      </w:r>
      <w:bookmarkEnd w:id="10"/>
    </w:p>
    <w:p w14:paraId="4F4979E7" w14:textId="3554FF73" w:rsidR="00C5596B" w:rsidRPr="00C5596B"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alkalmazotti testületet a szakképző intézményben munkaviszony keretében foglalkoztatottak közössége alkotja.</w:t>
      </w:r>
      <w:r w:rsidR="00D45009">
        <w:rPr>
          <w:rFonts w:ascii="Times New Roman" w:hAnsi="Times New Roman" w:cs="Times New Roman"/>
          <w:sz w:val="24"/>
          <w:szCs w:val="24"/>
        </w:rPr>
        <w:t xml:space="preserve"> </w:t>
      </w:r>
      <w:r w:rsidR="00C5596B" w:rsidRPr="00C5596B">
        <w:t xml:space="preserve"> </w:t>
      </w:r>
      <w:r w:rsidR="00C5596B" w:rsidRPr="00C5596B">
        <w:rPr>
          <w:rFonts w:ascii="Times New Roman" w:hAnsi="Times New Roman" w:cs="Times New Roman"/>
          <w:sz w:val="24"/>
          <w:szCs w:val="24"/>
        </w:rPr>
        <w:t xml:space="preserve">Az </w:t>
      </w:r>
      <w:r w:rsidR="00C5596B">
        <w:rPr>
          <w:rFonts w:ascii="Times New Roman" w:hAnsi="Times New Roman" w:cs="Times New Roman"/>
          <w:sz w:val="24"/>
          <w:szCs w:val="24"/>
        </w:rPr>
        <w:t>alkalmazotti</w:t>
      </w:r>
      <w:r w:rsidR="00C5596B" w:rsidRPr="00C5596B">
        <w:rPr>
          <w:rFonts w:ascii="Times New Roman" w:hAnsi="Times New Roman" w:cs="Times New Roman"/>
          <w:sz w:val="24"/>
          <w:szCs w:val="24"/>
        </w:rPr>
        <w:t xml:space="preserve"> testület véleményt nyilváníthat, vagy javaslatot tehet az iskola működésével kapcsolatos kérdés</w:t>
      </w:r>
      <w:r w:rsidR="00C5596B">
        <w:rPr>
          <w:rFonts w:ascii="Times New Roman" w:hAnsi="Times New Roman" w:cs="Times New Roman"/>
          <w:sz w:val="24"/>
          <w:szCs w:val="24"/>
        </w:rPr>
        <w:t>ek</w:t>
      </w:r>
      <w:r w:rsidR="00C5596B" w:rsidRPr="00C5596B">
        <w:rPr>
          <w:rFonts w:ascii="Times New Roman" w:hAnsi="Times New Roman" w:cs="Times New Roman"/>
          <w:sz w:val="24"/>
          <w:szCs w:val="24"/>
        </w:rPr>
        <w:t>ben.</w:t>
      </w:r>
    </w:p>
    <w:p w14:paraId="50D67C44" w14:textId="1A0852AA" w:rsidR="00C5596B" w:rsidRPr="00C5596B" w:rsidRDefault="00C5596B" w:rsidP="00867FEB">
      <w:pPr>
        <w:spacing w:after="120" w:line="360" w:lineRule="auto"/>
        <w:ind w:firstLine="340"/>
        <w:jc w:val="both"/>
        <w:rPr>
          <w:rFonts w:ascii="Times New Roman" w:hAnsi="Times New Roman" w:cs="Times New Roman"/>
          <w:sz w:val="24"/>
          <w:szCs w:val="24"/>
        </w:rPr>
      </w:pPr>
      <w:r w:rsidRPr="00C5596B">
        <w:rPr>
          <w:rFonts w:ascii="Times New Roman" w:hAnsi="Times New Roman" w:cs="Times New Roman"/>
          <w:sz w:val="24"/>
          <w:szCs w:val="24"/>
        </w:rPr>
        <w:t xml:space="preserve">Egy tanév során az </w:t>
      </w:r>
      <w:r>
        <w:rPr>
          <w:rFonts w:ascii="Times New Roman" w:hAnsi="Times New Roman" w:cs="Times New Roman"/>
          <w:sz w:val="24"/>
          <w:szCs w:val="24"/>
        </w:rPr>
        <w:t>alkalmazotti</w:t>
      </w:r>
      <w:r w:rsidRPr="00C5596B">
        <w:rPr>
          <w:rFonts w:ascii="Times New Roman" w:hAnsi="Times New Roman" w:cs="Times New Roman"/>
          <w:sz w:val="24"/>
          <w:szCs w:val="24"/>
        </w:rPr>
        <w:t xml:space="preserve"> testület az alábbi értekezleteket tartja:</w:t>
      </w:r>
    </w:p>
    <w:p w14:paraId="6449363D" w14:textId="6A6BD426" w:rsidR="00C5596B" w:rsidRPr="00C5596B" w:rsidRDefault="00C5596B" w:rsidP="00867FEB">
      <w:pPr>
        <w:spacing w:after="120" w:line="360" w:lineRule="auto"/>
        <w:ind w:firstLine="340"/>
        <w:jc w:val="both"/>
        <w:rPr>
          <w:rFonts w:ascii="Times New Roman" w:hAnsi="Times New Roman" w:cs="Times New Roman"/>
          <w:sz w:val="24"/>
          <w:szCs w:val="24"/>
        </w:rPr>
      </w:pPr>
      <w:r w:rsidRPr="00C5596B">
        <w:rPr>
          <w:rFonts w:ascii="Times New Roman" w:hAnsi="Times New Roman" w:cs="Times New Roman"/>
          <w:sz w:val="24"/>
          <w:szCs w:val="24"/>
        </w:rPr>
        <w:t>o</w:t>
      </w:r>
      <w:r w:rsidRPr="00C5596B">
        <w:rPr>
          <w:rFonts w:ascii="Times New Roman" w:hAnsi="Times New Roman" w:cs="Times New Roman"/>
          <w:sz w:val="24"/>
          <w:szCs w:val="24"/>
        </w:rPr>
        <w:tab/>
        <w:t>szükség esetén rendkívüli értekezlet.</w:t>
      </w:r>
    </w:p>
    <w:p w14:paraId="0593D245" w14:textId="6C58F502" w:rsidR="0094487E" w:rsidRPr="009B7096" w:rsidRDefault="00C5596B" w:rsidP="00867FEB">
      <w:pPr>
        <w:spacing w:after="120" w:line="360" w:lineRule="auto"/>
        <w:ind w:firstLine="340"/>
        <w:jc w:val="both"/>
        <w:rPr>
          <w:rFonts w:ascii="Times New Roman" w:hAnsi="Times New Roman" w:cs="Times New Roman"/>
          <w:sz w:val="24"/>
          <w:szCs w:val="24"/>
        </w:rPr>
      </w:pPr>
      <w:r w:rsidRPr="00C5596B">
        <w:rPr>
          <w:rFonts w:ascii="Times New Roman" w:hAnsi="Times New Roman" w:cs="Times New Roman"/>
          <w:sz w:val="24"/>
          <w:szCs w:val="24"/>
        </w:rPr>
        <w:t xml:space="preserve">Az </w:t>
      </w:r>
      <w:r>
        <w:rPr>
          <w:rFonts w:ascii="Times New Roman" w:hAnsi="Times New Roman" w:cs="Times New Roman"/>
          <w:sz w:val="24"/>
          <w:szCs w:val="24"/>
        </w:rPr>
        <w:t>alkalmazotti</w:t>
      </w:r>
      <w:r w:rsidRPr="00C5596B">
        <w:rPr>
          <w:rFonts w:ascii="Times New Roman" w:hAnsi="Times New Roman" w:cs="Times New Roman"/>
          <w:sz w:val="24"/>
          <w:szCs w:val="24"/>
        </w:rPr>
        <w:t xml:space="preserve"> testületi értekezlet akkor határozatképes, ha azon tagjainak több mint ötven százaléka jelen van. A testület döntéseit – ha erről magasabb jogszabály, illetve Szervezeti és Működési Szabályzat másként nem rendelkezik – nyílt szavazással, egyszerű szótöbbséggel hozza.</w:t>
      </w:r>
    </w:p>
    <w:p w14:paraId="12F6524D" w14:textId="77777777" w:rsidR="0094487E" w:rsidRPr="009B7096" w:rsidRDefault="00E56F90" w:rsidP="00867FEB">
      <w:pPr>
        <w:pStyle w:val="Cmsor3"/>
        <w:spacing w:line="360" w:lineRule="auto"/>
        <w:jc w:val="both"/>
        <w:rPr>
          <w:color w:val="auto"/>
        </w:rPr>
      </w:pPr>
      <w:bookmarkStart w:id="11" w:name="_Toc125465491"/>
      <w:r w:rsidRPr="009B7096">
        <w:rPr>
          <w:color w:val="auto"/>
        </w:rPr>
        <w:lastRenderedPageBreak/>
        <w:t>2.4</w:t>
      </w:r>
      <w:r w:rsidR="0094487E" w:rsidRPr="009B7096">
        <w:rPr>
          <w:color w:val="auto"/>
        </w:rPr>
        <w:t>.3. Oktatók közösségei</w:t>
      </w:r>
      <w:bookmarkEnd w:id="11"/>
    </w:p>
    <w:p w14:paraId="0EBFFC6C" w14:textId="77777777" w:rsidR="0094487E" w:rsidRPr="009B7096" w:rsidRDefault="0094487E" w:rsidP="00867FEB">
      <w:pPr>
        <w:pStyle w:val="Listaszerbekezds"/>
        <w:numPr>
          <w:ilvl w:val="0"/>
          <w:numId w:val="8"/>
        </w:numPr>
        <w:spacing w:after="120" w:line="360" w:lineRule="auto"/>
        <w:jc w:val="both"/>
        <w:rPr>
          <w:rFonts w:ascii="Times New Roman" w:hAnsi="Times New Roman" w:cs="Times New Roman"/>
          <w:sz w:val="24"/>
          <w:szCs w:val="24"/>
        </w:rPr>
      </w:pPr>
      <w:r w:rsidRPr="009B7096">
        <w:rPr>
          <w:rFonts w:ascii="Times New Roman" w:hAnsi="Times New Roman" w:cs="Times New Roman"/>
          <w:b/>
          <w:sz w:val="24"/>
          <w:szCs w:val="24"/>
        </w:rPr>
        <w:t>Oktatói testület</w:t>
      </w:r>
    </w:p>
    <w:p w14:paraId="1DB93341" w14:textId="77777777" w:rsidR="00C5596B" w:rsidRDefault="0094487E" w:rsidP="00867FEB">
      <w:pPr>
        <w:spacing w:after="120" w:line="360" w:lineRule="auto"/>
        <w:ind w:firstLine="340"/>
        <w:jc w:val="both"/>
        <w:rPr>
          <w:rFonts w:ascii="Times New Roman" w:hAnsi="Times New Roman" w:cs="Times New Roman"/>
          <w:sz w:val="24"/>
          <w:szCs w:val="24"/>
        </w:rPr>
      </w:pPr>
      <w:bookmarkStart w:id="12" w:name="_Hlk124831793"/>
      <w:r w:rsidRPr="009B7096">
        <w:rPr>
          <w:rFonts w:ascii="Times New Roman" w:hAnsi="Times New Roman" w:cs="Times New Roman"/>
          <w:sz w:val="24"/>
          <w:szCs w:val="24"/>
        </w:rPr>
        <w:t xml:space="preserve">Az oktatói testület a </w:t>
      </w:r>
      <w:r w:rsidR="000C65CE">
        <w:rPr>
          <w:rFonts w:ascii="Times New Roman" w:hAnsi="Times New Roman" w:cs="Times New Roman"/>
          <w:sz w:val="24"/>
          <w:szCs w:val="24"/>
        </w:rPr>
        <w:t xml:space="preserve">szakképző </w:t>
      </w:r>
      <w:r w:rsidRPr="009B7096">
        <w:rPr>
          <w:rFonts w:ascii="Times New Roman" w:hAnsi="Times New Roman" w:cs="Times New Roman"/>
          <w:sz w:val="24"/>
          <w:szCs w:val="24"/>
        </w:rPr>
        <w:t>intézmény legfontosabb tanácskozó és döntéshozó</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szerve. Az oktatói testület véleményt nyilváníthat, vagy javaslatot tehet az iskola működésével kapcsolatos valamennyi kérdésben.</w:t>
      </w:r>
    </w:p>
    <w:p w14:paraId="7643817A" w14:textId="4823BA91"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Egy tanév során az oktatói testület az alábbi értekezleteket tartja:</w:t>
      </w:r>
    </w:p>
    <w:p w14:paraId="16CB1D65" w14:textId="77777777" w:rsidR="0094487E" w:rsidRPr="009B7096" w:rsidRDefault="0094487E" w:rsidP="00867FEB">
      <w:pPr>
        <w:pStyle w:val="Listaszerbekezds"/>
        <w:numPr>
          <w:ilvl w:val="0"/>
          <w:numId w:val="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tanévnyitó értekezlet,</w:t>
      </w:r>
    </w:p>
    <w:p w14:paraId="09337580" w14:textId="77777777" w:rsidR="0094487E" w:rsidRPr="009B7096" w:rsidRDefault="0094487E" w:rsidP="00867FEB">
      <w:pPr>
        <w:pStyle w:val="Listaszerbekezds"/>
        <w:numPr>
          <w:ilvl w:val="0"/>
          <w:numId w:val="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tanévzáró értekezlet,</w:t>
      </w:r>
    </w:p>
    <w:p w14:paraId="162F5FC2" w14:textId="77777777" w:rsidR="0094487E" w:rsidRPr="009B7096" w:rsidRDefault="0094487E" w:rsidP="00867FEB">
      <w:pPr>
        <w:pStyle w:val="Listaszerbekezds"/>
        <w:numPr>
          <w:ilvl w:val="0"/>
          <w:numId w:val="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félévi és év végi osztályozó értekezlet.</w:t>
      </w:r>
    </w:p>
    <w:p w14:paraId="3279480E" w14:textId="77777777" w:rsidR="0094487E" w:rsidRPr="009B7096" w:rsidRDefault="0094487E" w:rsidP="00867FEB">
      <w:pPr>
        <w:pStyle w:val="Listaszerbekezds"/>
        <w:numPr>
          <w:ilvl w:val="0"/>
          <w:numId w:val="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féléves oktatói testületi értekezlet</w:t>
      </w:r>
    </w:p>
    <w:p w14:paraId="71CE0BDD" w14:textId="77777777" w:rsidR="0094487E" w:rsidRPr="009B7096" w:rsidRDefault="0094487E" w:rsidP="00867FEB">
      <w:pPr>
        <w:pStyle w:val="Listaszerbekezds"/>
        <w:numPr>
          <w:ilvl w:val="0"/>
          <w:numId w:val="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szükség esetén rendkívüli oktatói testületi értekezlet.</w:t>
      </w:r>
    </w:p>
    <w:p w14:paraId="08AA01C5" w14:textId="025A6E63"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oktatói testületi értekezlet akkor határozatképes, ha azon tagjainak több mint ötven</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 xml:space="preserve">százaléka jelen van. A testület döntéseit – ha erről magasabb jogszabály, illetve </w:t>
      </w:r>
      <w:r w:rsidR="000C65CE">
        <w:rPr>
          <w:rFonts w:ascii="Times New Roman" w:hAnsi="Times New Roman" w:cs="Times New Roman"/>
          <w:sz w:val="24"/>
          <w:szCs w:val="24"/>
        </w:rPr>
        <w:t xml:space="preserve">Szervezeti és Működési Szabályzat </w:t>
      </w:r>
      <w:r w:rsidRPr="009B7096">
        <w:rPr>
          <w:rFonts w:ascii="Times New Roman" w:hAnsi="Times New Roman" w:cs="Times New Roman"/>
          <w:sz w:val="24"/>
          <w:szCs w:val="24"/>
        </w:rPr>
        <w:t>másként nem rendelkezik – nyílt szavazással, egyszerű szótöbbséggel hozza.</w:t>
      </w:r>
    </w:p>
    <w:bookmarkEnd w:id="12"/>
    <w:p w14:paraId="7D128601"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 xml:space="preserve"> Szakmai munkaközösségek</w:t>
      </w:r>
    </w:p>
    <w:p w14:paraId="3E7563F2" w14:textId="56EC99E6" w:rsidR="00AA4EB2"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iskola a szakképzésről szóló 2019. évi LXXX. törvény 52. §-a és a szakképzésről szóló</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törvény végrehajtásáról szóló 12/2020. (II.7.) Korm. rendelet 59. § értelmében szakmai</w:t>
      </w:r>
      <w:r w:rsidR="007E0C5B" w:rsidRPr="009B7096">
        <w:rPr>
          <w:rFonts w:ascii="Times New Roman" w:hAnsi="Times New Roman" w:cs="Times New Roman"/>
          <w:sz w:val="24"/>
          <w:szCs w:val="24"/>
        </w:rPr>
        <w:t xml:space="preserve"> munkaközösségeket szervez.</w:t>
      </w:r>
      <w:r w:rsidR="00867FEB">
        <w:rPr>
          <w:rFonts w:ascii="Times New Roman" w:hAnsi="Times New Roman" w:cs="Times New Roman"/>
          <w:sz w:val="24"/>
          <w:szCs w:val="24"/>
        </w:rPr>
        <w:t xml:space="preserve"> </w:t>
      </w:r>
      <w:r w:rsidRPr="009B7096">
        <w:rPr>
          <w:rFonts w:ascii="Times New Roman" w:hAnsi="Times New Roman" w:cs="Times New Roman"/>
          <w:sz w:val="24"/>
          <w:szCs w:val="24"/>
        </w:rPr>
        <w:t>Az iskola oktatói az iskola szakmai vagy pedagógiai tevékenységének egy-egy területéhez kapcsolódva szakmai munkaközösségekben tevékenykednek. A munkaközösség szakmai, módszertani kérdésekben segítséget ad az iskolában folyó nevelő és oktató munka tervezéséhez, szervezéséhez, értékeléséhez és ellenőrzéséhez.</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A szakmai munkaközösségek az iskola</w:t>
      </w:r>
      <w:r w:rsidR="00CE4934">
        <w:rPr>
          <w:rFonts w:ascii="Times New Roman" w:hAnsi="Times New Roman" w:cs="Times New Roman"/>
          <w:sz w:val="24"/>
          <w:szCs w:val="24"/>
        </w:rPr>
        <w:t xml:space="preserve"> Pedagógiai és</w:t>
      </w:r>
      <w:r w:rsidRPr="009B7096">
        <w:rPr>
          <w:rFonts w:ascii="Times New Roman" w:hAnsi="Times New Roman" w:cs="Times New Roman"/>
          <w:sz w:val="24"/>
          <w:szCs w:val="24"/>
        </w:rPr>
        <w:t xml:space="preserve"> </w:t>
      </w:r>
      <w:r w:rsidR="000C65CE">
        <w:rPr>
          <w:rFonts w:ascii="Times New Roman" w:hAnsi="Times New Roman" w:cs="Times New Roman"/>
          <w:sz w:val="24"/>
          <w:szCs w:val="24"/>
        </w:rPr>
        <w:t>sza</w:t>
      </w:r>
      <w:r w:rsidRPr="009B7096">
        <w:rPr>
          <w:rFonts w:ascii="Times New Roman" w:hAnsi="Times New Roman" w:cs="Times New Roman"/>
          <w:sz w:val="24"/>
          <w:szCs w:val="24"/>
        </w:rPr>
        <w:t>kmai programja, munkaterve, valamint az adott munkaközösség tagjainak javaslatai alapján összeállított, egy tanévre szóló munkaterv szerint dolgoznak.</w:t>
      </w:r>
    </w:p>
    <w:p w14:paraId="4AABD158" w14:textId="576E8356" w:rsidR="0094487E" w:rsidRPr="009B7096" w:rsidRDefault="0094487E" w:rsidP="00AA4EB2">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szakmai munkaközösségek feladatai az adott szakmai-pedagógiai területen belül:</w:t>
      </w:r>
    </w:p>
    <w:p w14:paraId="3C8AF5E9" w14:textId="342F82E8"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adott szakma</w:t>
      </w:r>
      <w:r w:rsidR="007E0C5B" w:rsidRPr="009B7096">
        <w:rPr>
          <w:rFonts w:ascii="Times New Roman" w:hAnsi="Times New Roman" w:cs="Times New Roman"/>
          <w:sz w:val="24"/>
          <w:szCs w:val="24"/>
        </w:rPr>
        <w:t xml:space="preserve">i-pedagógiai terület </w:t>
      </w:r>
      <w:r w:rsidRPr="009B7096">
        <w:rPr>
          <w:rFonts w:ascii="Times New Roman" w:hAnsi="Times New Roman" w:cs="Times New Roman"/>
          <w:sz w:val="24"/>
          <w:szCs w:val="24"/>
        </w:rPr>
        <w:t>oktató és nevelő munkájának segítése,</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tervezése, szervezése, értékelése és ellenőrzése;</w:t>
      </w:r>
    </w:p>
    <w:p w14:paraId="3A08B66C"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az oktatók munkájának segítése </w:t>
      </w:r>
    </w:p>
    <w:p w14:paraId="7B4B31B6"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iskolai nevelő és oktató munka belső fejlesztése, korszerűsítése, az oktatás</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tartalmi fejlesztése, módszertani eljárások tökéletesítése;</w:t>
      </w:r>
    </w:p>
    <w:p w14:paraId="0EBF0337"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egységes követelményrendszer kialakítása: a tanulók tudásának folyamatos ellenőrzése, mérése, értékelése;</w:t>
      </w:r>
    </w:p>
    <w:p w14:paraId="50EAFE44"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lastRenderedPageBreak/>
        <w:t>helyi tantervek évenkénti aktualizálása;</w:t>
      </w:r>
    </w:p>
    <w:p w14:paraId="622953C3" w14:textId="77777777" w:rsidR="0094487E" w:rsidRPr="009B7096" w:rsidRDefault="00E56F90"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tanmenetek készítésének összehangolása;</w:t>
      </w:r>
    </w:p>
    <w:p w14:paraId="667F509B"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tanulmányi versenyekre való felkészítés, iskolai versenyek szervezése;</w:t>
      </w:r>
    </w:p>
    <w:p w14:paraId="3D44324F" w14:textId="1DBDCF22"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érettségi, szakmai stb. vizsgák írásbeli és szóbeli feladat- és tételsorainak</w:t>
      </w:r>
      <w:r w:rsidR="007E0C5B" w:rsidRPr="009B7096">
        <w:rPr>
          <w:rFonts w:ascii="Times New Roman" w:hAnsi="Times New Roman" w:cs="Times New Roman"/>
          <w:sz w:val="24"/>
          <w:szCs w:val="24"/>
        </w:rPr>
        <w:t xml:space="preserve"> </w:t>
      </w:r>
      <w:r w:rsidRPr="009B7096">
        <w:rPr>
          <w:rFonts w:ascii="Times New Roman" w:hAnsi="Times New Roman" w:cs="Times New Roman"/>
          <w:sz w:val="24"/>
          <w:szCs w:val="24"/>
        </w:rPr>
        <w:t>összeállítása, ezek értékelése;</w:t>
      </w:r>
    </w:p>
    <w:p w14:paraId="7C4ADF08"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közreműködés a taneszközök, szakmai anyagok, tankönyvek, segédkönyvek és tanulmányi segédletek kiválasztásához</w:t>
      </w:r>
    </w:p>
    <w:p w14:paraId="5F5B2A0B"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 pályakezdő oktatók munkájának segítése </w:t>
      </w:r>
    </w:p>
    <w:p w14:paraId="4768D6D1" w14:textId="77777777" w:rsidR="0094487E" w:rsidRPr="009B7096" w:rsidRDefault="0094487E" w:rsidP="00867FEB">
      <w:pPr>
        <w:pStyle w:val="Listaszerbekezds"/>
        <w:numPr>
          <w:ilvl w:val="0"/>
          <w:numId w:val="10"/>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munkaközösség tevékenységéről készülő elemzések, félévi és év végi értékelések</w:t>
      </w:r>
      <w:r w:rsidR="007E0C5B" w:rsidRPr="009B7096">
        <w:rPr>
          <w:rFonts w:ascii="Times New Roman" w:hAnsi="Times New Roman" w:cs="Times New Roman"/>
          <w:sz w:val="24"/>
          <w:szCs w:val="24"/>
        </w:rPr>
        <w:t xml:space="preserve"> </w:t>
      </w:r>
      <w:r w:rsidR="00E56F90" w:rsidRPr="009B7096">
        <w:rPr>
          <w:rFonts w:ascii="Times New Roman" w:hAnsi="Times New Roman" w:cs="Times New Roman"/>
          <w:sz w:val="24"/>
          <w:szCs w:val="24"/>
        </w:rPr>
        <w:t>elkészítése.</w:t>
      </w:r>
    </w:p>
    <w:p w14:paraId="458213E0" w14:textId="77777777" w:rsidR="00AA4EB2"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szakmai munkaközösség</w:t>
      </w:r>
      <w:r w:rsidR="00E56F90" w:rsidRPr="009B7096">
        <w:rPr>
          <w:rFonts w:ascii="Times New Roman" w:hAnsi="Times New Roman" w:cs="Times New Roman"/>
          <w:sz w:val="24"/>
          <w:szCs w:val="24"/>
        </w:rPr>
        <w:t xml:space="preserve"> munkáját munkaközösség-vezető </w:t>
      </w:r>
      <w:r w:rsidRPr="009B7096">
        <w:rPr>
          <w:rFonts w:ascii="Times New Roman" w:hAnsi="Times New Roman" w:cs="Times New Roman"/>
          <w:sz w:val="24"/>
          <w:szCs w:val="24"/>
        </w:rPr>
        <w:t>irányítja munkaköri leírás alapján.</w:t>
      </w:r>
    </w:p>
    <w:p w14:paraId="67870F87" w14:textId="01917D57" w:rsidR="00D45009"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munkaközösség-vezetőt a munkaközösség tagjainak titkos vagy nyílt szavazásán alapuló javaslata alapján az igazgató bízza meg.</w:t>
      </w:r>
    </w:p>
    <w:p w14:paraId="6B7D2BCB" w14:textId="77777777" w:rsidR="00D45009" w:rsidRDefault="00D45009" w:rsidP="00867FEB">
      <w:pPr>
        <w:spacing w:after="120" w:line="360" w:lineRule="auto"/>
        <w:ind w:firstLine="340"/>
        <w:jc w:val="both"/>
        <w:rPr>
          <w:rFonts w:ascii="Times New Roman" w:hAnsi="Times New Roman" w:cs="Times New Roman"/>
          <w:sz w:val="24"/>
          <w:szCs w:val="24"/>
        </w:rPr>
      </w:pPr>
      <w:r>
        <w:rPr>
          <w:rFonts w:ascii="Times New Roman" w:hAnsi="Times New Roman" w:cs="Times New Roman"/>
          <w:sz w:val="24"/>
          <w:szCs w:val="24"/>
        </w:rPr>
        <w:t>Munkaközösségek:</w:t>
      </w:r>
    </w:p>
    <w:p w14:paraId="0EF67D4C" w14:textId="480C92C7" w:rsidR="00D45009" w:rsidRDefault="00185A5F" w:rsidP="008A2095">
      <w:pPr>
        <w:pStyle w:val="Listaszerbekezds"/>
        <w:numPr>
          <w:ilvl w:val="0"/>
          <w:numId w:val="13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Pedagógia</w:t>
      </w:r>
      <w:r w:rsidR="00D45009">
        <w:rPr>
          <w:rFonts w:ascii="Times New Roman" w:hAnsi="Times New Roman" w:cs="Times New Roman"/>
          <w:sz w:val="24"/>
          <w:szCs w:val="24"/>
        </w:rPr>
        <w:t xml:space="preserve"> Munkaközösség</w:t>
      </w:r>
    </w:p>
    <w:p w14:paraId="425CC2D9" w14:textId="60886187" w:rsidR="00D45009" w:rsidRDefault="00D45009" w:rsidP="008A2095">
      <w:pPr>
        <w:pStyle w:val="Listaszerbekezds"/>
        <w:numPr>
          <w:ilvl w:val="0"/>
          <w:numId w:val="13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Sport Munkaközösség</w:t>
      </w:r>
    </w:p>
    <w:p w14:paraId="36038D07" w14:textId="2567C7D1" w:rsidR="00D45009" w:rsidRDefault="00D45009" w:rsidP="008A2095">
      <w:pPr>
        <w:pStyle w:val="Listaszerbekezds"/>
        <w:numPr>
          <w:ilvl w:val="0"/>
          <w:numId w:val="13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Informatika Munkaközösség</w:t>
      </w:r>
    </w:p>
    <w:p w14:paraId="1337F2AF" w14:textId="40750A7E" w:rsidR="00D45009" w:rsidRDefault="00D45009" w:rsidP="008A2095">
      <w:pPr>
        <w:pStyle w:val="Listaszerbekezds"/>
        <w:numPr>
          <w:ilvl w:val="0"/>
          <w:numId w:val="13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Környezetvédelem</w:t>
      </w:r>
      <w:r w:rsidR="006A61B3">
        <w:rPr>
          <w:rFonts w:ascii="Times New Roman" w:hAnsi="Times New Roman" w:cs="Times New Roman"/>
          <w:sz w:val="24"/>
          <w:szCs w:val="24"/>
        </w:rPr>
        <w:t>, v</w:t>
      </w:r>
      <w:r>
        <w:rPr>
          <w:rFonts w:ascii="Times New Roman" w:hAnsi="Times New Roman" w:cs="Times New Roman"/>
          <w:sz w:val="24"/>
          <w:szCs w:val="24"/>
        </w:rPr>
        <w:t>ízügy Munkaközösség</w:t>
      </w:r>
    </w:p>
    <w:p w14:paraId="646D9260" w14:textId="06A43D2B" w:rsidR="00D45009" w:rsidRPr="00D45009" w:rsidRDefault="00D45009" w:rsidP="008A2095">
      <w:pPr>
        <w:pStyle w:val="Listaszerbekezds"/>
        <w:numPr>
          <w:ilvl w:val="0"/>
          <w:numId w:val="138"/>
        </w:numPr>
        <w:spacing w:after="120" w:line="360" w:lineRule="auto"/>
        <w:jc w:val="both"/>
        <w:rPr>
          <w:rFonts w:ascii="Times New Roman" w:hAnsi="Times New Roman" w:cs="Times New Roman"/>
          <w:sz w:val="24"/>
          <w:szCs w:val="24"/>
        </w:rPr>
      </w:pPr>
      <w:r w:rsidRPr="00D45009">
        <w:rPr>
          <w:rFonts w:ascii="Times New Roman" w:hAnsi="Times New Roman" w:cs="Times New Roman"/>
          <w:sz w:val="24"/>
          <w:szCs w:val="24"/>
        </w:rPr>
        <w:t>Humán</w:t>
      </w:r>
      <w:r>
        <w:rPr>
          <w:rFonts w:ascii="Times New Roman" w:hAnsi="Times New Roman" w:cs="Times New Roman"/>
          <w:sz w:val="24"/>
          <w:szCs w:val="24"/>
        </w:rPr>
        <w:t xml:space="preserve"> Munkaközösség</w:t>
      </w:r>
    </w:p>
    <w:p w14:paraId="3614E7A0" w14:textId="03E89C3E" w:rsidR="00D45009" w:rsidRDefault="00185A5F" w:rsidP="008A2095">
      <w:pPr>
        <w:pStyle w:val="Listaszerbekezds"/>
        <w:numPr>
          <w:ilvl w:val="0"/>
          <w:numId w:val="13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Természettudományos</w:t>
      </w:r>
      <w:r w:rsidR="00D45009">
        <w:rPr>
          <w:rFonts w:ascii="Times New Roman" w:hAnsi="Times New Roman" w:cs="Times New Roman"/>
          <w:sz w:val="24"/>
          <w:szCs w:val="24"/>
        </w:rPr>
        <w:t xml:space="preserve"> Munkaközösség</w:t>
      </w:r>
    </w:p>
    <w:p w14:paraId="3F6E0832" w14:textId="7E5A4809" w:rsidR="00D45009" w:rsidRDefault="00D45009" w:rsidP="008A2095">
      <w:pPr>
        <w:pStyle w:val="Listaszerbekezds"/>
        <w:numPr>
          <w:ilvl w:val="0"/>
          <w:numId w:val="138"/>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Idegennyelv Munkaközösség</w:t>
      </w:r>
    </w:p>
    <w:p w14:paraId="26687252" w14:textId="55A259A8" w:rsidR="00D45009" w:rsidRDefault="00D45009" w:rsidP="00867FE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Munkacsoportok:</w:t>
      </w:r>
    </w:p>
    <w:p w14:paraId="1C05DC35" w14:textId="07B5837E" w:rsidR="0094487E" w:rsidRDefault="00D45009" w:rsidP="008A2095">
      <w:pPr>
        <w:pStyle w:val="Listaszerbekezds"/>
        <w:numPr>
          <w:ilvl w:val="0"/>
          <w:numId w:val="13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Közlekedés – Szállítmányozás Munkacsoport</w:t>
      </w:r>
    </w:p>
    <w:p w14:paraId="59822BCC" w14:textId="3DFE63DE" w:rsidR="00D45009" w:rsidRPr="00D45009" w:rsidRDefault="00D45009" w:rsidP="008A2095">
      <w:pPr>
        <w:pStyle w:val="Listaszerbekezds"/>
        <w:numPr>
          <w:ilvl w:val="0"/>
          <w:numId w:val="13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Történelem Munkacsoport</w:t>
      </w:r>
    </w:p>
    <w:p w14:paraId="7981ED8D"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 xml:space="preserve"> Egy osztályban oktatók közössége</w:t>
      </w:r>
    </w:p>
    <w:p w14:paraId="088337BB" w14:textId="77777777" w:rsidR="0094487E" w:rsidRPr="009B7096" w:rsidRDefault="00E56F90"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diákok érdekében,</w:t>
      </w:r>
      <w:r w:rsidR="0094487E" w:rsidRPr="009B7096">
        <w:rPr>
          <w:rFonts w:ascii="Times New Roman" w:hAnsi="Times New Roman" w:cs="Times New Roman"/>
          <w:sz w:val="24"/>
          <w:szCs w:val="24"/>
        </w:rPr>
        <w:t xml:space="preserve"> a hatékony nevelő-oktató munka megvalósítása céljából az egy</w:t>
      </w:r>
      <w:r w:rsidR="007E0C5B" w:rsidRPr="009B7096">
        <w:rPr>
          <w:rFonts w:ascii="Times New Roman" w:hAnsi="Times New Roman" w:cs="Times New Roman"/>
          <w:sz w:val="24"/>
          <w:szCs w:val="24"/>
        </w:rPr>
        <w:t xml:space="preserve"> </w:t>
      </w:r>
      <w:r w:rsidR="0094487E" w:rsidRPr="009B7096">
        <w:rPr>
          <w:rFonts w:ascii="Times New Roman" w:hAnsi="Times New Roman" w:cs="Times New Roman"/>
          <w:sz w:val="24"/>
          <w:szCs w:val="24"/>
        </w:rPr>
        <w:t>osztályban oktatók tudatosan keresik az együttműködés különböző formáit. Szükség esetén eseti megbeszéléseket kezdeményeznek.</w:t>
      </w:r>
    </w:p>
    <w:p w14:paraId="0C2628D5" w14:textId="77777777" w:rsidR="00867FEB" w:rsidRDefault="00E56F90"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 xml:space="preserve"> </w:t>
      </w:r>
      <w:r w:rsidR="0094487E" w:rsidRPr="009B7096">
        <w:rPr>
          <w:rFonts w:ascii="Times New Roman" w:hAnsi="Times New Roman" w:cs="Times New Roman"/>
          <w:b/>
          <w:sz w:val="24"/>
          <w:szCs w:val="24"/>
        </w:rPr>
        <w:t>Egyéb célfeladatok, illetve projektek megvalósítására létrehozott munkacsoportok</w:t>
      </w:r>
    </w:p>
    <w:p w14:paraId="2CFDBE00" w14:textId="718B681E"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Az iskola aktuális feladatainak megoldására, célzott tevékenységek magvalósítására </w:t>
      </w:r>
      <w:r w:rsidR="000C65CE">
        <w:rPr>
          <w:rFonts w:ascii="Times New Roman" w:hAnsi="Times New Roman" w:cs="Times New Roman"/>
          <w:sz w:val="24"/>
          <w:szCs w:val="24"/>
        </w:rPr>
        <w:t>az o</w:t>
      </w:r>
      <w:r w:rsidRPr="009B7096">
        <w:rPr>
          <w:rFonts w:ascii="Times New Roman" w:hAnsi="Times New Roman" w:cs="Times New Roman"/>
          <w:sz w:val="24"/>
          <w:szCs w:val="24"/>
        </w:rPr>
        <w:t>ktatói testület tagjaiból munkacsoportok alakulhatnak oktatói testületi megbízás, vagy</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igazgatói döntés alapján.</w:t>
      </w:r>
      <w:r w:rsidR="00362A95" w:rsidRPr="009B7096">
        <w:rPr>
          <w:rFonts w:ascii="Times New Roman" w:hAnsi="Times New Roman" w:cs="Times New Roman"/>
          <w:sz w:val="24"/>
          <w:szCs w:val="24"/>
        </w:rPr>
        <w:t xml:space="preserve"> </w:t>
      </w:r>
    </w:p>
    <w:p w14:paraId="1D6EE144" w14:textId="77777777" w:rsidR="0094487E" w:rsidRPr="009B7096" w:rsidRDefault="00E56F90" w:rsidP="00867FEB">
      <w:pPr>
        <w:pStyle w:val="Cmsor3"/>
        <w:spacing w:line="360" w:lineRule="auto"/>
        <w:jc w:val="both"/>
        <w:rPr>
          <w:color w:val="auto"/>
        </w:rPr>
      </w:pPr>
      <w:bookmarkStart w:id="13" w:name="_Toc125465492"/>
      <w:r w:rsidRPr="009B7096">
        <w:rPr>
          <w:color w:val="auto"/>
        </w:rPr>
        <w:t>2.4</w:t>
      </w:r>
      <w:r w:rsidR="0094487E" w:rsidRPr="009B7096">
        <w:rPr>
          <w:color w:val="auto"/>
        </w:rPr>
        <w:t>.4. Tanulók közösségei</w:t>
      </w:r>
      <w:bookmarkEnd w:id="13"/>
    </w:p>
    <w:p w14:paraId="41C4AA52"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 xml:space="preserve"> Osztályközösségek</w:t>
      </w:r>
    </w:p>
    <w:p w14:paraId="30C6E39B" w14:textId="0DF67398" w:rsidR="00F70F09" w:rsidRPr="009B7096" w:rsidRDefault="00F70F09" w:rsidP="00867FEB">
      <w:pPr>
        <w:spacing w:line="360" w:lineRule="auto"/>
        <w:jc w:val="both"/>
        <w:rPr>
          <w:rFonts w:ascii="Times New Roman" w:eastAsia="Cambria" w:hAnsi="Times New Roman" w:cs="Times New Roman"/>
          <w:sz w:val="24"/>
          <w:szCs w:val="24"/>
        </w:rPr>
      </w:pPr>
      <w:r w:rsidRPr="009B7096">
        <w:rPr>
          <w:rFonts w:ascii="Times New Roman" w:eastAsia="Cambria" w:hAnsi="Times New Roman" w:cs="Times New Roman"/>
          <w:sz w:val="24"/>
          <w:szCs w:val="24"/>
        </w:rPr>
        <w:t>A felvételt nyert tanulókat az iskolavezetés sorolja osztályokba. Az osztályok kialakítása során legfeljebb kettő ágazat, szakma tanulói kerülhetnek egy osztályközösségbe.</w:t>
      </w:r>
      <w:r w:rsidR="00867FEB">
        <w:rPr>
          <w:rFonts w:ascii="Times New Roman" w:eastAsia="Cambria" w:hAnsi="Times New Roman" w:cs="Times New Roman"/>
          <w:sz w:val="24"/>
          <w:szCs w:val="24"/>
        </w:rPr>
        <w:t xml:space="preserve"> </w:t>
      </w:r>
      <w:r w:rsidRPr="009B7096">
        <w:rPr>
          <w:rFonts w:ascii="Times New Roman" w:eastAsia="Cambria" w:hAnsi="Times New Roman" w:cs="Times New Roman"/>
          <w:sz w:val="24"/>
          <w:szCs w:val="24"/>
        </w:rPr>
        <w:t>Az osztályközösség élén az osztályfőnök</w:t>
      </w:r>
      <w:r w:rsidR="00AA4EB2">
        <w:rPr>
          <w:rFonts w:ascii="Times New Roman" w:eastAsia="Cambria" w:hAnsi="Times New Roman" w:cs="Times New Roman"/>
          <w:sz w:val="24"/>
          <w:szCs w:val="24"/>
        </w:rPr>
        <w:t>/képzésfelelős</w:t>
      </w:r>
      <w:r w:rsidRPr="009B7096">
        <w:rPr>
          <w:rFonts w:ascii="Times New Roman" w:eastAsia="Cambria" w:hAnsi="Times New Roman" w:cs="Times New Roman"/>
          <w:sz w:val="24"/>
          <w:szCs w:val="24"/>
        </w:rPr>
        <w:t xml:space="preserve"> áll. Az osztályfőnököt</w:t>
      </w:r>
      <w:r w:rsidR="00AA4EB2">
        <w:rPr>
          <w:rFonts w:ascii="Times New Roman" w:eastAsia="Cambria" w:hAnsi="Times New Roman" w:cs="Times New Roman"/>
          <w:sz w:val="24"/>
          <w:szCs w:val="24"/>
        </w:rPr>
        <w:t>/képzésfelelőst</w:t>
      </w:r>
      <w:r w:rsidRPr="009B7096">
        <w:rPr>
          <w:rFonts w:ascii="Times New Roman" w:eastAsia="Cambria" w:hAnsi="Times New Roman" w:cs="Times New Roman"/>
          <w:sz w:val="24"/>
          <w:szCs w:val="24"/>
        </w:rPr>
        <w:t xml:space="preserve"> ezzel a feladattal az igazgató bízza meg. Az osztályfőnökök</w:t>
      </w:r>
      <w:r w:rsidR="00AA4EB2">
        <w:rPr>
          <w:rFonts w:ascii="Times New Roman" w:eastAsia="Cambria" w:hAnsi="Times New Roman" w:cs="Times New Roman"/>
          <w:sz w:val="24"/>
          <w:szCs w:val="24"/>
        </w:rPr>
        <w:t>/képzésfelelősök</w:t>
      </w:r>
      <w:r w:rsidRPr="009B7096">
        <w:rPr>
          <w:rFonts w:ascii="Times New Roman" w:eastAsia="Cambria" w:hAnsi="Times New Roman" w:cs="Times New Roman"/>
          <w:sz w:val="24"/>
          <w:szCs w:val="24"/>
        </w:rPr>
        <w:t xml:space="preserve"> az osztályfőnöki tevékenységüket munkaköri leírás alapján végzik.</w:t>
      </w:r>
      <w:r w:rsidR="00867FEB">
        <w:rPr>
          <w:rFonts w:ascii="Times New Roman" w:eastAsia="Cambria" w:hAnsi="Times New Roman" w:cs="Times New Roman"/>
          <w:sz w:val="24"/>
          <w:szCs w:val="24"/>
        </w:rPr>
        <w:t xml:space="preserve"> </w:t>
      </w:r>
      <w:r w:rsidRPr="009B7096">
        <w:rPr>
          <w:rFonts w:ascii="Times New Roman" w:eastAsia="Cambria" w:hAnsi="Times New Roman" w:cs="Times New Roman"/>
          <w:sz w:val="24"/>
          <w:szCs w:val="24"/>
        </w:rPr>
        <w:t>Az osztályközösségek saját tagjaikból tisztségviselőket választanak (különböző</w:t>
      </w:r>
      <w:r w:rsidR="005D028D" w:rsidRPr="009B7096">
        <w:rPr>
          <w:rFonts w:ascii="Times New Roman" w:eastAsia="Cambria" w:hAnsi="Times New Roman" w:cs="Times New Roman"/>
          <w:sz w:val="24"/>
          <w:szCs w:val="24"/>
        </w:rPr>
        <w:t xml:space="preserve"> </w:t>
      </w:r>
      <w:r w:rsidRPr="009B7096">
        <w:rPr>
          <w:rFonts w:ascii="Times New Roman" w:eastAsia="Cambria" w:hAnsi="Times New Roman" w:cs="Times New Roman"/>
          <w:sz w:val="24"/>
          <w:szCs w:val="24"/>
        </w:rPr>
        <w:t>feladatok felelőseit, valamint két fő képviselőt az iskolai diákönkormányzatba).</w:t>
      </w:r>
    </w:p>
    <w:p w14:paraId="591686A7" w14:textId="77777777" w:rsidR="0094487E" w:rsidRPr="009B7096" w:rsidRDefault="0094487E" w:rsidP="00867FEB">
      <w:pPr>
        <w:spacing w:after="120" w:line="360" w:lineRule="auto"/>
        <w:ind w:firstLine="340"/>
        <w:jc w:val="both"/>
        <w:rPr>
          <w:rFonts w:ascii="Times New Roman" w:hAnsi="Times New Roman" w:cs="Times New Roman"/>
          <w:b/>
          <w:sz w:val="24"/>
          <w:szCs w:val="24"/>
        </w:rPr>
      </w:pPr>
      <w:r w:rsidRPr="009B7096">
        <w:rPr>
          <w:rFonts w:ascii="Times New Roman" w:hAnsi="Times New Roman" w:cs="Times New Roman"/>
          <w:b/>
          <w:sz w:val="24"/>
          <w:szCs w:val="24"/>
        </w:rPr>
        <w:t>●</w:t>
      </w:r>
      <w:r w:rsidRPr="009B7096">
        <w:rPr>
          <w:rFonts w:ascii="Times New Roman" w:hAnsi="Times New Roman" w:cs="Times New Roman"/>
          <w:b/>
          <w:sz w:val="24"/>
          <w:szCs w:val="24"/>
        </w:rPr>
        <w:tab/>
        <w:t>Diákönkormányzat</w:t>
      </w:r>
    </w:p>
    <w:p w14:paraId="50388A3C"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tanulók és a tanulóközösségek érdekeinek képviseletét az iskolai diákönkormányzat látja el. Az iskolai diákönkormányzat a szakképzési törvényben és a nevelési-oktatási</w:t>
      </w:r>
      <w:r w:rsidR="00915DAC">
        <w:rPr>
          <w:rFonts w:ascii="Times New Roman" w:hAnsi="Times New Roman" w:cs="Times New Roman"/>
          <w:sz w:val="24"/>
          <w:szCs w:val="24"/>
        </w:rPr>
        <w:t xml:space="preserve"> </w:t>
      </w:r>
      <w:r w:rsidRPr="009B7096">
        <w:rPr>
          <w:rFonts w:ascii="Times New Roman" w:hAnsi="Times New Roman" w:cs="Times New Roman"/>
          <w:sz w:val="24"/>
          <w:szCs w:val="24"/>
        </w:rPr>
        <w:t>intézmények működéséről szóló rendeletben megfogalmazott jogkörökkel rendelkezik, és tevékenységét saját Szervezeti és Működési Szabályzata szerint folytatja. Az iskolai</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diákönkormányzat munkáját patronáló tanár segíti.</w:t>
      </w:r>
    </w:p>
    <w:p w14:paraId="241C0A46" w14:textId="0BF59E48" w:rsidR="0094487E" w:rsidRPr="009B7096" w:rsidRDefault="005D028D" w:rsidP="00867FEB">
      <w:pPr>
        <w:pStyle w:val="Cmsor3"/>
        <w:spacing w:line="360" w:lineRule="auto"/>
        <w:jc w:val="both"/>
        <w:rPr>
          <w:color w:val="auto"/>
        </w:rPr>
      </w:pPr>
      <w:bookmarkStart w:id="14" w:name="_Toc125465493"/>
      <w:r w:rsidRPr="009B7096">
        <w:rPr>
          <w:color w:val="auto"/>
        </w:rPr>
        <w:t>2.4</w:t>
      </w:r>
      <w:r w:rsidR="0094487E" w:rsidRPr="009B7096">
        <w:rPr>
          <w:color w:val="auto"/>
        </w:rPr>
        <w:t xml:space="preserve">.5. </w:t>
      </w:r>
      <w:r w:rsidR="00D45009">
        <w:rPr>
          <w:color w:val="auto"/>
        </w:rPr>
        <w:t>Nem oktató</w:t>
      </w:r>
      <w:r w:rsidR="0094487E" w:rsidRPr="009B7096">
        <w:rPr>
          <w:color w:val="auto"/>
        </w:rPr>
        <w:t xml:space="preserve"> alkalmazottak</w:t>
      </w:r>
      <w:bookmarkEnd w:id="14"/>
    </w:p>
    <w:p w14:paraId="62C2D72D" w14:textId="77777777" w:rsidR="0094487E" w:rsidRPr="009B7096" w:rsidRDefault="0094487E" w:rsidP="00867FEB">
      <w:pPr>
        <w:pStyle w:val="Listaszerbekezds"/>
        <w:numPr>
          <w:ilvl w:val="0"/>
          <w:numId w:val="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Rendszergazda</w:t>
      </w:r>
    </w:p>
    <w:p w14:paraId="67C5B894" w14:textId="67DAE939" w:rsidR="0094487E" w:rsidRPr="009B7096" w:rsidRDefault="00DB3E49" w:rsidP="00867FEB">
      <w:pPr>
        <w:pStyle w:val="Listaszerbekezds"/>
        <w:numPr>
          <w:ilvl w:val="0"/>
          <w:numId w:val="5"/>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Oktatási asszisztens</w:t>
      </w:r>
    </w:p>
    <w:p w14:paraId="274700CD" w14:textId="77777777" w:rsidR="0094487E" w:rsidRPr="009B7096" w:rsidRDefault="0094487E" w:rsidP="00867FEB">
      <w:pPr>
        <w:pStyle w:val="Listaszerbekezds"/>
        <w:numPr>
          <w:ilvl w:val="0"/>
          <w:numId w:val="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Iskolatitkárok</w:t>
      </w:r>
    </w:p>
    <w:p w14:paraId="69F675B0" w14:textId="72B62E03"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nevelő</w:t>
      </w:r>
      <w:r w:rsidR="00AA4EB2">
        <w:rPr>
          <w:rFonts w:ascii="Times New Roman" w:hAnsi="Times New Roman" w:cs="Times New Roman"/>
          <w:sz w:val="24"/>
          <w:szCs w:val="24"/>
        </w:rPr>
        <w:t>-</w:t>
      </w:r>
      <w:r w:rsidRPr="009B7096">
        <w:rPr>
          <w:rFonts w:ascii="Times New Roman" w:hAnsi="Times New Roman" w:cs="Times New Roman"/>
          <w:sz w:val="24"/>
          <w:szCs w:val="24"/>
        </w:rPr>
        <w:t xml:space="preserve">oktató munkát segítő alkalmazottak a munkájukat az igazgató közvetlen irányítása alatt végzik. Pontos feladataikat a kinevezésük munkaköri leírása rögzíti. </w:t>
      </w:r>
    </w:p>
    <w:p w14:paraId="3F107B74" w14:textId="77777777" w:rsidR="0094487E" w:rsidRPr="009B7096" w:rsidRDefault="005D028D" w:rsidP="00867FEB">
      <w:pPr>
        <w:pStyle w:val="Cmsor3"/>
        <w:spacing w:line="360" w:lineRule="auto"/>
        <w:jc w:val="both"/>
        <w:rPr>
          <w:color w:val="auto"/>
        </w:rPr>
      </w:pPr>
      <w:bookmarkStart w:id="15" w:name="_Toc125465494"/>
      <w:r w:rsidRPr="009B7096">
        <w:rPr>
          <w:color w:val="auto"/>
        </w:rPr>
        <w:t>2.4</w:t>
      </w:r>
      <w:r w:rsidR="0094487E" w:rsidRPr="009B7096">
        <w:rPr>
          <w:color w:val="auto"/>
        </w:rPr>
        <w:t>.6. Technikai és gazdasági alkalmazottak</w:t>
      </w:r>
      <w:bookmarkEnd w:id="15"/>
    </w:p>
    <w:p w14:paraId="765CE9B4" w14:textId="77777777"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Gazdasági csoportvezető</w:t>
      </w:r>
    </w:p>
    <w:p w14:paraId="43DC52E2" w14:textId="527EA88D"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Gazdas</w:t>
      </w:r>
      <w:r w:rsidR="005D028D" w:rsidRPr="009B7096">
        <w:rPr>
          <w:rFonts w:ascii="Times New Roman" w:hAnsi="Times New Roman" w:cs="Times New Roman"/>
          <w:sz w:val="24"/>
          <w:szCs w:val="24"/>
        </w:rPr>
        <w:t>ági</w:t>
      </w:r>
      <w:r w:rsidR="00DB3E49">
        <w:rPr>
          <w:rFonts w:ascii="Times New Roman" w:hAnsi="Times New Roman" w:cs="Times New Roman"/>
          <w:sz w:val="24"/>
          <w:szCs w:val="24"/>
        </w:rPr>
        <w:t xml:space="preserve"> ügyintézők</w:t>
      </w:r>
    </w:p>
    <w:p w14:paraId="766476EC" w14:textId="77777777"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Gondnok</w:t>
      </w:r>
    </w:p>
    <w:p w14:paraId="07333F3D" w14:textId="77777777"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Karbantartók</w:t>
      </w:r>
    </w:p>
    <w:p w14:paraId="540DB23E" w14:textId="77777777"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Portások</w:t>
      </w:r>
    </w:p>
    <w:p w14:paraId="2C7BDF5F" w14:textId="77777777"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Fűtők</w:t>
      </w:r>
    </w:p>
    <w:p w14:paraId="27351A1A" w14:textId="77777777" w:rsidR="0094487E" w:rsidRPr="009B7096" w:rsidRDefault="0094487E" w:rsidP="00867FEB">
      <w:pPr>
        <w:pStyle w:val="Listaszerbekezds"/>
        <w:numPr>
          <w:ilvl w:val="0"/>
          <w:numId w:val="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Takarítók</w:t>
      </w:r>
    </w:p>
    <w:p w14:paraId="3B372213" w14:textId="77777777"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 technikai és gazdasági alkalmaz</w:t>
      </w:r>
      <w:r w:rsidR="005D028D" w:rsidRPr="009B7096">
        <w:rPr>
          <w:rFonts w:ascii="Times New Roman" w:hAnsi="Times New Roman" w:cs="Times New Roman"/>
          <w:sz w:val="24"/>
          <w:szCs w:val="24"/>
        </w:rPr>
        <w:t>ottak a gazdasági csoportvezető</w:t>
      </w:r>
      <w:r w:rsidRPr="009B7096">
        <w:rPr>
          <w:rFonts w:ascii="Times New Roman" w:hAnsi="Times New Roman" w:cs="Times New Roman"/>
          <w:sz w:val="24"/>
          <w:szCs w:val="24"/>
        </w:rPr>
        <w:t xml:space="preserve"> közvetlen irányítása</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alatt végzik munkájukat. Feladatuk az intézmény zavartalan működésének biztosítása. Pontos feladataikat munkaköri leírás rögzíti.</w:t>
      </w:r>
    </w:p>
    <w:p w14:paraId="4D230972" w14:textId="6BEE213D"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gazdasági csoportvezető a Szegedi Szakképzési Centrum kancellárjának szakmai irányításával, az SZSZC gazdasági munkatársaival </w:t>
      </w:r>
      <w:r w:rsidR="005D028D" w:rsidRPr="009B7096">
        <w:rPr>
          <w:rFonts w:ascii="Times New Roman" w:hAnsi="Times New Roman" w:cs="Times New Roman"/>
          <w:sz w:val="24"/>
          <w:szCs w:val="24"/>
        </w:rPr>
        <w:t xml:space="preserve">és az iskolavezetéssel </w:t>
      </w:r>
      <w:r w:rsidRPr="009B7096">
        <w:rPr>
          <w:rFonts w:ascii="Times New Roman" w:hAnsi="Times New Roman" w:cs="Times New Roman"/>
          <w:sz w:val="24"/>
          <w:szCs w:val="24"/>
        </w:rPr>
        <w:t xml:space="preserve">szoros együttműködésben dolgozik. </w:t>
      </w:r>
    </w:p>
    <w:p w14:paraId="542E2C62" w14:textId="77777777" w:rsidR="0094487E" w:rsidRPr="009B7096" w:rsidRDefault="005D028D" w:rsidP="00867FEB">
      <w:pPr>
        <w:pStyle w:val="Cmsor3"/>
        <w:spacing w:line="360" w:lineRule="auto"/>
        <w:jc w:val="both"/>
        <w:rPr>
          <w:color w:val="auto"/>
        </w:rPr>
      </w:pPr>
      <w:bookmarkStart w:id="16" w:name="_Toc125465495"/>
      <w:r w:rsidRPr="009B7096">
        <w:rPr>
          <w:color w:val="auto"/>
        </w:rPr>
        <w:t>2.4</w:t>
      </w:r>
      <w:r w:rsidR="0094487E" w:rsidRPr="009B7096">
        <w:rPr>
          <w:color w:val="auto"/>
        </w:rPr>
        <w:t>.7. Képzési Tanács</w:t>
      </w:r>
      <w:bookmarkEnd w:id="16"/>
    </w:p>
    <w:p w14:paraId="0A69A0DE" w14:textId="76F19F62" w:rsidR="0094487E" w:rsidRPr="009B7096" w:rsidRDefault="0094487E"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 xml:space="preserve">A képzési tanács az </w:t>
      </w:r>
      <w:proofErr w:type="spellStart"/>
      <w:r w:rsidRPr="009B7096">
        <w:rPr>
          <w:rFonts w:ascii="Times New Roman" w:hAnsi="Times New Roman" w:cs="Times New Roman"/>
          <w:sz w:val="24"/>
          <w:szCs w:val="24"/>
        </w:rPr>
        <w:t>Szkt</w:t>
      </w:r>
      <w:proofErr w:type="spellEnd"/>
      <w:r w:rsidRPr="009B7096">
        <w:rPr>
          <w:rFonts w:ascii="Times New Roman" w:hAnsi="Times New Roman" w:cs="Times New Roman"/>
          <w:sz w:val="24"/>
          <w:szCs w:val="24"/>
        </w:rPr>
        <w:t xml:space="preserve"> 101. §-a alapján a nevelő-oktató munka támogatása, a tanulók</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segítése, a szakképzési együttműködés előmozdítása, a helyi közösségek érdekeinek</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képviselete céljából működhet. Véleményező és javaslattevő testület. Megalakulását,</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működését és jogait a szakképzésről szóló törvény végrehajtásáról szóló 12/2020. (II.7.)</w:t>
      </w:r>
      <w:r w:rsidR="00362A95" w:rsidRPr="009B7096">
        <w:rPr>
          <w:rFonts w:ascii="Times New Roman" w:hAnsi="Times New Roman" w:cs="Times New Roman"/>
          <w:sz w:val="24"/>
          <w:szCs w:val="24"/>
        </w:rPr>
        <w:t xml:space="preserve"> </w:t>
      </w:r>
      <w:r w:rsidRPr="009B7096">
        <w:rPr>
          <w:rFonts w:ascii="Times New Roman" w:hAnsi="Times New Roman" w:cs="Times New Roman"/>
          <w:sz w:val="24"/>
          <w:szCs w:val="24"/>
        </w:rPr>
        <w:t>Korm. rendelet 323-326. §-</w:t>
      </w:r>
      <w:proofErr w:type="spellStart"/>
      <w:r w:rsidRPr="009B7096">
        <w:rPr>
          <w:rFonts w:ascii="Times New Roman" w:hAnsi="Times New Roman" w:cs="Times New Roman"/>
          <w:sz w:val="24"/>
          <w:szCs w:val="24"/>
        </w:rPr>
        <w:t>ai</w:t>
      </w:r>
      <w:proofErr w:type="spellEnd"/>
      <w:r w:rsidRPr="009B7096">
        <w:rPr>
          <w:rFonts w:ascii="Times New Roman" w:hAnsi="Times New Roman" w:cs="Times New Roman"/>
          <w:sz w:val="24"/>
          <w:szCs w:val="24"/>
        </w:rPr>
        <w:t xml:space="preserve"> szabályozzák.</w:t>
      </w:r>
      <w:r w:rsidR="00F2055B">
        <w:rPr>
          <w:rFonts w:ascii="Times New Roman" w:hAnsi="Times New Roman" w:cs="Times New Roman"/>
          <w:sz w:val="24"/>
          <w:szCs w:val="24"/>
        </w:rPr>
        <w:t xml:space="preserve"> Intézményünkben jelenleg Képzési Tanács nem működik.</w:t>
      </w:r>
    </w:p>
    <w:p w14:paraId="114D2264" w14:textId="77777777" w:rsidR="005D028D" w:rsidRPr="009B7096" w:rsidRDefault="005D028D" w:rsidP="00867FEB">
      <w:pPr>
        <w:pStyle w:val="Cmsor3"/>
        <w:spacing w:line="360" w:lineRule="auto"/>
        <w:jc w:val="both"/>
        <w:rPr>
          <w:color w:val="auto"/>
        </w:rPr>
      </w:pPr>
      <w:bookmarkStart w:id="17" w:name="_Toc125465496"/>
      <w:r w:rsidRPr="009B7096">
        <w:rPr>
          <w:color w:val="auto"/>
        </w:rPr>
        <w:t>2.4.8. Üzemi tanács</w:t>
      </w:r>
      <w:bookmarkEnd w:id="17"/>
    </w:p>
    <w:p w14:paraId="572D2394" w14:textId="0EC050D9" w:rsidR="003A38C6" w:rsidRPr="009B7096" w:rsidRDefault="005D028D" w:rsidP="00867FEB">
      <w:pPr>
        <w:spacing w:after="120" w:line="360" w:lineRule="auto"/>
        <w:ind w:firstLine="340"/>
        <w:jc w:val="both"/>
        <w:rPr>
          <w:rFonts w:ascii="Times New Roman" w:hAnsi="Times New Roman" w:cs="Times New Roman"/>
          <w:sz w:val="24"/>
          <w:szCs w:val="24"/>
        </w:rPr>
      </w:pPr>
      <w:r w:rsidRPr="009B7096">
        <w:rPr>
          <w:rFonts w:ascii="Times New Roman" w:hAnsi="Times New Roman" w:cs="Times New Roman"/>
          <w:sz w:val="24"/>
          <w:szCs w:val="24"/>
        </w:rPr>
        <w:t>Az intézményben a munkavállalók a Munka Törvénykönyve alapján Üzemi Tanácsot (ÜT) választhatnak, melynek működési szabályait az Üzemi Tanács ügyrendje állapítja meg. Az Üzemi Tanács tagjai közül elnököt választ.</w:t>
      </w:r>
      <w:r w:rsidR="000A31BB">
        <w:rPr>
          <w:rFonts w:ascii="Times New Roman" w:hAnsi="Times New Roman" w:cs="Times New Roman"/>
          <w:sz w:val="24"/>
          <w:szCs w:val="24"/>
        </w:rPr>
        <w:t xml:space="preserve"> </w:t>
      </w:r>
      <w:r w:rsidRPr="009B7096">
        <w:rPr>
          <w:rFonts w:ascii="Times New Roman" w:hAnsi="Times New Roman" w:cs="Times New Roman"/>
          <w:sz w:val="24"/>
          <w:szCs w:val="24"/>
        </w:rPr>
        <w:t>Az Üzemi Tanács a törvényben biztosított egyetértési, véleményezési és tájékozódáshoz való jogkörét gyakorolja.</w:t>
      </w:r>
      <w:r w:rsidR="000A31BB">
        <w:rPr>
          <w:rFonts w:ascii="Times New Roman" w:hAnsi="Times New Roman" w:cs="Times New Roman"/>
          <w:sz w:val="24"/>
          <w:szCs w:val="24"/>
        </w:rPr>
        <w:t xml:space="preserve"> </w:t>
      </w:r>
      <w:r w:rsidRPr="009B7096">
        <w:rPr>
          <w:rFonts w:ascii="Times New Roman" w:hAnsi="Times New Roman" w:cs="Times New Roman"/>
          <w:sz w:val="24"/>
          <w:szCs w:val="24"/>
        </w:rPr>
        <w:t>Az érdekképviseleti szerv vezetőjével a törvényekben előírt módon az igazgató tartja a kapcsolatot.</w:t>
      </w:r>
    </w:p>
    <w:p w14:paraId="79BAC904" w14:textId="365A1C4D" w:rsidR="003A38C6" w:rsidRPr="009B7096" w:rsidRDefault="003A38C6" w:rsidP="00867FEB">
      <w:pPr>
        <w:spacing w:line="360" w:lineRule="auto"/>
        <w:jc w:val="both"/>
        <w:rPr>
          <w:rFonts w:ascii="Times New Roman" w:hAnsi="Times New Roman" w:cs="Times New Roman"/>
        </w:rPr>
      </w:pPr>
    </w:p>
    <w:p w14:paraId="0DBEA002" w14:textId="77777777" w:rsidR="005D028D" w:rsidRPr="009B7096" w:rsidRDefault="003A38C6" w:rsidP="00867FEB">
      <w:pPr>
        <w:pStyle w:val="Cmsor3"/>
        <w:spacing w:line="360" w:lineRule="auto"/>
        <w:jc w:val="both"/>
        <w:rPr>
          <w:noProof/>
          <w:color w:val="auto"/>
          <w:lang w:eastAsia="hu-HU"/>
        </w:rPr>
      </w:pPr>
      <w:bookmarkStart w:id="18" w:name="_Toc125465497"/>
      <w:r w:rsidRPr="009B7096">
        <w:rPr>
          <w:noProof/>
          <w:color w:val="auto"/>
          <w:lang w:eastAsia="hu-HU"/>
        </w:rPr>
        <w:lastRenderedPageBreak/>
        <w:t>2.4.9. Szervezeti ábra</w:t>
      </w:r>
      <w:bookmarkEnd w:id="18"/>
    </w:p>
    <w:p w14:paraId="43EF78AF" w14:textId="108CB156" w:rsidR="003A38C6" w:rsidRPr="0082402E" w:rsidRDefault="00DE4DC5" w:rsidP="00867FEB">
      <w:pPr>
        <w:spacing w:after="120" w:line="360" w:lineRule="auto"/>
        <w:jc w:val="both"/>
        <w:rPr>
          <w:rFonts w:ascii="Times New Roman" w:hAnsi="Times New Roman" w:cs="Times New Roman"/>
          <w:sz w:val="24"/>
          <w:szCs w:val="24"/>
        </w:rPr>
      </w:pPr>
      <w:r>
        <w:rPr>
          <w:rFonts w:ascii="Times New Roman" w:hAnsi="Times New Roman" w:cs="Times New Roman"/>
          <w:noProof/>
        </w:rPr>
        <w:drawing>
          <wp:inline distT="0" distB="0" distL="0" distR="0" wp14:anchorId="007BEE5D" wp14:editId="26BD98A6">
            <wp:extent cx="8753291" cy="5605326"/>
            <wp:effectExtent l="0" t="7303" r="2858" b="2857"/>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768493" cy="5615061"/>
                    </a:xfrm>
                    <a:prstGeom prst="rect">
                      <a:avLst/>
                    </a:prstGeom>
                  </pic:spPr>
                </pic:pic>
              </a:graphicData>
            </a:graphic>
          </wp:inline>
        </w:drawing>
      </w:r>
      <w:r w:rsidR="003A38C6" w:rsidRPr="009B7096">
        <w:rPr>
          <w:rFonts w:ascii="Times New Roman" w:hAnsi="Times New Roman" w:cs="Times New Roman"/>
        </w:rPr>
        <w:br w:type="page"/>
      </w:r>
    </w:p>
    <w:p w14:paraId="54F5A26C" w14:textId="77777777" w:rsidR="003A38C6" w:rsidRPr="009B7096" w:rsidRDefault="00805EE1" w:rsidP="000A31BB">
      <w:pPr>
        <w:pStyle w:val="Cmsor1"/>
        <w:numPr>
          <w:ilvl w:val="0"/>
          <w:numId w:val="0"/>
        </w:numPr>
        <w:spacing w:line="360" w:lineRule="auto"/>
        <w:ind w:left="284"/>
        <w:jc w:val="both"/>
        <w:rPr>
          <w:rFonts w:eastAsia="Cambria"/>
          <w:color w:val="auto"/>
          <w:lang w:eastAsia="hu-HU"/>
        </w:rPr>
      </w:pPr>
      <w:bookmarkStart w:id="19" w:name="_Toc125465498"/>
      <w:r w:rsidRPr="009B7096">
        <w:rPr>
          <w:rFonts w:eastAsia="Cambria"/>
          <w:color w:val="auto"/>
          <w:lang w:eastAsia="hu-HU"/>
        </w:rPr>
        <w:lastRenderedPageBreak/>
        <w:t>3</w:t>
      </w:r>
      <w:r w:rsidR="003A38C6" w:rsidRPr="009B7096">
        <w:rPr>
          <w:rFonts w:eastAsia="Cambria"/>
          <w:color w:val="auto"/>
          <w:lang w:eastAsia="hu-HU"/>
        </w:rPr>
        <w:t>. A működés rendje</w:t>
      </w:r>
      <w:bookmarkEnd w:id="19"/>
    </w:p>
    <w:p w14:paraId="6E64E2B2" w14:textId="64F9DC2B" w:rsidR="003A38C6" w:rsidRPr="009B7096" w:rsidRDefault="003A38C6" w:rsidP="000A31BB">
      <w:pPr>
        <w:pStyle w:val="cmsor20"/>
        <w:numPr>
          <w:ilvl w:val="0"/>
          <w:numId w:val="0"/>
        </w:numPr>
        <w:spacing w:line="360" w:lineRule="auto"/>
        <w:ind w:left="426"/>
        <w:jc w:val="both"/>
        <w:rPr>
          <w:rFonts w:eastAsia="Cambria"/>
          <w:color w:val="auto"/>
          <w:lang w:eastAsia="hu-HU"/>
        </w:rPr>
      </w:pPr>
      <w:bookmarkStart w:id="20" w:name="_1eb4ixraa15j" w:colFirst="0" w:colLast="0"/>
      <w:bookmarkStart w:id="21" w:name="_Toc125465499"/>
      <w:bookmarkEnd w:id="20"/>
      <w:r w:rsidRPr="009B7096">
        <w:rPr>
          <w:rFonts w:eastAsia="Cambria"/>
          <w:color w:val="auto"/>
          <w:lang w:eastAsia="hu-HU"/>
        </w:rPr>
        <w:t>3.1. A tanulók</w:t>
      </w:r>
      <w:r w:rsidR="00F2055B">
        <w:rPr>
          <w:rFonts w:eastAsia="Cambria"/>
          <w:color w:val="auto"/>
          <w:lang w:eastAsia="hu-HU"/>
        </w:rPr>
        <w:t>/képzésben résztvevők</w:t>
      </w:r>
      <w:r w:rsidRPr="009B7096">
        <w:rPr>
          <w:rFonts w:eastAsia="Cambria"/>
          <w:color w:val="auto"/>
          <w:lang w:eastAsia="hu-HU"/>
        </w:rPr>
        <w:t xml:space="preserve"> és alkalmazottak benntartózkodásának rendje</w:t>
      </w:r>
      <w:bookmarkEnd w:id="21"/>
    </w:p>
    <w:p w14:paraId="2F59C239" w14:textId="77777777" w:rsidR="003A38C6" w:rsidRPr="009B7096" w:rsidRDefault="003A38C6" w:rsidP="000A31BB">
      <w:pPr>
        <w:pStyle w:val="Cmsor3"/>
        <w:spacing w:line="360" w:lineRule="auto"/>
        <w:jc w:val="both"/>
        <w:rPr>
          <w:rFonts w:eastAsia="Cambria"/>
          <w:color w:val="auto"/>
          <w:lang w:eastAsia="hu-HU"/>
        </w:rPr>
      </w:pPr>
      <w:bookmarkStart w:id="22" w:name="_atrz5fu8y52k" w:colFirst="0" w:colLast="0"/>
      <w:bookmarkStart w:id="23" w:name="_Toc125465500"/>
      <w:bookmarkEnd w:id="22"/>
      <w:r w:rsidRPr="009B7096">
        <w:rPr>
          <w:rFonts w:eastAsia="Cambria"/>
          <w:color w:val="auto"/>
          <w:lang w:eastAsia="hu-HU"/>
        </w:rPr>
        <w:t>3.1.1</w:t>
      </w:r>
      <w:r w:rsidR="00C314D5" w:rsidRPr="009B7096">
        <w:rPr>
          <w:rFonts w:eastAsia="Cambria"/>
          <w:color w:val="auto"/>
          <w:lang w:eastAsia="hu-HU"/>
        </w:rPr>
        <w:t>.</w:t>
      </w:r>
      <w:r w:rsidRPr="009B7096">
        <w:rPr>
          <w:rFonts w:eastAsia="Cambria"/>
          <w:color w:val="auto"/>
          <w:lang w:eastAsia="hu-HU"/>
        </w:rPr>
        <w:t xml:space="preserve"> </w:t>
      </w:r>
      <w:proofErr w:type="spellStart"/>
      <w:r w:rsidRPr="009B7096">
        <w:rPr>
          <w:rFonts w:eastAsia="Cambria"/>
          <w:color w:val="auto"/>
          <w:lang w:eastAsia="hu-HU"/>
        </w:rPr>
        <w:t>Nyitvatartás</w:t>
      </w:r>
      <w:proofErr w:type="spellEnd"/>
      <w:r w:rsidRPr="009B7096">
        <w:rPr>
          <w:rFonts w:eastAsia="Cambria"/>
          <w:color w:val="auto"/>
          <w:lang w:eastAsia="hu-HU"/>
        </w:rPr>
        <w:t>, csengetési rend, tanórák rendje</w:t>
      </w:r>
      <w:bookmarkEnd w:id="23"/>
    </w:p>
    <w:p w14:paraId="217CCC6A" w14:textId="77777777" w:rsidR="001546FE" w:rsidRPr="009B7096" w:rsidRDefault="001546FE" w:rsidP="000A31BB">
      <w:pPr>
        <w:spacing w:after="120" w:line="360" w:lineRule="auto"/>
        <w:ind w:firstLine="284"/>
        <w:jc w:val="both"/>
        <w:rPr>
          <w:rFonts w:ascii="Times New Roman" w:hAnsi="Times New Roman" w:cs="Times New Roman"/>
          <w:sz w:val="24"/>
          <w:szCs w:val="24"/>
        </w:rPr>
      </w:pPr>
      <w:bookmarkStart w:id="24" w:name="_yrdny33ubclf" w:colFirst="0" w:colLast="0"/>
      <w:bookmarkEnd w:id="24"/>
      <w:r w:rsidRPr="009B7096">
        <w:rPr>
          <w:rFonts w:ascii="Times New Roman" w:hAnsi="Times New Roman" w:cs="Times New Roman"/>
          <w:sz w:val="24"/>
          <w:szCs w:val="24"/>
        </w:rPr>
        <w:t xml:space="preserve">Az intézmény 0.00-24.00 óra folyamatos portaszolgálattal üzemel. </w:t>
      </w:r>
    </w:p>
    <w:p w14:paraId="4BBAD1D4" w14:textId="4717CBB9" w:rsidR="003A38C6" w:rsidRPr="009B7096" w:rsidRDefault="001546FE"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nappali képzésben az oktatás </w:t>
      </w:r>
      <w:r w:rsidR="0082402E">
        <w:rPr>
          <w:rFonts w:ascii="Times New Roman" w:hAnsi="Times New Roman" w:cs="Times New Roman"/>
          <w:sz w:val="24"/>
          <w:szCs w:val="24"/>
        </w:rPr>
        <w:t xml:space="preserve">8:00-15:30-ig, a </w:t>
      </w:r>
      <w:r w:rsidRPr="009B7096">
        <w:rPr>
          <w:rFonts w:ascii="Times New Roman" w:hAnsi="Times New Roman" w:cs="Times New Roman"/>
          <w:sz w:val="24"/>
          <w:szCs w:val="24"/>
        </w:rPr>
        <w:t xml:space="preserve">felnőttek oktatása </w:t>
      </w:r>
      <w:r w:rsidR="003B1CF1">
        <w:rPr>
          <w:rFonts w:ascii="Times New Roman" w:hAnsi="Times New Roman" w:cs="Times New Roman"/>
          <w:sz w:val="24"/>
          <w:szCs w:val="24"/>
        </w:rPr>
        <w:t xml:space="preserve">esetén </w:t>
      </w:r>
      <w:r w:rsidRPr="009B7096">
        <w:rPr>
          <w:rFonts w:ascii="Times New Roman" w:hAnsi="Times New Roman" w:cs="Times New Roman"/>
          <w:sz w:val="24"/>
          <w:szCs w:val="24"/>
        </w:rPr>
        <w:t>15.30- 20.55-ig tart az alábbi csengetési rend szerint:</w:t>
      </w:r>
    </w:p>
    <w:tbl>
      <w:tblPr>
        <w:tblW w:w="8145" w:type="dxa"/>
        <w:jc w:val="center"/>
        <w:tblBorders>
          <w:top w:val="nil"/>
          <w:left w:val="nil"/>
          <w:bottom w:val="nil"/>
          <w:right w:val="nil"/>
          <w:insideH w:val="nil"/>
          <w:insideV w:val="nil"/>
        </w:tblBorders>
        <w:tblLayout w:type="fixed"/>
        <w:tblLook w:val="0600" w:firstRow="0" w:lastRow="0" w:firstColumn="0" w:lastColumn="0" w:noHBand="1" w:noVBand="1"/>
      </w:tblPr>
      <w:tblGrid>
        <w:gridCol w:w="2160"/>
        <w:gridCol w:w="3075"/>
        <w:gridCol w:w="2910"/>
      </w:tblGrid>
      <w:tr w:rsidR="001546FE" w:rsidRPr="009B7096" w14:paraId="6FE18D41" w14:textId="77777777" w:rsidTr="000A31BB">
        <w:trPr>
          <w:trHeight w:hRule="exact" w:val="510"/>
          <w:jc w:val="center"/>
        </w:trPr>
        <w:tc>
          <w:tcPr>
            <w:tcW w:w="216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vAlign w:val="center"/>
          </w:tcPr>
          <w:p w14:paraId="59108B41" w14:textId="77777777" w:rsidR="001546FE" w:rsidRPr="009B7096" w:rsidRDefault="001546FE" w:rsidP="000A31BB">
            <w:pPr>
              <w:tabs>
                <w:tab w:val="left" w:pos="567"/>
              </w:tabs>
              <w:spacing w:after="0" w:line="360" w:lineRule="auto"/>
              <w:ind w:firstLine="284"/>
              <w:jc w:val="both"/>
              <w:rPr>
                <w:rFonts w:ascii="Times New Roman" w:eastAsia="Times New Roman" w:hAnsi="Times New Roman" w:cs="Times New Roman"/>
                <w:b/>
                <w:i/>
                <w:sz w:val="24"/>
                <w:szCs w:val="24"/>
                <w:lang w:eastAsia="hu-HU"/>
              </w:rPr>
            </w:pPr>
            <w:r w:rsidRPr="009B7096">
              <w:rPr>
                <w:rFonts w:ascii="Times New Roman" w:eastAsia="Times New Roman" w:hAnsi="Times New Roman" w:cs="Times New Roman"/>
                <w:b/>
                <w:i/>
                <w:sz w:val="24"/>
                <w:szCs w:val="24"/>
                <w:lang w:eastAsia="hu-HU"/>
              </w:rPr>
              <w:t>Az óra sorszáma</w:t>
            </w:r>
          </w:p>
        </w:tc>
        <w:tc>
          <w:tcPr>
            <w:tcW w:w="3075" w:type="dxa"/>
            <w:tcBorders>
              <w:top w:val="single" w:sz="8" w:space="0" w:color="000000"/>
              <w:left w:val="nil"/>
              <w:bottom w:val="single" w:sz="8" w:space="0" w:color="000000"/>
              <w:right w:val="single" w:sz="8" w:space="0" w:color="000000"/>
            </w:tcBorders>
            <w:tcMar>
              <w:top w:w="56" w:type="dxa"/>
              <w:left w:w="56" w:type="dxa"/>
              <w:bottom w:w="56" w:type="dxa"/>
              <w:right w:w="56" w:type="dxa"/>
            </w:tcMar>
            <w:vAlign w:val="center"/>
          </w:tcPr>
          <w:p w14:paraId="6ABB2343" w14:textId="77777777" w:rsidR="001546FE" w:rsidRPr="009B7096" w:rsidRDefault="001546FE" w:rsidP="000A31BB">
            <w:pPr>
              <w:tabs>
                <w:tab w:val="left" w:pos="745"/>
              </w:tabs>
              <w:spacing w:after="0" w:line="360" w:lineRule="auto"/>
              <w:ind w:left="700" w:hanging="97"/>
              <w:jc w:val="both"/>
              <w:rPr>
                <w:rFonts w:ascii="Times New Roman" w:eastAsia="Times New Roman" w:hAnsi="Times New Roman" w:cs="Times New Roman"/>
                <w:b/>
                <w:i/>
                <w:sz w:val="24"/>
                <w:szCs w:val="24"/>
                <w:lang w:eastAsia="hu-HU"/>
              </w:rPr>
            </w:pPr>
            <w:r w:rsidRPr="009B7096">
              <w:rPr>
                <w:rFonts w:ascii="Times New Roman" w:eastAsia="Times New Roman" w:hAnsi="Times New Roman" w:cs="Times New Roman"/>
                <w:b/>
                <w:i/>
                <w:sz w:val="24"/>
                <w:szCs w:val="24"/>
                <w:lang w:eastAsia="hu-HU"/>
              </w:rPr>
              <w:t>Az óra kezdete/vége</w:t>
            </w:r>
          </w:p>
        </w:tc>
        <w:tc>
          <w:tcPr>
            <w:tcW w:w="2910" w:type="dxa"/>
            <w:tcBorders>
              <w:top w:val="single" w:sz="8" w:space="0" w:color="000000"/>
              <w:left w:val="nil"/>
              <w:bottom w:val="single" w:sz="8" w:space="0" w:color="000000"/>
              <w:right w:val="single" w:sz="8" w:space="0" w:color="000000"/>
            </w:tcBorders>
            <w:tcMar>
              <w:top w:w="56" w:type="dxa"/>
              <w:left w:w="56" w:type="dxa"/>
              <w:bottom w:w="56" w:type="dxa"/>
              <w:right w:w="56" w:type="dxa"/>
            </w:tcMar>
            <w:vAlign w:val="center"/>
          </w:tcPr>
          <w:p w14:paraId="2844BBB3" w14:textId="77777777" w:rsidR="001546FE" w:rsidRPr="009B7096" w:rsidRDefault="001546FE" w:rsidP="000A31BB">
            <w:pPr>
              <w:tabs>
                <w:tab w:val="left" w:pos="567"/>
              </w:tabs>
              <w:spacing w:after="0" w:line="360" w:lineRule="auto"/>
              <w:ind w:left="700" w:hanging="50"/>
              <w:jc w:val="both"/>
              <w:rPr>
                <w:rFonts w:ascii="Times New Roman" w:eastAsia="Times New Roman" w:hAnsi="Times New Roman" w:cs="Times New Roman"/>
                <w:b/>
                <w:i/>
                <w:sz w:val="24"/>
                <w:szCs w:val="24"/>
                <w:lang w:eastAsia="hu-HU"/>
              </w:rPr>
            </w:pPr>
            <w:r w:rsidRPr="009B7096">
              <w:rPr>
                <w:rFonts w:ascii="Times New Roman" w:eastAsia="Times New Roman" w:hAnsi="Times New Roman" w:cs="Times New Roman"/>
                <w:b/>
                <w:i/>
                <w:sz w:val="24"/>
                <w:szCs w:val="24"/>
                <w:lang w:eastAsia="hu-HU"/>
              </w:rPr>
              <w:t>A szünet hossza</w:t>
            </w:r>
          </w:p>
        </w:tc>
      </w:tr>
      <w:tr w:rsidR="001546FE" w:rsidRPr="009B7096" w14:paraId="59BD3DE0"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3AF4DE8A"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5F0A2B93"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8.00-8.45</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24367F45"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i/>
                <w:sz w:val="24"/>
                <w:szCs w:val="24"/>
                <w:lang w:eastAsia="hu-HU"/>
              </w:rPr>
            </w:pPr>
            <w:r w:rsidRPr="009B7096">
              <w:rPr>
                <w:rFonts w:ascii="Times New Roman" w:eastAsia="Times New Roman" w:hAnsi="Times New Roman" w:cs="Times New Roman"/>
                <w:i/>
                <w:sz w:val="24"/>
                <w:szCs w:val="24"/>
                <w:lang w:eastAsia="hu-HU"/>
              </w:rPr>
              <w:t>10 perc szünet</w:t>
            </w:r>
          </w:p>
        </w:tc>
      </w:tr>
      <w:tr w:rsidR="001546FE" w:rsidRPr="009B7096" w14:paraId="24F0D09F"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4BFBA2F9"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2.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0FA81A2E"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8.55-9.40</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3F010385"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i/>
                <w:sz w:val="24"/>
                <w:szCs w:val="24"/>
                <w:lang w:eastAsia="hu-HU"/>
              </w:rPr>
            </w:pPr>
            <w:r w:rsidRPr="009B7096">
              <w:rPr>
                <w:rFonts w:ascii="Times New Roman" w:eastAsia="Times New Roman" w:hAnsi="Times New Roman" w:cs="Times New Roman"/>
                <w:i/>
                <w:sz w:val="24"/>
                <w:szCs w:val="24"/>
                <w:lang w:eastAsia="hu-HU"/>
              </w:rPr>
              <w:t>15 perc szünet</w:t>
            </w:r>
          </w:p>
        </w:tc>
      </w:tr>
      <w:tr w:rsidR="001546FE" w:rsidRPr="009B7096" w14:paraId="65E060C4"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45802C4B"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3.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61300C7D"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9.55-10.40</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0B5C100C"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i/>
                <w:sz w:val="24"/>
                <w:szCs w:val="24"/>
                <w:lang w:eastAsia="hu-HU"/>
              </w:rPr>
            </w:pPr>
            <w:r w:rsidRPr="009B7096">
              <w:rPr>
                <w:rFonts w:ascii="Times New Roman" w:eastAsia="Times New Roman" w:hAnsi="Times New Roman" w:cs="Times New Roman"/>
                <w:i/>
                <w:sz w:val="24"/>
                <w:szCs w:val="24"/>
                <w:lang w:eastAsia="hu-HU"/>
              </w:rPr>
              <w:t>10 perc szünet</w:t>
            </w:r>
          </w:p>
        </w:tc>
      </w:tr>
      <w:tr w:rsidR="001546FE" w:rsidRPr="009B7096" w14:paraId="5C5597AC"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6BED392F"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4.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06B7B531"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10.50-11.35</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50AEC8AE"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i/>
                <w:sz w:val="24"/>
                <w:szCs w:val="24"/>
                <w:lang w:eastAsia="hu-HU"/>
              </w:rPr>
            </w:pPr>
            <w:r w:rsidRPr="009B7096">
              <w:rPr>
                <w:rFonts w:ascii="Times New Roman" w:eastAsia="Times New Roman" w:hAnsi="Times New Roman" w:cs="Times New Roman"/>
                <w:i/>
                <w:sz w:val="24"/>
                <w:szCs w:val="24"/>
                <w:lang w:eastAsia="hu-HU"/>
              </w:rPr>
              <w:t>10 perc szünet</w:t>
            </w:r>
          </w:p>
        </w:tc>
      </w:tr>
      <w:tr w:rsidR="001546FE" w:rsidRPr="009B7096" w14:paraId="3948AB3A"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5AA880DE"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5.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0D64A742"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11.45-12.30</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697143F3"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b/>
                <w:i/>
                <w:sz w:val="24"/>
                <w:szCs w:val="24"/>
                <w:lang w:eastAsia="hu-HU"/>
              </w:rPr>
            </w:pPr>
            <w:r w:rsidRPr="009B7096">
              <w:rPr>
                <w:rFonts w:ascii="Times New Roman" w:eastAsia="Times New Roman" w:hAnsi="Times New Roman" w:cs="Times New Roman"/>
                <w:b/>
                <w:i/>
                <w:sz w:val="24"/>
                <w:szCs w:val="24"/>
                <w:lang w:eastAsia="hu-HU"/>
              </w:rPr>
              <w:t>25 perc ebédszünet</w:t>
            </w:r>
          </w:p>
        </w:tc>
      </w:tr>
      <w:tr w:rsidR="001546FE" w:rsidRPr="009B7096" w14:paraId="6ED8E486"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33DDA3C4"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6.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58E06BEB"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12.55-13.40</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34990EC8"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i/>
                <w:sz w:val="24"/>
                <w:szCs w:val="24"/>
                <w:lang w:eastAsia="hu-HU"/>
              </w:rPr>
            </w:pPr>
            <w:r w:rsidRPr="009B7096">
              <w:rPr>
                <w:rFonts w:ascii="Times New Roman" w:eastAsia="Times New Roman" w:hAnsi="Times New Roman" w:cs="Times New Roman"/>
                <w:i/>
                <w:sz w:val="24"/>
                <w:szCs w:val="24"/>
                <w:lang w:eastAsia="hu-HU"/>
              </w:rPr>
              <w:t>10 perc szünet</w:t>
            </w:r>
          </w:p>
        </w:tc>
      </w:tr>
      <w:tr w:rsidR="001546FE" w:rsidRPr="009B7096" w14:paraId="2B4F0AB8"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11C3C8AA"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7.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1EF5EF76"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13.50-14.35</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5BF04334" w14:textId="77777777" w:rsidR="001546FE" w:rsidRPr="009B7096" w:rsidRDefault="001546FE" w:rsidP="000A31BB">
            <w:pPr>
              <w:tabs>
                <w:tab w:val="left" w:pos="567"/>
              </w:tabs>
              <w:spacing w:after="0" w:line="360" w:lineRule="auto"/>
              <w:ind w:left="700" w:hanging="192"/>
              <w:jc w:val="both"/>
              <w:rPr>
                <w:rFonts w:ascii="Times New Roman" w:eastAsia="Times New Roman" w:hAnsi="Times New Roman" w:cs="Times New Roman"/>
                <w:i/>
                <w:sz w:val="24"/>
                <w:szCs w:val="24"/>
                <w:lang w:eastAsia="hu-HU"/>
              </w:rPr>
            </w:pPr>
            <w:r w:rsidRPr="009B7096">
              <w:rPr>
                <w:rFonts w:ascii="Times New Roman" w:eastAsia="Times New Roman" w:hAnsi="Times New Roman" w:cs="Times New Roman"/>
                <w:i/>
                <w:sz w:val="24"/>
                <w:szCs w:val="24"/>
                <w:lang w:eastAsia="hu-HU"/>
              </w:rPr>
              <w:t>10 perc szünet</w:t>
            </w:r>
          </w:p>
        </w:tc>
      </w:tr>
      <w:tr w:rsidR="001546FE" w:rsidRPr="009B7096" w14:paraId="4DA0512A"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tcMar>
              <w:top w:w="56" w:type="dxa"/>
              <w:left w:w="56" w:type="dxa"/>
              <w:bottom w:w="56" w:type="dxa"/>
              <w:right w:w="56" w:type="dxa"/>
            </w:tcMar>
            <w:vAlign w:val="center"/>
          </w:tcPr>
          <w:p w14:paraId="125AECBE"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8. óra</w:t>
            </w:r>
          </w:p>
        </w:tc>
        <w:tc>
          <w:tcPr>
            <w:tcW w:w="3075"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4538FBD5"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14.45-15.30</w:t>
            </w:r>
          </w:p>
        </w:tc>
        <w:tc>
          <w:tcPr>
            <w:tcW w:w="2910" w:type="dxa"/>
            <w:tcBorders>
              <w:top w:val="nil"/>
              <w:left w:val="nil"/>
              <w:bottom w:val="single" w:sz="8" w:space="0" w:color="000000"/>
              <w:right w:val="single" w:sz="8" w:space="0" w:color="000000"/>
            </w:tcBorders>
            <w:tcMar>
              <w:top w:w="56" w:type="dxa"/>
              <w:left w:w="56" w:type="dxa"/>
              <w:bottom w:w="56" w:type="dxa"/>
              <w:right w:w="56" w:type="dxa"/>
            </w:tcMar>
            <w:vAlign w:val="center"/>
          </w:tcPr>
          <w:p w14:paraId="3621E6CF"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w:t>
            </w:r>
          </w:p>
        </w:tc>
      </w:tr>
      <w:tr w:rsidR="001546FE" w:rsidRPr="009B7096" w14:paraId="00B3649A"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1A569A6B"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9.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076EAC67"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15.30-16.15</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3BD8A15E"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p>
        </w:tc>
      </w:tr>
      <w:tr w:rsidR="001546FE" w:rsidRPr="009B7096" w14:paraId="552966E0"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7D270610"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10.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5D2094C4"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16.15-17.00-</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45F7F972"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p>
        </w:tc>
      </w:tr>
      <w:tr w:rsidR="001546FE" w:rsidRPr="009B7096" w14:paraId="7712C0AD"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305C7EC3"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11.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6777BB15"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17.05-17.50</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7750EFF7"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p>
        </w:tc>
      </w:tr>
      <w:tr w:rsidR="001546FE" w:rsidRPr="009B7096" w14:paraId="6CD51E85"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2576A70F"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12.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53F3A7D1"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17.50-18.35</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4579CDB3"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p>
        </w:tc>
      </w:tr>
      <w:tr w:rsidR="001546FE" w:rsidRPr="009B7096" w14:paraId="2DC218C8"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4700D3FE"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13.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05D1A4E6"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18.40-19.25</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56AFB510"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p>
        </w:tc>
      </w:tr>
      <w:tr w:rsidR="001546FE" w:rsidRPr="009B7096" w14:paraId="70A8ED00"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0A3D6EB3"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14.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71CC8BC9"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19.25-20.10</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4F1B9827"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sz w:val="24"/>
                <w:szCs w:val="24"/>
                <w:lang w:eastAsia="hu-HU"/>
              </w:rPr>
            </w:pPr>
          </w:p>
        </w:tc>
      </w:tr>
      <w:tr w:rsidR="001546FE" w:rsidRPr="009B7096" w14:paraId="6750A2DF" w14:textId="77777777" w:rsidTr="000A31BB">
        <w:trPr>
          <w:trHeight w:hRule="exact" w:val="510"/>
          <w:jc w:val="center"/>
        </w:trPr>
        <w:tc>
          <w:tcPr>
            <w:tcW w:w="2160" w:type="dxa"/>
            <w:tcBorders>
              <w:top w:val="nil"/>
              <w:left w:val="single" w:sz="8" w:space="0" w:color="000000"/>
              <w:bottom w:val="single" w:sz="8" w:space="0" w:color="000000"/>
              <w:right w:val="single" w:sz="8" w:space="0" w:color="000000"/>
            </w:tcBorders>
            <w:shd w:val="clear" w:color="auto" w:fill="EFEFEF"/>
            <w:tcMar>
              <w:top w:w="56" w:type="dxa"/>
              <w:left w:w="56" w:type="dxa"/>
              <w:bottom w:w="56" w:type="dxa"/>
              <w:right w:w="56" w:type="dxa"/>
            </w:tcMar>
            <w:vAlign w:val="center"/>
          </w:tcPr>
          <w:p w14:paraId="1B991B3A"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15. óra</w:t>
            </w:r>
          </w:p>
        </w:tc>
        <w:tc>
          <w:tcPr>
            <w:tcW w:w="3075"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5BB64E38" w14:textId="77777777" w:rsidR="001546FE" w:rsidRPr="009B7096" w:rsidRDefault="001546FE" w:rsidP="000A31BB">
            <w:pPr>
              <w:tabs>
                <w:tab w:val="left" w:pos="567"/>
              </w:tabs>
              <w:spacing w:after="0" w:line="360" w:lineRule="auto"/>
              <w:ind w:left="700"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20.10-20.55</w:t>
            </w:r>
          </w:p>
        </w:tc>
        <w:tc>
          <w:tcPr>
            <w:tcW w:w="2910" w:type="dxa"/>
            <w:tcBorders>
              <w:top w:val="nil"/>
              <w:left w:val="nil"/>
              <w:bottom w:val="single" w:sz="8" w:space="0" w:color="000000"/>
              <w:right w:val="single" w:sz="8" w:space="0" w:color="000000"/>
            </w:tcBorders>
            <w:shd w:val="clear" w:color="auto" w:fill="EFEFEF"/>
            <w:tcMar>
              <w:top w:w="56" w:type="dxa"/>
              <w:left w:w="56" w:type="dxa"/>
              <w:bottom w:w="56" w:type="dxa"/>
              <w:right w:w="56" w:type="dxa"/>
            </w:tcMar>
            <w:vAlign w:val="center"/>
          </w:tcPr>
          <w:p w14:paraId="7BE3A57D" w14:textId="77777777" w:rsidR="001546FE" w:rsidRPr="009B7096" w:rsidRDefault="001546FE" w:rsidP="000A31BB">
            <w:pPr>
              <w:tabs>
                <w:tab w:val="left" w:pos="567"/>
              </w:tabs>
              <w:spacing w:after="0" w:line="360" w:lineRule="auto"/>
              <w:ind w:firstLine="284"/>
              <w:jc w:val="both"/>
              <w:rPr>
                <w:rFonts w:ascii="Times New Roman" w:eastAsia="Times New Roman" w:hAnsi="Times New Roman" w:cs="Times New Roman"/>
                <w:sz w:val="24"/>
                <w:szCs w:val="24"/>
                <w:lang w:eastAsia="hu-HU"/>
              </w:rPr>
            </w:pPr>
          </w:p>
        </w:tc>
      </w:tr>
    </w:tbl>
    <w:p w14:paraId="1B852599" w14:textId="77777777" w:rsidR="003A38C6" w:rsidRPr="009B7096" w:rsidRDefault="003A38C6" w:rsidP="000A31BB">
      <w:pPr>
        <w:spacing w:after="120" w:line="360" w:lineRule="auto"/>
        <w:ind w:firstLine="284"/>
        <w:jc w:val="both"/>
        <w:rPr>
          <w:rFonts w:ascii="Times New Roman" w:hAnsi="Times New Roman" w:cs="Times New Roman"/>
          <w:sz w:val="24"/>
          <w:szCs w:val="24"/>
        </w:rPr>
      </w:pPr>
    </w:p>
    <w:p w14:paraId="5E00173A" w14:textId="08FB3BFF"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Rendkívüli esetben az igazgató rövidített órák tartását rendelheti el.</w:t>
      </w:r>
    </w:p>
    <w:p w14:paraId="4487F233" w14:textId="77777777"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Összevont órák csak a tanítási nap végén tarthatók.</w:t>
      </w:r>
    </w:p>
    <w:p w14:paraId="2E63581C" w14:textId="05A7B5A6"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Az iskolában reggel 7 óra 50 perctől és az óraközi szünetekben tanári ügyelet működik. Az ügyeletes oktató köteles a rábízott épületrészben a házirend alapján a tanulók magatartását, az épületek rendjének, tisztaságának megőrzését, a balesetvédelmi és vagyonvédelmi szabályok betartását ellenőrizni.</w:t>
      </w:r>
    </w:p>
    <w:p w14:paraId="3437EBE3" w14:textId="77777777"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tanítási órák látogatására csak az intézmény vezetői és az oktatói testület tagjai jogosultak. Minden egyéb esetben a látogatásra az igazgató adhat engedélyt.</w:t>
      </w:r>
    </w:p>
    <w:p w14:paraId="60612267" w14:textId="77777777"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tanítási órák megkezdésük után nem zavarhatók, kivételt indokolt esetben az igazgató tehet.</w:t>
      </w:r>
    </w:p>
    <w:p w14:paraId="0971B970" w14:textId="77777777"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tantermek és az oktatásra használt helyiségek - kijelölt tantermek kivételével - a tanítási szünetekben nyitva tartandók. A kijelölt tantermeket a tanítási óra (foglalkozás) megkezdésekor az órát tartó tanár nyitni, s az óra befejezését követően zárni köteles.</w:t>
      </w:r>
    </w:p>
    <w:p w14:paraId="6AE3C65E" w14:textId="77777777"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tanítási óra zavartalansága érdekében tanárt és tanulót óráról kihívni nem szabad. Rendkívüli esetben az igazgató kivételt tehet.</w:t>
      </w:r>
    </w:p>
    <w:p w14:paraId="3F3DE555" w14:textId="37743DEE" w:rsidR="001546FE" w:rsidRPr="009B7096" w:rsidRDefault="001546FE" w:rsidP="000A31BB">
      <w:pPr>
        <w:pStyle w:val="Listaszerbekezds"/>
        <w:numPr>
          <w:ilvl w:val="0"/>
          <w:numId w:val="1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 a tanítási szünetekben a hivatalos ügyek intézésére külön ügyeleti rend szerint tart nyitva. Az ügyeleti rendet az igazgató határozza meg, és azt a szünet megkezdése előtt a szülők, a tanulók</w:t>
      </w:r>
      <w:r w:rsidR="0082402E">
        <w:rPr>
          <w:rFonts w:ascii="Times New Roman" w:hAnsi="Times New Roman" w:cs="Times New Roman"/>
          <w:sz w:val="24"/>
          <w:szCs w:val="24"/>
        </w:rPr>
        <w:t>/képzésben résztvevők</w:t>
      </w:r>
      <w:r w:rsidRPr="009B7096">
        <w:rPr>
          <w:rFonts w:ascii="Times New Roman" w:hAnsi="Times New Roman" w:cs="Times New Roman"/>
          <w:sz w:val="24"/>
          <w:szCs w:val="24"/>
        </w:rPr>
        <w:t>, és az oktatók tudomására kell hozni.</w:t>
      </w:r>
    </w:p>
    <w:p w14:paraId="4493B7FC" w14:textId="77777777" w:rsidR="001546FE" w:rsidRPr="009B7096" w:rsidRDefault="001546FE" w:rsidP="000A31BB">
      <w:pPr>
        <w:pStyle w:val="Cmsor3"/>
        <w:spacing w:line="360" w:lineRule="auto"/>
        <w:jc w:val="both"/>
        <w:rPr>
          <w:color w:val="auto"/>
        </w:rPr>
      </w:pPr>
      <w:bookmarkStart w:id="25" w:name="_Toc125465501"/>
      <w:r w:rsidRPr="009B7096">
        <w:rPr>
          <w:color w:val="auto"/>
        </w:rPr>
        <w:t>3.1.2</w:t>
      </w:r>
      <w:r w:rsidR="00C314D5" w:rsidRPr="009B7096">
        <w:rPr>
          <w:color w:val="auto"/>
        </w:rPr>
        <w:t>.</w:t>
      </w:r>
      <w:r w:rsidRPr="009B7096">
        <w:rPr>
          <w:color w:val="auto"/>
        </w:rPr>
        <w:t xml:space="preserve"> A tanműhely kiegészítő benntartózkodási rendje</w:t>
      </w:r>
      <w:bookmarkEnd w:id="25"/>
    </w:p>
    <w:p w14:paraId="72060AAC" w14:textId="77777777" w:rsidR="001546FE" w:rsidRPr="009B7096" w:rsidRDefault="001546FE" w:rsidP="000A31BB">
      <w:pPr>
        <w:pStyle w:val="Listaszerbekezds"/>
        <w:numPr>
          <w:ilvl w:val="0"/>
          <w:numId w:val="1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tanítási napokon csak az öltözők és azok a helyiségek vannak nyitva, ahol aznap gyakorlat folyik.</w:t>
      </w:r>
    </w:p>
    <w:p w14:paraId="6CD4574D" w14:textId="19D72B4B" w:rsidR="001546FE" w:rsidRPr="009B7096" w:rsidRDefault="001546FE" w:rsidP="000A31BB">
      <w:pPr>
        <w:pStyle w:val="Listaszerbekezds"/>
        <w:numPr>
          <w:ilvl w:val="0"/>
          <w:numId w:val="1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w:t>
      </w:r>
      <w:r w:rsidR="0082402E">
        <w:rPr>
          <w:rFonts w:ascii="Times New Roman" w:hAnsi="Times New Roman" w:cs="Times New Roman"/>
          <w:sz w:val="24"/>
          <w:szCs w:val="24"/>
        </w:rPr>
        <w:t>/képzésben résztvevők</w:t>
      </w:r>
      <w:r w:rsidRPr="009B7096">
        <w:rPr>
          <w:rFonts w:ascii="Times New Roman" w:hAnsi="Times New Roman" w:cs="Times New Roman"/>
          <w:sz w:val="24"/>
          <w:szCs w:val="24"/>
        </w:rPr>
        <w:t xml:space="preserve"> a műhely területén lévő elektromos berendezéseket nem kezelhetik, kivéve</w:t>
      </w:r>
      <w:r w:rsidR="000A31BB">
        <w:rPr>
          <w:rFonts w:ascii="Times New Roman" w:hAnsi="Times New Roman" w:cs="Times New Roman"/>
          <w:sz w:val="24"/>
          <w:szCs w:val="24"/>
        </w:rPr>
        <w:t>,</w:t>
      </w:r>
      <w:r w:rsidRPr="009B7096">
        <w:rPr>
          <w:rFonts w:ascii="Times New Roman" w:hAnsi="Times New Roman" w:cs="Times New Roman"/>
          <w:sz w:val="24"/>
          <w:szCs w:val="24"/>
        </w:rPr>
        <w:t xml:space="preserve"> ha az gyakorlati tananyag, tanári felügyelettel.</w:t>
      </w:r>
    </w:p>
    <w:p w14:paraId="292617B1" w14:textId="23621D33" w:rsidR="001546FE" w:rsidRPr="009B7096" w:rsidRDefault="001546FE" w:rsidP="000A31BB">
      <w:pPr>
        <w:pStyle w:val="Listaszerbekezds"/>
        <w:numPr>
          <w:ilvl w:val="0"/>
          <w:numId w:val="1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w:t>
      </w:r>
      <w:r w:rsidR="0082402E">
        <w:rPr>
          <w:rFonts w:ascii="Times New Roman" w:hAnsi="Times New Roman" w:cs="Times New Roman"/>
          <w:sz w:val="24"/>
          <w:szCs w:val="24"/>
        </w:rPr>
        <w:t>/képzésben résztvevők</w:t>
      </w:r>
      <w:r w:rsidR="0082402E" w:rsidRPr="009B7096">
        <w:rPr>
          <w:rFonts w:ascii="Times New Roman" w:hAnsi="Times New Roman" w:cs="Times New Roman"/>
          <w:sz w:val="24"/>
          <w:szCs w:val="24"/>
        </w:rPr>
        <w:t xml:space="preserve"> </w:t>
      </w:r>
      <w:r w:rsidRPr="009B7096">
        <w:rPr>
          <w:rFonts w:ascii="Times New Roman" w:hAnsi="Times New Roman" w:cs="Times New Roman"/>
          <w:sz w:val="24"/>
          <w:szCs w:val="24"/>
        </w:rPr>
        <w:t>a gyakorlatokhoz szükséges felszerelésüket, munkaruhát, csizmát minden alkalommal aznap hozzák magukkal, és gyakorlat végeztével hazaviszik.</w:t>
      </w:r>
    </w:p>
    <w:p w14:paraId="35679860" w14:textId="77777777" w:rsidR="001546FE" w:rsidRPr="009B7096" w:rsidRDefault="001546FE" w:rsidP="000A31BB">
      <w:pPr>
        <w:pStyle w:val="Listaszerbekezds"/>
        <w:numPr>
          <w:ilvl w:val="0"/>
          <w:numId w:val="1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csizmák, szerszámok takarítása, mosása az épületen kívül történik az erre a célra kijelölt helyen.</w:t>
      </w:r>
    </w:p>
    <w:p w14:paraId="624D61C1" w14:textId="4BC084C0" w:rsidR="001546FE" w:rsidRPr="009B7096" w:rsidRDefault="001546FE" w:rsidP="000A31BB">
      <w:pPr>
        <w:pStyle w:val="Listaszerbekezds"/>
        <w:numPr>
          <w:ilvl w:val="0"/>
          <w:numId w:val="1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w:t>
      </w:r>
      <w:r w:rsidR="0082402E">
        <w:rPr>
          <w:rFonts w:ascii="Times New Roman" w:hAnsi="Times New Roman" w:cs="Times New Roman"/>
          <w:sz w:val="24"/>
          <w:szCs w:val="24"/>
        </w:rPr>
        <w:t>/képzésben résztvevők</w:t>
      </w:r>
      <w:r w:rsidR="0082402E" w:rsidRPr="009B7096">
        <w:rPr>
          <w:rFonts w:ascii="Times New Roman" w:hAnsi="Times New Roman" w:cs="Times New Roman"/>
          <w:sz w:val="24"/>
          <w:szCs w:val="24"/>
        </w:rPr>
        <w:t xml:space="preserve"> </w:t>
      </w:r>
      <w:r w:rsidRPr="009B7096">
        <w:rPr>
          <w:rFonts w:ascii="Times New Roman" w:hAnsi="Times New Roman" w:cs="Times New Roman"/>
          <w:sz w:val="24"/>
          <w:szCs w:val="24"/>
        </w:rPr>
        <w:t>az általuk okozott - felelőtlen, szakszerűtlen, gondatlan eszközhasználat, rongálás - károkért anyagilag felelősek.</w:t>
      </w:r>
    </w:p>
    <w:p w14:paraId="4DAC22DF" w14:textId="77777777" w:rsidR="001546FE" w:rsidRPr="009B7096" w:rsidRDefault="001546FE" w:rsidP="000A31BB">
      <w:pPr>
        <w:pStyle w:val="Cmsor3"/>
        <w:spacing w:line="360" w:lineRule="auto"/>
        <w:jc w:val="both"/>
        <w:rPr>
          <w:color w:val="auto"/>
        </w:rPr>
      </w:pPr>
      <w:bookmarkStart w:id="26" w:name="_Toc125465502"/>
      <w:r w:rsidRPr="009B7096">
        <w:rPr>
          <w:color w:val="auto"/>
        </w:rPr>
        <w:t>3.1.3</w:t>
      </w:r>
      <w:r w:rsidR="00C314D5" w:rsidRPr="009B7096">
        <w:rPr>
          <w:color w:val="auto"/>
        </w:rPr>
        <w:t>.</w:t>
      </w:r>
      <w:r w:rsidRPr="009B7096">
        <w:rPr>
          <w:color w:val="auto"/>
        </w:rPr>
        <w:t xml:space="preserve"> Az iskola sportlétesítményeinek használati rendje</w:t>
      </w:r>
      <w:bookmarkEnd w:id="26"/>
    </w:p>
    <w:p w14:paraId="41E24959" w14:textId="77777777" w:rsidR="000A31BB" w:rsidRDefault="001546FE" w:rsidP="000A31BB">
      <w:pPr>
        <w:pStyle w:val="Listaszerbekezds"/>
        <w:numPr>
          <w:ilvl w:val="0"/>
          <w:numId w:val="16"/>
        </w:num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Tornaterem</w:t>
      </w:r>
    </w:p>
    <w:p w14:paraId="5FC2A538" w14:textId="3CB9E065" w:rsidR="001546FE" w:rsidRPr="000A31BB" w:rsidRDefault="001546FE" w:rsidP="000A31BB">
      <w:pPr>
        <w:spacing w:after="120" w:line="360" w:lineRule="auto"/>
        <w:ind w:left="720"/>
        <w:jc w:val="both"/>
        <w:rPr>
          <w:rFonts w:ascii="Times New Roman" w:hAnsi="Times New Roman" w:cs="Times New Roman"/>
          <w:sz w:val="24"/>
          <w:szCs w:val="24"/>
        </w:rPr>
      </w:pPr>
      <w:r w:rsidRPr="000A31BB">
        <w:rPr>
          <w:rFonts w:ascii="Times New Roman" w:hAnsi="Times New Roman" w:cs="Times New Roman"/>
          <w:sz w:val="24"/>
          <w:szCs w:val="24"/>
        </w:rPr>
        <w:lastRenderedPageBreak/>
        <w:t>A tornatermet a testnevelés órák, és az egyéb foglalkozások szüneteiben zárva kell tartani. Tanulók a teremben csak tanári felügyelettel tartózkodhatnak. Év elején tartott balesetvédelmi oktatásban fel kell hívni a figyelmet a szerek és eszközök rendeltetésszerű használatára. A tanórákon és egyéb foglalkozásokon használt szereket a foglalkozások befejeztével a szertárban kell elhelyezni. A tornateremben csak tornacipőben vagy edzőcipőben szabad tartózkodni.</w:t>
      </w:r>
    </w:p>
    <w:p w14:paraId="4FAB1659" w14:textId="77777777" w:rsidR="000A31BB" w:rsidRDefault="001546FE" w:rsidP="000A31BB">
      <w:pPr>
        <w:pStyle w:val="Listaszerbekezds"/>
        <w:numPr>
          <w:ilvl w:val="0"/>
          <w:numId w:val="16"/>
        </w:num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Tornaszertár</w:t>
      </w:r>
    </w:p>
    <w:p w14:paraId="494937E0" w14:textId="19EDB7A6" w:rsidR="001546FE" w:rsidRPr="000A31BB" w:rsidRDefault="001546FE" w:rsidP="000A31BB">
      <w:pPr>
        <w:spacing w:after="120" w:line="360" w:lineRule="auto"/>
        <w:ind w:left="720"/>
        <w:jc w:val="both"/>
        <w:rPr>
          <w:rFonts w:ascii="Times New Roman" w:hAnsi="Times New Roman" w:cs="Times New Roman"/>
          <w:sz w:val="24"/>
          <w:szCs w:val="24"/>
        </w:rPr>
      </w:pPr>
      <w:r w:rsidRPr="000A31BB">
        <w:rPr>
          <w:rFonts w:ascii="Times New Roman" w:hAnsi="Times New Roman" w:cs="Times New Roman"/>
          <w:sz w:val="24"/>
          <w:szCs w:val="24"/>
        </w:rPr>
        <w:t>A szertárban használat után a szereket és eszközöket a rendszeresített helyükre kell visszatenni. Tanulók a szertárba csak tanári engedéllyel mehetnek be. A szertárt zárva kell tartani.</w:t>
      </w:r>
    </w:p>
    <w:p w14:paraId="18E1C842" w14:textId="77777777" w:rsidR="000A31BB" w:rsidRDefault="001546FE" w:rsidP="000A31BB">
      <w:pPr>
        <w:pStyle w:val="Listaszerbekezds"/>
        <w:numPr>
          <w:ilvl w:val="0"/>
          <w:numId w:val="16"/>
        </w:num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Öltözők</w:t>
      </w:r>
    </w:p>
    <w:p w14:paraId="18F160BF" w14:textId="35690496" w:rsidR="001546FE" w:rsidRPr="000A31BB" w:rsidRDefault="001546FE" w:rsidP="000A31BB">
      <w:pPr>
        <w:spacing w:after="120" w:line="360" w:lineRule="auto"/>
        <w:ind w:left="720"/>
        <w:jc w:val="both"/>
        <w:rPr>
          <w:rFonts w:ascii="Times New Roman" w:hAnsi="Times New Roman" w:cs="Times New Roman"/>
          <w:sz w:val="24"/>
          <w:szCs w:val="24"/>
        </w:rPr>
      </w:pPr>
      <w:r w:rsidRPr="000A31BB">
        <w:rPr>
          <w:rFonts w:ascii="Times New Roman" w:hAnsi="Times New Roman" w:cs="Times New Roman"/>
          <w:sz w:val="24"/>
          <w:szCs w:val="24"/>
        </w:rPr>
        <w:t>Az öltözőket a testnevelés órák, és az egyéb foglalkozások alatt zárva kell tartani. A tanulók figyelmét hívják fel a testnevelő tanárok a higiéniás feltételek betartására, a rongálások megakadályozására.</w:t>
      </w:r>
    </w:p>
    <w:p w14:paraId="5B87FDF9" w14:textId="77777777" w:rsidR="000A31BB" w:rsidRDefault="001546FE" w:rsidP="000A31BB">
      <w:pPr>
        <w:pStyle w:val="Listaszerbekezds"/>
        <w:numPr>
          <w:ilvl w:val="0"/>
          <w:numId w:val="16"/>
        </w:num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Kondicionáló terem</w:t>
      </w:r>
    </w:p>
    <w:p w14:paraId="7F194717" w14:textId="0DBB0A54" w:rsidR="001546FE" w:rsidRPr="000A31BB" w:rsidRDefault="001546FE" w:rsidP="000A31BB">
      <w:pPr>
        <w:spacing w:after="120" w:line="360" w:lineRule="auto"/>
        <w:ind w:left="720"/>
        <w:jc w:val="both"/>
        <w:rPr>
          <w:rFonts w:ascii="Times New Roman" w:hAnsi="Times New Roman" w:cs="Times New Roman"/>
          <w:sz w:val="24"/>
          <w:szCs w:val="24"/>
        </w:rPr>
      </w:pPr>
      <w:r w:rsidRPr="000A31BB">
        <w:rPr>
          <w:rFonts w:ascii="Times New Roman" w:hAnsi="Times New Roman" w:cs="Times New Roman"/>
          <w:sz w:val="24"/>
          <w:szCs w:val="24"/>
        </w:rPr>
        <w:t>A fokozott balesetveszély miatt a teremben csak tanári felügyelettel tartózkodhatnak a tanulók. A szerek és eszközök használatára meg kell tanítani a gyerekeket azok használata előtt. A foglalkozások végén a szereket és eszközöket tegyék helyükre, súlyzó rudat ne hagyjanak az állványokon.</w:t>
      </w:r>
    </w:p>
    <w:p w14:paraId="07C9370B" w14:textId="1D3AE51D" w:rsidR="00AE51D7" w:rsidRPr="009B7096" w:rsidRDefault="00AE51D7" w:rsidP="000A31BB">
      <w:pPr>
        <w:pStyle w:val="Cmsor3"/>
        <w:spacing w:line="360" w:lineRule="auto"/>
        <w:jc w:val="both"/>
        <w:rPr>
          <w:color w:val="auto"/>
        </w:rPr>
      </w:pPr>
      <w:bookmarkStart w:id="27" w:name="_Toc125465503"/>
      <w:r w:rsidRPr="009B7096">
        <w:rPr>
          <w:color w:val="auto"/>
        </w:rPr>
        <w:t>3.1.4. A jogviszonnyal rendelkező tanulók</w:t>
      </w:r>
      <w:r w:rsidR="0082402E">
        <w:t>/képzésben résztvevők</w:t>
      </w:r>
      <w:r w:rsidRPr="009B7096">
        <w:rPr>
          <w:color w:val="auto"/>
        </w:rPr>
        <w:t xml:space="preserve"> benntartózkodásának rendje</w:t>
      </w:r>
      <w:bookmarkEnd w:id="27"/>
    </w:p>
    <w:p w14:paraId="4D5153DF" w14:textId="65545585"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jogviszonnyal rendelkezők (tanulói, felnőttképzési) munkarendjét a Házirend is tartalmazza, melyet minden tanév elején ismertetnek az osztályfőnökök a tanulóknak</w:t>
      </w:r>
      <w:r w:rsidR="00165203">
        <w:rPr>
          <w:rFonts w:ascii="Times New Roman" w:hAnsi="Times New Roman" w:cs="Times New Roman"/>
          <w:sz w:val="24"/>
          <w:szCs w:val="24"/>
        </w:rPr>
        <w:t xml:space="preserve"> </w:t>
      </w:r>
      <w:r w:rsidR="00165203" w:rsidRPr="009B7096">
        <w:rPr>
          <w:rFonts w:ascii="Times New Roman" w:hAnsi="Times New Roman" w:cs="Times New Roman"/>
          <w:sz w:val="24"/>
          <w:szCs w:val="24"/>
        </w:rPr>
        <w:t>az első hét osztályfőnöki óráján</w:t>
      </w:r>
      <w:r w:rsidR="00165203">
        <w:rPr>
          <w:rFonts w:ascii="Times New Roman" w:hAnsi="Times New Roman" w:cs="Times New Roman"/>
          <w:sz w:val="24"/>
          <w:szCs w:val="24"/>
        </w:rPr>
        <w:t xml:space="preserve">, a képzésfelelősök </w:t>
      </w:r>
      <w:r w:rsidR="0082402E">
        <w:rPr>
          <w:rFonts w:ascii="Times New Roman" w:hAnsi="Times New Roman" w:cs="Times New Roman"/>
          <w:sz w:val="24"/>
          <w:szCs w:val="24"/>
        </w:rPr>
        <w:t>a képzésben résztvevőknek</w:t>
      </w:r>
      <w:r w:rsidR="00165203">
        <w:rPr>
          <w:rFonts w:ascii="Times New Roman" w:hAnsi="Times New Roman" w:cs="Times New Roman"/>
          <w:sz w:val="24"/>
          <w:szCs w:val="24"/>
        </w:rPr>
        <w:t xml:space="preserve"> pedig az első oktatási nap alkalmával</w:t>
      </w:r>
      <w:r w:rsidRPr="009B7096">
        <w:rPr>
          <w:rFonts w:ascii="Times New Roman" w:hAnsi="Times New Roman" w:cs="Times New Roman"/>
          <w:sz w:val="24"/>
          <w:szCs w:val="24"/>
        </w:rPr>
        <w:t>, a szülőknek a szeptemberi szülői értekezleten. A házirend megtekinthető a</w:t>
      </w:r>
      <w:r w:rsidR="0082402E">
        <w:rPr>
          <w:rFonts w:ascii="Times New Roman" w:hAnsi="Times New Roman" w:cs="Times New Roman"/>
          <w:sz w:val="24"/>
          <w:szCs w:val="24"/>
        </w:rPr>
        <w:t xml:space="preserve">z </w:t>
      </w:r>
      <w:r w:rsidRPr="009B7096">
        <w:rPr>
          <w:rFonts w:ascii="Times New Roman" w:hAnsi="Times New Roman" w:cs="Times New Roman"/>
          <w:sz w:val="24"/>
          <w:szCs w:val="24"/>
        </w:rPr>
        <w:t>intézmény honlapján (www.gdszeged.hu).</w:t>
      </w:r>
    </w:p>
    <w:p w14:paraId="440B78AA" w14:textId="599C08C9"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nappali </w:t>
      </w:r>
      <w:r w:rsidR="00A14176">
        <w:rPr>
          <w:rFonts w:ascii="Times New Roman" w:hAnsi="Times New Roman" w:cs="Times New Roman"/>
          <w:sz w:val="24"/>
          <w:szCs w:val="24"/>
        </w:rPr>
        <w:t xml:space="preserve">osztályok </w:t>
      </w:r>
      <w:r w:rsidRPr="009B7096">
        <w:rPr>
          <w:rFonts w:ascii="Times New Roman" w:hAnsi="Times New Roman" w:cs="Times New Roman"/>
          <w:sz w:val="24"/>
          <w:szCs w:val="24"/>
        </w:rPr>
        <w:t xml:space="preserve">és </w:t>
      </w:r>
      <w:r w:rsidR="00A14176">
        <w:rPr>
          <w:rFonts w:ascii="Times New Roman" w:hAnsi="Times New Roman" w:cs="Times New Roman"/>
          <w:sz w:val="24"/>
          <w:szCs w:val="24"/>
        </w:rPr>
        <w:t>a felnőttek oktatása</w:t>
      </w:r>
      <w:r w:rsidRPr="009B7096">
        <w:rPr>
          <w:rFonts w:ascii="Times New Roman" w:hAnsi="Times New Roman" w:cs="Times New Roman"/>
          <w:sz w:val="24"/>
          <w:szCs w:val="24"/>
        </w:rPr>
        <w:t xml:space="preserve"> óra- és terembeosztását a tantárgyfelosztás alapján készített órarend tartalmazza.</w:t>
      </w:r>
    </w:p>
    <w:p w14:paraId="0720E5C2" w14:textId="71B8413F"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első óra előtt legalább 10 perccel minden tanulónak</w:t>
      </w:r>
      <w:r w:rsidR="00AF6036">
        <w:rPr>
          <w:rFonts w:ascii="Times New Roman" w:hAnsi="Times New Roman" w:cs="Times New Roman"/>
          <w:sz w:val="24"/>
          <w:szCs w:val="24"/>
        </w:rPr>
        <w:t>/</w:t>
      </w:r>
      <w:r w:rsidR="00A14176">
        <w:rPr>
          <w:rFonts w:ascii="Times New Roman" w:hAnsi="Times New Roman" w:cs="Times New Roman"/>
          <w:sz w:val="24"/>
          <w:szCs w:val="24"/>
        </w:rPr>
        <w:t>képzésben résztvevőnek</w:t>
      </w:r>
      <w:r w:rsidRPr="009B7096">
        <w:rPr>
          <w:rFonts w:ascii="Times New Roman" w:hAnsi="Times New Roman" w:cs="Times New Roman"/>
          <w:sz w:val="24"/>
          <w:szCs w:val="24"/>
        </w:rPr>
        <w:t xml:space="preserve"> meg kell jelennie az iskolában.</w:t>
      </w:r>
    </w:p>
    <w:p w14:paraId="141AE858" w14:textId="6B0D7027"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lastRenderedPageBreak/>
        <w:t>Tanítási időben a tanulóknak</w:t>
      </w:r>
      <w:r w:rsidR="00B34A75">
        <w:rPr>
          <w:rFonts w:ascii="Times New Roman" w:hAnsi="Times New Roman" w:cs="Times New Roman"/>
          <w:sz w:val="24"/>
          <w:szCs w:val="24"/>
        </w:rPr>
        <w:t xml:space="preserve"> és képzésben résztvevőknek</w:t>
      </w:r>
      <w:r w:rsidRPr="009B7096">
        <w:rPr>
          <w:rFonts w:ascii="Times New Roman" w:hAnsi="Times New Roman" w:cs="Times New Roman"/>
          <w:sz w:val="24"/>
          <w:szCs w:val="24"/>
        </w:rPr>
        <w:t xml:space="preserve"> az órarendben meghatározott helyszínen, a kijelölt tantermekb</w:t>
      </w:r>
      <w:r w:rsidR="00A14176">
        <w:rPr>
          <w:rFonts w:ascii="Times New Roman" w:hAnsi="Times New Roman" w:cs="Times New Roman"/>
          <w:sz w:val="24"/>
          <w:szCs w:val="24"/>
        </w:rPr>
        <w:t xml:space="preserve">en kell tartózkodniuk. </w:t>
      </w:r>
      <w:r w:rsidR="00B34A75">
        <w:rPr>
          <w:rFonts w:ascii="Times New Roman" w:hAnsi="Times New Roman" w:cs="Times New Roman"/>
          <w:sz w:val="24"/>
          <w:szCs w:val="24"/>
        </w:rPr>
        <w:t>A tanulók, és a képzésben résztvevők</w:t>
      </w:r>
      <w:r w:rsidRPr="009B7096">
        <w:rPr>
          <w:rFonts w:ascii="Times New Roman" w:hAnsi="Times New Roman" w:cs="Times New Roman"/>
          <w:sz w:val="24"/>
          <w:szCs w:val="24"/>
        </w:rPr>
        <w:t xml:space="preserve"> az iskola épületét gyalogosan a főbejáraton keresztül, kerékpárral a hátsó bejárat</w:t>
      </w:r>
      <w:r w:rsidR="00A14176">
        <w:rPr>
          <w:rFonts w:ascii="Times New Roman" w:hAnsi="Times New Roman" w:cs="Times New Roman"/>
          <w:sz w:val="24"/>
          <w:szCs w:val="24"/>
        </w:rPr>
        <w:t xml:space="preserve">on keresztül közelíthetik meg.  </w:t>
      </w:r>
      <w:r w:rsidRPr="009B7096">
        <w:rPr>
          <w:rFonts w:ascii="Times New Roman" w:hAnsi="Times New Roman" w:cs="Times New Roman"/>
          <w:sz w:val="24"/>
          <w:szCs w:val="24"/>
        </w:rPr>
        <w:t>A kerékpárokat a tanítási idő alatt lezárva az erre kijelölt helyen kell elhelyezni. A tanulók</w:t>
      </w:r>
      <w:r w:rsidR="00B34A75">
        <w:rPr>
          <w:rFonts w:ascii="Times New Roman" w:hAnsi="Times New Roman" w:cs="Times New Roman"/>
          <w:sz w:val="24"/>
          <w:szCs w:val="24"/>
        </w:rPr>
        <w:t>, és képzésben résztvevők</w:t>
      </w:r>
      <w:r w:rsidRPr="009B7096">
        <w:rPr>
          <w:rFonts w:ascii="Times New Roman" w:hAnsi="Times New Roman" w:cs="Times New Roman"/>
          <w:sz w:val="24"/>
          <w:szCs w:val="24"/>
        </w:rPr>
        <w:t xml:space="preserve"> autóval, motorkerékpárral, segédmotoros kerékpárral az is</w:t>
      </w:r>
      <w:r w:rsidR="00A14176">
        <w:rPr>
          <w:rFonts w:ascii="Times New Roman" w:hAnsi="Times New Roman" w:cs="Times New Roman"/>
          <w:sz w:val="24"/>
          <w:szCs w:val="24"/>
        </w:rPr>
        <w:t xml:space="preserve">kola területén nem parkolhatnak. </w:t>
      </w:r>
      <w:r w:rsidRPr="009B7096">
        <w:rPr>
          <w:rFonts w:ascii="Times New Roman" w:hAnsi="Times New Roman" w:cs="Times New Roman"/>
          <w:sz w:val="24"/>
          <w:szCs w:val="24"/>
        </w:rPr>
        <w:t>Tanítási idő alatt a tanulók az iskola épületét csak osztályfőnöki, vagy vezetői engedéllyel -</w:t>
      </w:r>
      <w:r w:rsidR="00165203">
        <w:rPr>
          <w:rFonts w:ascii="Times New Roman" w:hAnsi="Times New Roman" w:cs="Times New Roman"/>
          <w:sz w:val="24"/>
          <w:szCs w:val="24"/>
        </w:rPr>
        <w:t xml:space="preserve"> </w:t>
      </w:r>
      <w:r w:rsidRPr="009B7096">
        <w:rPr>
          <w:rFonts w:ascii="Times New Roman" w:hAnsi="Times New Roman" w:cs="Times New Roman"/>
          <w:sz w:val="24"/>
          <w:szCs w:val="24"/>
        </w:rPr>
        <w:t>kilépő cédulával</w:t>
      </w:r>
      <w:r w:rsidR="00165203">
        <w:rPr>
          <w:rFonts w:ascii="Times New Roman" w:hAnsi="Times New Roman" w:cs="Times New Roman"/>
          <w:sz w:val="24"/>
          <w:szCs w:val="24"/>
        </w:rPr>
        <w:t xml:space="preserve"> </w:t>
      </w:r>
      <w:r w:rsidRPr="009B7096">
        <w:rPr>
          <w:rFonts w:ascii="Times New Roman" w:hAnsi="Times New Roman" w:cs="Times New Roman"/>
          <w:sz w:val="24"/>
          <w:szCs w:val="24"/>
        </w:rPr>
        <w:t>- hagyhatják el. Az aláírt engedélyt a tanulónak a portán le kell adnia. A szakképző évfolyamokon tanuló diákok – a Házirendnek megfelelően – 2 szün</w:t>
      </w:r>
      <w:r w:rsidR="00A14176">
        <w:rPr>
          <w:rFonts w:ascii="Times New Roman" w:hAnsi="Times New Roman" w:cs="Times New Roman"/>
          <w:sz w:val="24"/>
          <w:szCs w:val="24"/>
        </w:rPr>
        <w:t xml:space="preserve">etben elhagyhatják az épületet. </w:t>
      </w:r>
      <w:r w:rsidRPr="009B7096">
        <w:rPr>
          <w:rFonts w:ascii="Times New Roman" w:hAnsi="Times New Roman" w:cs="Times New Roman"/>
          <w:sz w:val="24"/>
          <w:szCs w:val="24"/>
        </w:rPr>
        <w:t>A tanulók</w:t>
      </w:r>
      <w:r w:rsidR="00B34A75">
        <w:rPr>
          <w:rFonts w:ascii="Times New Roman" w:hAnsi="Times New Roman" w:cs="Times New Roman"/>
          <w:sz w:val="24"/>
          <w:szCs w:val="24"/>
        </w:rPr>
        <w:t>, képzésben résztvevők</w:t>
      </w:r>
      <w:r w:rsidRPr="009B7096">
        <w:rPr>
          <w:rFonts w:ascii="Times New Roman" w:hAnsi="Times New Roman" w:cs="Times New Roman"/>
          <w:sz w:val="24"/>
          <w:szCs w:val="24"/>
        </w:rPr>
        <w:t xml:space="preserve"> hivatalos ügyeiket a titkárságon, az iskolai honlapon és a faliújságon kifüggesztett ügyintézési rend szerint intézhetik. Rendkívüli esetben az igazgatót és helyetteseit azonnal is megkereshetik.</w:t>
      </w:r>
    </w:p>
    <w:p w14:paraId="67503987" w14:textId="77777777" w:rsidR="00AE51D7" w:rsidRPr="009B7096" w:rsidRDefault="00AE51D7" w:rsidP="000A31BB">
      <w:pPr>
        <w:pStyle w:val="Cmsor3"/>
        <w:spacing w:line="360" w:lineRule="auto"/>
        <w:jc w:val="both"/>
        <w:rPr>
          <w:color w:val="auto"/>
        </w:rPr>
      </w:pPr>
      <w:bookmarkStart w:id="28" w:name="_Toc125465504"/>
      <w:r w:rsidRPr="009B7096">
        <w:rPr>
          <w:color w:val="auto"/>
        </w:rPr>
        <w:t>3.1.5. Vezetői benntartózkodás rendje</w:t>
      </w:r>
      <w:bookmarkEnd w:id="28"/>
    </w:p>
    <w:p w14:paraId="0BBBEDC7" w14:textId="44AC1369"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Tanítási napokon az igazgató és az igazgatóhelyettesek látják el az ügyeletes vezetői te</w:t>
      </w:r>
      <w:r w:rsidR="00905A1C">
        <w:rPr>
          <w:rFonts w:ascii="Times New Roman" w:hAnsi="Times New Roman" w:cs="Times New Roman"/>
          <w:sz w:val="24"/>
          <w:szCs w:val="24"/>
        </w:rPr>
        <w:t>endőket.</w:t>
      </w:r>
      <w:r w:rsidRPr="009B7096">
        <w:rPr>
          <w:rFonts w:ascii="Times New Roman" w:hAnsi="Times New Roman" w:cs="Times New Roman"/>
          <w:sz w:val="24"/>
          <w:szCs w:val="24"/>
        </w:rPr>
        <w:t xml:space="preserve"> Minden nap 07:30-16:00-ig az igazgatónak vagy helyettesei közül legalább egynek az intézményben kell tartózkodnia. Amennyiben rendkívüli és halaszthatatlan ok miatt egyikük sem tud az intézményben tartózkodni, a távollétükben szükséges intézkedések megtételére az igazgató által megbízott munkatárs jogosult.</w:t>
      </w:r>
    </w:p>
    <w:p w14:paraId="439D96D4" w14:textId="77777777" w:rsidR="00AE51D7" w:rsidRPr="009B7096" w:rsidRDefault="00AE51D7" w:rsidP="000A31BB">
      <w:pPr>
        <w:pStyle w:val="Cmsor3"/>
        <w:spacing w:line="360" w:lineRule="auto"/>
        <w:jc w:val="both"/>
        <w:rPr>
          <w:color w:val="auto"/>
        </w:rPr>
      </w:pPr>
      <w:bookmarkStart w:id="29" w:name="_Toc125465505"/>
      <w:r w:rsidRPr="009B7096">
        <w:rPr>
          <w:color w:val="auto"/>
        </w:rPr>
        <w:t>3.1.6. Oktatók munkabeosztása</w:t>
      </w:r>
      <w:bookmarkEnd w:id="29"/>
    </w:p>
    <w:p w14:paraId="0FB00AF3" w14:textId="77777777"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 oktatói testületének tagjai a jogszabályban meghatározott munkaidőben és az órarendhez igazodó munkabeosztásban dolgoznak. Munkájukat heti 40 órás munkaidőkeretben végzik. A heti munkaidőkeret öt nap. Az oktatók kötött munkaideje hetente maximum 32 óra. Az ötnél kevesebb munkanapot tartalmazó hetek heti munkaideje a munkanapok számával arányosan számítandó ki.</w:t>
      </w:r>
    </w:p>
    <w:p w14:paraId="6FA0CE23" w14:textId="187170FF"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oktatók iskolai szorgalmi időre irányadó munkaidő-beosztását az órarend, az éves és a havi munkaterv tartalmazza. Az órarend készítésekor elsősorban a tantárgyfelosztást, valamint az osztályok, csoportok -az intézmény adottságaihoz igazodó- ésszerű beosztását kell figyelembe venni. Az oktatói kéréseket az igazgató elbírálja és lehetőség szerint figyelembe veszi.</w:t>
      </w:r>
    </w:p>
    <w:p w14:paraId="071107F5" w14:textId="77777777" w:rsidR="00AE51D7"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hatályos jogszabályok alapján az oktatók munkaideje az intézmény által elrendelt kötelező órákból, elrendelt egyéb foglalkozásokból, valamint a nevelő-oktató munkával összefüggő további feladatokból áll.</w:t>
      </w:r>
    </w:p>
    <w:p w14:paraId="336B0391" w14:textId="77777777" w:rsidR="001546FE" w:rsidRPr="009B7096" w:rsidRDefault="00AE51D7"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oktatók számára az igazgató heti 32 óra erejéig írhat elő feladatokat. A neveléssel oktatással lekötött rész – osztályfőnöki megbízástól függően – 21-22 óra.  A kötött munkaidő neveléssel oktatással le nem kötött részéből -legfeljebb heti 4 óra erejéig- az igazgató kijelöli az oktató </w:t>
      </w:r>
      <w:r w:rsidR="00FC43E4" w:rsidRPr="009B7096">
        <w:rPr>
          <w:rFonts w:ascii="Times New Roman" w:hAnsi="Times New Roman" w:cs="Times New Roman"/>
          <w:sz w:val="24"/>
          <w:szCs w:val="24"/>
        </w:rPr>
        <w:lastRenderedPageBreak/>
        <w:t xml:space="preserve">órarendjében azokat az </w:t>
      </w:r>
      <w:r w:rsidRPr="009B7096">
        <w:rPr>
          <w:rFonts w:ascii="Times New Roman" w:hAnsi="Times New Roman" w:cs="Times New Roman"/>
          <w:sz w:val="24"/>
          <w:szCs w:val="24"/>
        </w:rPr>
        <w:t xml:space="preserve">órákat, amelyek idején az oktatónak rendelkezésre </w:t>
      </w:r>
      <w:r w:rsidR="00FC43E4" w:rsidRPr="009B7096">
        <w:rPr>
          <w:rFonts w:ascii="Times New Roman" w:hAnsi="Times New Roman" w:cs="Times New Roman"/>
          <w:sz w:val="24"/>
          <w:szCs w:val="24"/>
        </w:rPr>
        <w:t>kell állnia</w:t>
      </w:r>
      <w:r w:rsidRPr="009B7096">
        <w:rPr>
          <w:rFonts w:ascii="Times New Roman" w:hAnsi="Times New Roman" w:cs="Times New Roman"/>
          <w:sz w:val="24"/>
          <w:szCs w:val="24"/>
        </w:rPr>
        <w:t xml:space="preserve"> eseti helyettesítés, versenyfelügyelet vagy egyéb aktuális feladat ellátására.</w:t>
      </w:r>
      <w:r w:rsidR="00555E46">
        <w:rPr>
          <w:rFonts w:ascii="Times New Roman" w:hAnsi="Times New Roman" w:cs="Times New Roman"/>
          <w:sz w:val="24"/>
          <w:szCs w:val="24"/>
        </w:rPr>
        <w:t xml:space="preserve"> </w:t>
      </w:r>
      <w:r w:rsidRPr="009B7096">
        <w:rPr>
          <w:rFonts w:ascii="Times New Roman" w:hAnsi="Times New Roman" w:cs="Times New Roman"/>
          <w:sz w:val="24"/>
          <w:szCs w:val="24"/>
        </w:rPr>
        <w:t>(H-s órák)</w:t>
      </w:r>
    </w:p>
    <w:p w14:paraId="2B74A90B" w14:textId="77777777" w:rsidR="00097F76" w:rsidRPr="009B7096" w:rsidRDefault="00097F76" w:rsidP="000A31BB">
      <w:pPr>
        <w:pStyle w:val="Cmsor3"/>
        <w:spacing w:line="360" w:lineRule="auto"/>
        <w:jc w:val="both"/>
        <w:rPr>
          <w:color w:val="auto"/>
        </w:rPr>
      </w:pPr>
      <w:bookmarkStart w:id="30" w:name="_Toc125465506"/>
      <w:r w:rsidRPr="009B7096">
        <w:rPr>
          <w:color w:val="auto"/>
        </w:rPr>
        <w:t>3.1.7. Az oktatók kötött munkaideje</w:t>
      </w:r>
      <w:bookmarkEnd w:id="30"/>
    </w:p>
    <w:p w14:paraId="3585DCE5" w14:textId="77777777" w:rsidR="00097F76" w:rsidRPr="009B7096" w:rsidRDefault="00097F7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oktatók a munkaidő tanítási órákkal, foglalkozásokkal le nem kötött részében az alábbi feladatokat kötelesek ellátni az igazgató által elrendelt órakeretben:</w:t>
      </w:r>
    </w:p>
    <w:p w14:paraId="6B78051F"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foglalkozások, tanítási órák előkészítése;</w:t>
      </w:r>
    </w:p>
    <w:p w14:paraId="76695E7C"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 teljesítményének rendszeres értékelése;</w:t>
      </w:r>
    </w:p>
    <w:p w14:paraId="435AAE5D"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projektfeladatok tervezése, megvalósításának koordinálása, a projektfeladatok értékelése, szükség esetén konzultáció</w:t>
      </w:r>
    </w:p>
    <w:p w14:paraId="08DFEE3F"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eseti helyettesítési feladatok ellátása;</w:t>
      </w:r>
    </w:p>
    <w:p w14:paraId="11C38CCE"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megtartott tanítási órák dokumentálása, az elmaradó és a helyettesített órák</w:t>
      </w:r>
      <w:r w:rsidR="00C348F4" w:rsidRPr="009B7096">
        <w:rPr>
          <w:rFonts w:ascii="Times New Roman" w:hAnsi="Times New Roman" w:cs="Times New Roman"/>
          <w:sz w:val="24"/>
          <w:szCs w:val="24"/>
        </w:rPr>
        <w:t xml:space="preserve"> </w:t>
      </w:r>
      <w:r w:rsidRPr="009B7096">
        <w:rPr>
          <w:rFonts w:ascii="Times New Roman" w:hAnsi="Times New Roman" w:cs="Times New Roman"/>
          <w:sz w:val="24"/>
          <w:szCs w:val="24"/>
        </w:rPr>
        <w:t>vezetése, az intézményi dokumentumok elkészítése, felülvizsgálata és vezetése;</w:t>
      </w:r>
    </w:p>
    <w:p w14:paraId="15FD6ADE"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közreműködés érettségi, szakmai, különbözeti, felvételi, osztályozó vizsgák</w:t>
      </w:r>
      <w:r w:rsidR="00C348F4" w:rsidRPr="009B7096">
        <w:rPr>
          <w:rFonts w:ascii="Times New Roman" w:hAnsi="Times New Roman" w:cs="Times New Roman"/>
          <w:sz w:val="24"/>
          <w:szCs w:val="24"/>
        </w:rPr>
        <w:t xml:space="preserve"> </w:t>
      </w:r>
      <w:r w:rsidRPr="009B7096">
        <w:rPr>
          <w:rFonts w:ascii="Times New Roman" w:hAnsi="Times New Roman" w:cs="Times New Roman"/>
          <w:sz w:val="24"/>
          <w:szCs w:val="24"/>
        </w:rPr>
        <w:t>lebonyolításában;</w:t>
      </w:r>
    </w:p>
    <w:p w14:paraId="35F98AAF"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kísérletek összeállítása, dolgozatok, tanulmányi versenyek összeállítása és értékelése;</w:t>
      </w:r>
    </w:p>
    <w:p w14:paraId="414A32B7"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közreműködés tanulmányi versenyek lebonyolításában;</w:t>
      </w:r>
    </w:p>
    <w:p w14:paraId="568879D6"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tehetséggondozás, a tanulók fejlesztésével kapcsolatos feladatok;</w:t>
      </w:r>
    </w:p>
    <w:p w14:paraId="4CB6DB09"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felügyelet a vizsgákon, tanulmányi versenyeken, iskolai méréseken;</w:t>
      </w:r>
    </w:p>
    <w:p w14:paraId="1DFDCF60"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részvétel az iskola beiskolázási programjának megvalósításában;</w:t>
      </w:r>
    </w:p>
    <w:p w14:paraId="2D0946F4"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 kulturális és sportéletének, versenyeknek, a szabadidő hasznos eltöltésének megszervezése, iskolai szakmai, kulturális és egyéb programjainak szervezése,</w:t>
      </w:r>
      <w:r w:rsidR="00C348F4" w:rsidRPr="009B7096">
        <w:rPr>
          <w:rFonts w:ascii="Times New Roman" w:hAnsi="Times New Roman" w:cs="Times New Roman"/>
          <w:sz w:val="24"/>
          <w:szCs w:val="24"/>
        </w:rPr>
        <w:t xml:space="preserve"> </w:t>
      </w:r>
      <w:r w:rsidRPr="009B7096">
        <w:rPr>
          <w:rFonts w:ascii="Times New Roman" w:hAnsi="Times New Roman" w:cs="Times New Roman"/>
          <w:sz w:val="24"/>
          <w:szCs w:val="24"/>
        </w:rPr>
        <w:t>részvétel a lebonyolításban;</w:t>
      </w:r>
    </w:p>
    <w:p w14:paraId="57F3D781"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részvétel az oktatói testületi, munkaközösségi és egyéb szakmai értekezleteken,</w:t>
      </w:r>
      <w:r w:rsidR="00C348F4" w:rsidRPr="009B7096">
        <w:rPr>
          <w:rFonts w:ascii="Times New Roman" w:hAnsi="Times New Roman" w:cs="Times New Roman"/>
          <w:sz w:val="24"/>
          <w:szCs w:val="24"/>
        </w:rPr>
        <w:t xml:space="preserve"> </w:t>
      </w:r>
      <w:r w:rsidRPr="009B7096">
        <w:rPr>
          <w:rFonts w:ascii="Times New Roman" w:hAnsi="Times New Roman" w:cs="Times New Roman"/>
          <w:sz w:val="24"/>
          <w:szCs w:val="24"/>
        </w:rPr>
        <w:t>megbeszéléseken;</w:t>
      </w:r>
    </w:p>
    <w:p w14:paraId="409F5A09"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 felügyelete óraközi szünetekben;</w:t>
      </w:r>
    </w:p>
    <w:p w14:paraId="3C4DF3DF"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tanulmányi kirándulások, iskolai ünnepségek és rendezvények megszervezése;</w:t>
      </w:r>
    </w:p>
    <w:p w14:paraId="15917B5F"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iskolai ünnepségeken és iskolai rendezvényeken való részvétel;</w:t>
      </w:r>
    </w:p>
    <w:p w14:paraId="09369853"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tanítás nélküli munkanapon az igazgató által elrendelt szakmai jellegű munkavégzés;</w:t>
      </w:r>
    </w:p>
    <w:p w14:paraId="0E7E4D18"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osztálytermek rendben tartása és dekorációjának kialakítása;</w:t>
      </w:r>
    </w:p>
    <w:p w14:paraId="1E605A40"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osztályfőnöki, munkaközösség-vezetői, diákönkormányzatot segítő feladatok ellátása;</w:t>
      </w:r>
    </w:p>
    <w:p w14:paraId="71731C7E"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osztályfőnöki munkával és a munkaközösség-vezetéssel összefüggő egyéb tevékenység;</w:t>
      </w:r>
    </w:p>
    <w:p w14:paraId="68190668"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előre tervezett beosztás szerint vagy alkalomszerűen gyermekek, tanulók -tanórai és egyéb foglalkozásnak nem minősülő – felügyelete;</w:t>
      </w:r>
    </w:p>
    <w:p w14:paraId="2317AEB5"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 és gyermekbalesetek megelőzésével kapcsolatos feladatok végrehajtása;</w:t>
      </w:r>
    </w:p>
    <w:p w14:paraId="5E9610F2"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gyermek- és ifjúságvédelemmel összefüggő feladatok végrehajtása;</w:t>
      </w:r>
    </w:p>
    <w:p w14:paraId="3E1500C9"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és pedagógiai tevékenységhez kapcsolódó ügyviteli tevékenység;</w:t>
      </w:r>
    </w:p>
    <w:p w14:paraId="46CBF5F0"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szülőkkel történő kapcsolattartás, szülői értekezlet, fogadóóra megtartása;</w:t>
      </w:r>
    </w:p>
    <w:p w14:paraId="19A6C6A4"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oktatójelölt, gyakornok szakmai segítése, mentorálása;</w:t>
      </w:r>
    </w:p>
    <w:p w14:paraId="2E1F3BE0"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a szakmai munkaközösség munkájában történő részvétel;</w:t>
      </w:r>
    </w:p>
    <w:p w14:paraId="7F48BFFC"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intézményfejlesztési és intézményi értékelési feladatokban való közreműködés;</w:t>
      </w:r>
    </w:p>
    <w:p w14:paraId="24FA2EEB"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környezeti neveléssel összefüggő feladatok ellátása,</w:t>
      </w:r>
    </w:p>
    <w:p w14:paraId="2CE6B754" w14:textId="77777777" w:rsidR="00097F76" w:rsidRPr="009B7096" w:rsidRDefault="00C348F4"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iskolai szertár </w:t>
      </w:r>
      <w:r w:rsidR="00097F76" w:rsidRPr="009B7096">
        <w:rPr>
          <w:rFonts w:ascii="Times New Roman" w:hAnsi="Times New Roman" w:cs="Times New Roman"/>
          <w:sz w:val="24"/>
          <w:szCs w:val="24"/>
        </w:rPr>
        <w:t>fejlesztése, karbantartása;</w:t>
      </w:r>
    </w:p>
    <w:p w14:paraId="2A13CFB5"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különböző feladatellátási helyeken történő alkalmazás esetében a szakképző intézmény telephelyei közötti utazás;</w:t>
      </w:r>
    </w:p>
    <w:p w14:paraId="55142373" w14:textId="5308B5E9" w:rsidR="00097F76" w:rsidRPr="009B7096" w:rsidRDefault="00D24FE4"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Sz</w:t>
      </w:r>
      <w:r w:rsidR="00097F76" w:rsidRPr="009B7096">
        <w:rPr>
          <w:rFonts w:ascii="Times New Roman" w:hAnsi="Times New Roman" w:cs="Times New Roman"/>
          <w:sz w:val="24"/>
          <w:szCs w:val="24"/>
        </w:rPr>
        <w:t xml:space="preserve">akmai és a </w:t>
      </w:r>
      <w:r>
        <w:rPr>
          <w:rFonts w:ascii="Times New Roman" w:hAnsi="Times New Roman" w:cs="Times New Roman"/>
          <w:sz w:val="24"/>
          <w:szCs w:val="24"/>
        </w:rPr>
        <w:t>Ké</w:t>
      </w:r>
      <w:r w:rsidR="00097F76" w:rsidRPr="009B7096">
        <w:rPr>
          <w:rFonts w:ascii="Times New Roman" w:hAnsi="Times New Roman" w:cs="Times New Roman"/>
          <w:sz w:val="24"/>
          <w:szCs w:val="24"/>
        </w:rPr>
        <w:t>pzési program célrendszerének megfelelő, az éves munkatervben rögzített, tanórai vagy egyéb foglalkozásnak nem minősülő feladat ellátása;</w:t>
      </w:r>
    </w:p>
    <w:p w14:paraId="00A0E4AC" w14:textId="77777777" w:rsidR="00097F76" w:rsidRPr="009B7096" w:rsidRDefault="00097F76" w:rsidP="000A31BB">
      <w:pPr>
        <w:pStyle w:val="Listaszerbekezds"/>
        <w:numPr>
          <w:ilvl w:val="0"/>
          <w:numId w:val="1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oktatói továbbképzésben való részvétel rendelhető el.</w:t>
      </w:r>
    </w:p>
    <w:p w14:paraId="3771518F" w14:textId="77777777" w:rsidR="00097F76" w:rsidRPr="009B7096" w:rsidRDefault="00097F7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elrendelt tanítási órák, foglalkozások konkrét idejét az órarend, az egyéb iskolai</w:t>
      </w:r>
      <w:r w:rsidR="00C348F4" w:rsidRPr="009B7096">
        <w:rPr>
          <w:rFonts w:ascii="Times New Roman" w:hAnsi="Times New Roman" w:cs="Times New Roman"/>
          <w:sz w:val="24"/>
          <w:szCs w:val="24"/>
        </w:rPr>
        <w:t xml:space="preserve"> </w:t>
      </w:r>
      <w:r w:rsidRPr="009B7096">
        <w:rPr>
          <w:rFonts w:ascii="Times New Roman" w:hAnsi="Times New Roman" w:cs="Times New Roman"/>
          <w:sz w:val="24"/>
          <w:szCs w:val="24"/>
        </w:rPr>
        <w:t>programokat a munkaterv tartalmazza. A fenti tevékenységek az igazgató által elrendelt munkának számítanak; a heti 32 óra terhére elszámolandók.</w:t>
      </w:r>
    </w:p>
    <w:p w14:paraId="2A17473D" w14:textId="7B61AB30" w:rsidR="00097F76" w:rsidRPr="009B7096" w:rsidRDefault="00C348F4"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w:t>
      </w:r>
      <w:r w:rsidR="00D24FE4">
        <w:rPr>
          <w:rFonts w:ascii="Times New Roman" w:hAnsi="Times New Roman" w:cs="Times New Roman"/>
          <w:sz w:val="24"/>
          <w:szCs w:val="24"/>
        </w:rPr>
        <w:t xml:space="preserve"> fenntartó engedélye mellett a</w:t>
      </w:r>
      <w:r w:rsidRPr="009B7096">
        <w:rPr>
          <w:rFonts w:ascii="Times New Roman" w:hAnsi="Times New Roman" w:cs="Times New Roman"/>
          <w:sz w:val="24"/>
          <w:szCs w:val="24"/>
        </w:rPr>
        <w:t>z igazgató a</w:t>
      </w:r>
      <w:r w:rsidR="00097F76" w:rsidRPr="009B7096">
        <w:rPr>
          <w:rFonts w:ascii="Times New Roman" w:hAnsi="Times New Roman" w:cs="Times New Roman"/>
          <w:sz w:val="24"/>
          <w:szCs w:val="24"/>
        </w:rPr>
        <w:t xml:space="preserve"> munkakörhöz tartozó feladatokon kívüli, célhoz köthető feladatot (többletfeladatot) állapíthat meg az oktató részére, amelynek teljesítése a munkakör ellátásából adódó általános </w:t>
      </w:r>
      <w:proofErr w:type="spellStart"/>
      <w:r w:rsidR="00097F76" w:rsidRPr="009B7096">
        <w:rPr>
          <w:rFonts w:ascii="Times New Roman" w:hAnsi="Times New Roman" w:cs="Times New Roman"/>
          <w:sz w:val="24"/>
          <w:szCs w:val="24"/>
        </w:rPr>
        <w:t>munkaterhet</w:t>
      </w:r>
      <w:proofErr w:type="spellEnd"/>
      <w:r w:rsidR="00097F76" w:rsidRPr="009B7096">
        <w:rPr>
          <w:rFonts w:ascii="Times New Roman" w:hAnsi="Times New Roman" w:cs="Times New Roman"/>
          <w:sz w:val="24"/>
          <w:szCs w:val="24"/>
        </w:rPr>
        <w:t xml:space="preserve"> jelentősen meghaladja; e többletfeladat eredményes végrehajtásáért – az oktatónak a munkabérén felül többletfeladat ellátásáért járó bérkiegészítés jár.</w:t>
      </w:r>
    </w:p>
    <w:p w14:paraId="5A14C759" w14:textId="5209EEA5" w:rsidR="00097F76" w:rsidRPr="009B7096" w:rsidRDefault="00097F7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nem kizárólag az intézményben elvégezhető feladatok ellátásakor az oktató a munkaidejének felhasználásáról maga dönt, így ennek időtartamáról – ezzel ellentétes írásos munkáltatói utasítás kivételével – munkaidő-nyilvántartást nem kell vezetnie.</w:t>
      </w:r>
    </w:p>
    <w:p w14:paraId="6A309984" w14:textId="77777777" w:rsidR="00097F76" w:rsidRPr="009B7096" w:rsidRDefault="00097F7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értekezletek, fogadóórák időpontjait az éves munkatervben rögzítjük. A rendkívüli értekezletekről, megbeszélésekről az</w:t>
      </w:r>
      <w:r w:rsidR="00C348F4" w:rsidRPr="009B7096">
        <w:rPr>
          <w:rFonts w:ascii="Times New Roman" w:hAnsi="Times New Roman" w:cs="Times New Roman"/>
          <w:sz w:val="24"/>
          <w:szCs w:val="24"/>
        </w:rPr>
        <w:t xml:space="preserve"> oktatók a faliújságon</w:t>
      </w:r>
      <w:r w:rsidR="00555E46">
        <w:rPr>
          <w:rFonts w:ascii="Times New Roman" w:hAnsi="Times New Roman" w:cs="Times New Roman"/>
          <w:sz w:val="24"/>
          <w:szCs w:val="24"/>
        </w:rPr>
        <w:t>,</w:t>
      </w:r>
      <w:r w:rsidR="00C348F4" w:rsidRPr="009B7096">
        <w:rPr>
          <w:rFonts w:ascii="Times New Roman" w:hAnsi="Times New Roman" w:cs="Times New Roman"/>
          <w:sz w:val="24"/>
          <w:szCs w:val="24"/>
        </w:rPr>
        <w:t xml:space="preserve"> valamint</w:t>
      </w:r>
      <w:r w:rsidRPr="009B7096">
        <w:rPr>
          <w:rFonts w:ascii="Times New Roman" w:hAnsi="Times New Roman" w:cs="Times New Roman"/>
          <w:sz w:val="24"/>
          <w:szCs w:val="24"/>
        </w:rPr>
        <w:t xml:space="preserve"> elektronikus úton e-mailben kapnak értesítést, legkésőbb az értekezletet megelőző napon.</w:t>
      </w:r>
    </w:p>
    <w:p w14:paraId="657E4447" w14:textId="77777777" w:rsidR="00097F76" w:rsidRPr="009B7096" w:rsidRDefault="00097F7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oktatók napi munkarendjét, a folyosó ügyeleti és helyettesítési rendet az általános igazgatóhelyettes alakítja ki az intézmény órarendjének függvényében. A konkrét napi munkabeosztások összeállításánál az intézmény feladatellátásának, zavartalan működésének, </w:t>
      </w:r>
      <w:r w:rsidRPr="009B7096">
        <w:rPr>
          <w:rFonts w:ascii="Times New Roman" w:hAnsi="Times New Roman" w:cs="Times New Roman"/>
          <w:sz w:val="24"/>
          <w:szCs w:val="24"/>
        </w:rPr>
        <w:lastRenderedPageBreak/>
        <w:t>valamint az oktatók arányos munkaterhelésének biztosítását kell elsődlegesen figyelembe venni. Az aktuális napi helyettesítéseket az általános igazgatóhelyettes határozza meg.</w:t>
      </w:r>
    </w:p>
    <w:p w14:paraId="380E4424" w14:textId="77777777" w:rsidR="00097F76" w:rsidRPr="009B7096" w:rsidRDefault="00097F7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napokra lebontott tennivalókról a tanári szobában kifüggesztett faliújságon lehet tájékozódni, a megjelölt határidők betartása az oktató munkaköri kötelessége.</w:t>
      </w:r>
    </w:p>
    <w:p w14:paraId="1658E595" w14:textId="77777777" w:rsidR="0010509D" w:rsidRPr="009B7096" w:rsidRDefault="0010509D" w:rsidP="000A31BB">
      <w:pPr>
        <w:pStyle w:val="Cmsor3"/>
        <w:spacing w:line="360" w:lineRule="auto"/>
        <w:jc w:val="both"/>
        <w:rPr>
          <w:color w:val="auto"/>
        </w:rPr>
      </w:pPr>
      <w:bookmarkStart w:id="31" w:name="_Toc125465507"/>
      <w:r w:rsidRPr="009B7096">
        <w:rPr>
          <w:color w:val="auto"/>
        </w:rPr>
        <w:t>3.1.8. Az oktatók munkaszervezése</w:t>
      </w:r>
      <w:bookmarkEnd w:id="31"/>
    </w:p>
    <w:p w14:paraId="6B6C4A10"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oktató köteles tíz perccel a tanítási, foglalkozási, ügyeleti beosztása előtt a munkahelyén (illetve a tanítás nélküli munkanapok programjának kezdete előtt annak helyén) megjelenni.</w:t>
      </w:r>
    </w:p>
    <w:p w14:paraId="346225D9"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órarendtől eltérő, külső helyszínen tartott foglalkozások idejét, helyét és a tanítási órák (foglalkozások) elcserélését egyeztetni kell az általános igazgatóhelyettessel és az iskolán kívüli foglalkozások esetén a tanulói névsort le kell adni az igazgatói titkárságon.</w:t>
      </w:r>
    </w:p>
    <w:p w14:paraId="3452CE2C"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Betegség vagy rendkívüli esemény esetén a távolmaradás tényét az oktatónak és a nevelő oktató munkát segítő alkalmazottaknak lehetőleg előző napon, de legkésőbb az adott napon 07:30-ig e-mailben vagy telefonon jelezni kell az általános igazgatóhelyettesnek, aki gondoskodik a helyettesítésről.</w:t>
      </w:r>
    </w:p>
    <w:p w14:paraId="67BC4DBE"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Szabadságot igazgató engedélyezhet – a 15 nappal korábban beadott írásbeli kérelem alapján – az intézmény alapfeladatainak zavartalan ellátását szem előtt tartva.</w:t>
      </w:r>
    </w:p>
    <w:p w14:paraId="3DFF511C"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gyermekek után járó pótszabadságot az igazgató indokolt esetben 15 napon belül beadott kérelem esetén is engedélyezhet.</w:t>
      </w:r>
    </w:p>
    <w:p w14:paraId="106D3ABE" w14:textId="0BA473E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hiányzó oktató helyettesítésére -amennyiben megoldható- az órarendben feltüntetett helyettesítő kerül (H) beosztásra. Osztályonként és tantárgyanként háromnál több óra elmaradása esetén törekedni kell a szakszerű helyettesítések megoldására.</w:t>
      </w:r>
      <w:r w:rsidRPr="009B7096">
        <w:rPr>
          <w:rFonts w:ascii="Times New Roman" w:hAnsi="Times New Roman" w:cs="Times New Roman"/>
          <w:sz w:val="24"/>
          <w:szCs w:val="24"/>
        </w:rPr>
        <w:br/>
        <w:t>Ha az oktató távolmaradása előreláthatóan az egy hónapot meghaladja, akkor az iskola- szükség szerint órarend módosításával</w:t>
      </w:r>
      <w:r w:rsidR="00555E46">
        <w:rPr>
          <w:rFonts w:ascii="Times New Roman" w:hAnsi="Times New Roman" w:cs="Times New Roman"/>
          <w:sz w:val="24"/>
          <w:szCs w:val="24"/>
        </w:rPr>
        <w:t>,</w:t>
      </w:r>
      <w:r w:rsidRPr="009B7096">
        <w:rPr>
          <w:rFonts w:ascii="Times New Roman" w:hAnsi="Times New Roman" w:cs="Times New Roman"/>
          <w:sz w:val="24"/>
          <w:szCs w:val="24"/>
        </w:rPr>
        <w:t xml:space="preserve"> illetve helyettesítő</w:t>
      </w:r>
      <w:r w:rsidR="00D24FE4">
        <w:rPr>
          <w:rFonts w:ascii="Times New Roman" w:hAnsi="Times New Roman" w:cs="Times New Roman"/>
          <w:sz w:val="24"/>
          <w:szCs w:val="24"/>
        </w:rPr>
        <w:t xml:space="preserve"> oktató </w:t>
      </w:r>
      <w:r w:rsidRPr="009B7096">
        <w:rPr>
          <w:rFonts w:ascii="Times New Roman" w:hAnsi="Times New Roman" w:cs="Times New Roman"/>
          <w:sz w:val="24"/>
          <w:szCs w:val="24"/>
        </w:rPr>
        <w:t xml:space="preserve">alkalmazásával - gondoskodik arról, hogy a távollevő </w:t>
      </w:r>
      <w:r w:rsidR="00D24FE4">
        <w:rPr>
          <w:rFonts w:ascii="Times New Roman" w:hAnsi="Times New Roman" w:cs="Times New Roman"/>
          <w:sz w:val="24"/>
          <w:szCs w:val="24"/>
        </w:rPr>
        <w:t>oktatót</w:t>
      </w:r>
      <w:r w:rsidRPr="009B7096">
        <w:rPr>
          <w:rFonts w:ascii="Times New Roman" w:hAnsi="Times New Roman" w:cs="Times New Roman"/>
          <w:sz w:val="24"/>
          <w:szCs w:val="24"/>
        </w:rPr>
        <w:t xml:space="preserve"> azonos szakos </w:t>
      </w:r>
      <w:r w:rsidR="00D24FE4">
        <w:rPr>
          <w:rFonts w:ascii="Times New Roman" w:hAnsi="Times New Roman" w:cs="Times New Roman"/>
          <w:sz w:val="24"/>
          <w:szCs w:val="24"/>
        </w:rPr>
        <w:t>oktató</w:t>
      </w:r>
      <w:r w:rsidRPr="009B7096">
        <w:rPr>
          <w:rFonts w:ascii="Times New Roman" w:hAnsi="Times New Roman" w:cs="Times New Roman"/>
          <w:sz w:val="24"/>
          <w:szCs w:val="24"/>
        </w:rPr>
        <w:t xml:space="preserve"> tudja helyettesíteni. </w:t>
      </w:r>
    </w:p>
    <w:p w14:paraId="49734D1C"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társadalombiztosítási ellátásról szóló orvosi igazolást a munkába állás napján az oktató a munkaügyi előadónak köteles leadni.</w:t>
      </w:r>
    </w:p>
    <w:p w14:paraId="67620CF4" w14:textId="77777777" w:rsidR="0010509D" w:rsidRPr="009B7096" w:rsidRDefault="0010509D" w:rsidP="000A31BB">
      <w:pPr>
        <w:pStyle w:val="Cmsor3"/>
        <w:spacing w:line="360" w:lineRule="auto"/>
        <w:jc w:val="both"/>
        <w:rPr>
          <w:color w:val="auto"/>
        </w:rPr>
      </w:pPr>
      <w:bookmarkStart w:id="32" w:name="_Toc125465508"/>
      <w:r w:rsidRPr="009B7096">
        <w:rPr>
          <w:color w:val="auto"/>
        </w:rPr>
        <w:t>3.1.9. A nem oktatói munkakörben dolgozók munkarendje</w:t>
      </w:r>
      <w:bookmarkEnd w:id="32"/>
    </w:p>
    <w:p w14:paraId="3797C80E"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intézményben a nem oktató munkakört ellátó munkavállalók munkarendjét a jogszabályok betartásával az intézmény zavartalan működése érdekében az igazgató állapítja meg. A nem oktató munkakörben dolgozók munkaidejét a munkaköri leírásuk tartalmazza</w:t>
      </w:r>
    </w:p>
    <w:p w14:paraId="54E28BA3"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lastRenderedPageBreak/>
        <w:t>A nem oktatói munkakörben alkalmazottakra vonatkozóan a munkáltatói jogokat a Szegedi SZC kancellárja gyakorolja.</w:t>
      </w:r>
    </w:p>
    <w:p w14:paraId="1213E228"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törvényes munkaidő és pihenőidő figyelembevételével az üzemeltetési feladatok ellátásáért felelős gazdasági csoportvezető a műszaki vezető véleményének figyelembevételével tesz javaslatot a napi munkarend összehangolt kialakítására, megváltoztatására, és a munkavállalók szabadságának kiadására.</w:t>
      </w:r>
    </w:p>
    <w:p w14:paraId="1FD7C843"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Betegség vagy rendkívüli esemény esetén a távolmaradás tényét a technikai és adminisztratív dolgozóknak a munkaidő kezdete előtt legalább fél órával kell jelezni a gazdasági csoportvezetőnek.</w:t>
      </w:r>
    </w:p>
    <w:p w14:paraId="342A80DE" w14:textId="046A05A6"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társadalombiztosítási ellátásról szóló orvosi igazolást a munkába állás napján a</w:t>
      </w:r>
      <w:r w:rsidR="00D24FE4">
        <w:rPr>
          <w:rFonts w:ascii="Times New Roman" w:hAnsi="Times New Roman" w:cs="Times New Roman"/>
          <w:sz w:val="24"/>
          <w:szCs w:val="24"/>
        </w:rPr>
        <w:t xml:space="preserve"> </w:t>
      </w:r>
      <w:r w:rsidRPr="009B7096">
        <w:rPr>
          <w:rFonts w:ascii="Times New Roman" w:hAnsi="Times New Roman" w:cs="Times New Roman"/>
          <w:sz w:val="24"/>
          <w:szCs w:val="24"/>
        </w:rPr>
        <w:t>munkaügyi előadónak kell leadni.</w:t>
      </w:r>
    </w:p>
    <w:p w14:paraId="5D9E85E9" w14:textId="77777777" w:rsidR="0010509D" w:rsidRPr="009B7096" w:rsidRDefault="0010509D" w:rsidP="000A31BB">
      <w:pPr>
        <w:pStyle w:val="Cmsor3"/>
        <w:spacing w:line="360" w:lineRule="auto"/>
        <w:jc w:val="both"/>
        <w:rPr>
          <w:color w:val="auto"/>
        </w:rPr>
      </w:pPr>
      <w:bookmarkStart w:id="33" w:name="_Toc125465509"/>
      <w:r w:rsidRPr="009B7096">
        <w:rPr>
          <w:color w:val="auto"/>
        </w:rPr>
        <w:t>3.1.10. A biztonságos működést garantáló szabályok</w:t>
      </w:r>
      <w:bookmarkEnd w:id="33"/>
    </w:p>
    <w:p w14:paraId="25841D81"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iskolai létesítmények és helyiségek használatának rendjét az iskolai házirend tartalmazza.</w:t>
      </w:r>
    </w:p>
    <w:p w14:paraId="586C99E1"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iskolai vagyon védelme az iskola minden dolgozójának kötelessége. Ennek ellenőrzése az igazgató feladata.</w:t>
      </w:r>
    </w:p>
    <w:p w14:paraId="59583988" w14:textId="1FC58E22"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 létesítményeit (sportudvar, tornaterem, könyvtár stb.) igazgatói engedéllyel az oktatási időn kívül is igénybe vehetik alkalmazottak és tanulók egyaránt, ha az igénybevétel az épületben folyó felnőtt</w:t>
      </w:r>
      <w:r w:rsidR="00931D00">
        <w:rPr>
          <w:rFonts w:ascii="Times New Roman" w:hAnsi="Times New Roman" w:cs="Times New Roman"/>
          <w:sz w:val="24"/>
          <w:szCs w:val="24"/>
        </w:rPr>
        <w:t xml:space="preserve">ek oktatását </w:t>
      </w:r>
      <w:r w:rsidRPr="009B7096">
        <w:rPr>
          <w:rFonts w:ascii="Times New Roman" w:hAnsi="Times New Roman" w:cs="Times New Roman"/>
          <w:sz w:val="24"/>
          <w:szCs w:val="24"/>
        </w:rPr>
        <w:t>vagy egyéb hivatalos tevékenységet nem zavarja.</w:t>
      </w:r>
    </w:p>
    <w:p w14:paraId="28A40CB8" w14:textId="4DEF319F"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 infokommunikációs eszközeit, felszereléseit a nappali és felnőtt</w:t>
      </w:r>
      <w:r w:rsidR="00A14176">
        <w:rPr>
          <w:rFonts w:ascii="Times New Roman" w:hAnsi="Times New Roman" w:cs="Times New Roman"/>
          <w:sz w:val="24"/>
          <w:szCs w:val="24"/>
        </w:rPr>
        <w:t xml:space="preserve">ek </w:t>
      </w:r>
      <w:r w:rsidRPr="009B7096">
        <w:rPr>
          <w:rFonts w:ascii="Times New Roman" w:hAnsi="Times New Roman" w:cs="Times New Roman"/>
          <w:sz w:val="24"/>
          <w:szCs w:val="24"/>
        </w:rPr>
        <w:t>oktatás</w:t>
      </w:r>
      <w:r w:rsidR="00A14176">
        <w:rPr>
          <w:rFonts w:ascii="Times New Roman" w:hAnsi="Times New Roman" w:cs="Times New Roman"/>
          <w:sz w:val="24"/>
          <w:szCs w:val="24"/>
        </w:rPr>
        <w:t>a</w:t>
      </w:r>
      <w:r w:rsidRPr="009B7096">
        <w:rPr>
          <w:rFonts w:ascii="Times New Roman" w:hAnsi="Times New Roman" w:cs="Times New Roman"/>
          <w:sz w:val="24"/>
          <w:szCs w:val="24"/>
        </w:rPr>
        <w:t xml:space="preserve"> keretében tanító oktatók </w:t>
      </w:r>
      <w:proofErr w:type="gramStart"/>
      <w:r w:rsidRPr="009B7096">
        <w:rPr>
          <w:rFonts w:ascii="Times New Roman" w:hAnsi="Times New Roman" w:cs="Times New Roman"/>
          <w:sz w:val="24"/>
          <w:szCs w:val="24"/>
        </w:rPr>
        <w:t>a tanítási órákon,</w:t>
      </w:r>
      <w:proofErr w:type="gramEnd"/>
      <w:r w:rsidRPr="009B7096">
        <w:rPr>
          <w:rFonts w:ascii="Times New Roman" w:hAnsi="Times New Roman" w:cs="Times New Roman"/>
          <w:sz w:val="24"/>
          <w:szCs w:val="24"/>
        </w:rPr>
        <w:t xml:space="preserve"> és a tanórán kívüli foglalkozásokon is szabadon használhatják. Az eszközök műszaki állapotát azonban kötelesek figyelemmel kísérni, és az észlelt hibát, </w:t>
      </w:r>
      <w:proofErr w:type="spellStart"/>
      <w:r w:rsidRPr="009B7096">
        <w:rPr>
          <w:rFonts w:ascii="Times New Roman" w:hAnsi="Times New Roman" w:cs="Times New Roman"/>
          <w:sz w:val="24"/>
          <w:szCs w:val="24"/>
        </w:rPr>
        <w:t>elhasználódást</w:t>
      </w:r>
      <w:proofErr w:type="spellEnd"/>
      <w:r w:rsidRPr="009B7096">
        <w:rPr>
          <w:rFonts w:ascii="Times New Roman" w:hAnsi="Times New Roman" w:cs="Times New Roman"/>
          <w:sz w:val="24"/>
          <w:szCs w:val="24"/>
        </w:rPr>
        <w:t xml:space="preserve"> vagy rongálást haladéktalanul, a probléma jellegétől függően az igazgatónak, a gondnoknak vagy rendszergazdának jelezni. </w:t>
      </w:r>
    </w:p>
    <w:p w14:paraId="3888C16A"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tornaterme, tantermei, informatikai termei, fenntartói jóváhagyással más intézmények, egyesületek által térítés ellenében bérbe adhatók.</w:t>
      </w:r>
    </w:p>
    <w:p w14:paraId="7170DFCA"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intézmény területén tartózkodó szülők, az intézménnyel kapcsolatban nem álló más személyek, bérlők is kötelesek a benntartózkodás ideje alatt az iskolai vagyon védelmét szem előtt tartani az intézményi eszközöket </w:t>
      </w:r>
      <w:proofErr w:type="spellStart"/>
      <w:r w:rsidRPr="009B7096">
        <w:rPr>
          <w:rFonts w:ascii="Times New Roman" w:hAnsi="Times New Roman" w:cs="Times New Roman"/>
          <w:sz w:val="24"/>
          <w:szCs w:val="24"/>
        </w:rPr>
        <w:t>rendeltetésszerűen</w:t>
      </w:r>
      <w:proofErr w:type="spellEnd"/>
      <w:r w:rsidRPr="009B7096">
        <w:rPr>
          <w:rFonts w:ascii="Times New Roman" w:hAnsi="Times New Roman" w:cs="Times New Roman"/>
          <w:sz w:val="24"/>
          <w:szCs w:val="24"/>
        </w:rPr>
        <w:t xml:space="preserve"> használni. A külső használókat is vagyonvédelmi kötelezettség terheli, és kártérítési kötelezettséggel tartoznak.</w:t>
      </w:r>
    </w:p>
    <w:p w14:paraId="124631E3"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intézményben -bármilyen minőségben- tartózkodó személyek kötelesek betartani az iskola munkavédelmi és tűzvédelmi szabályzatát.</w:t>
      </w:r>
    </w:p>
    <w:p w14:paraId="29F47B5A"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lastRenderedPageBreak/>
        <w:t>Az intézményben és az intézményen kívüli iskolai rendezvényeken a tanulók részére tilos a szervezetet károsító élvezeti cikkek árusítása, fogyasztása.</w:t>
      </w:r>
    </w:p>
    <w:p w14:paraId="232CF3C7" w14:textId="77777777" w:rsidR="0010509D" w:rsidRPr="009B7096" w:rsidRDefault="0010509D" w:rsidP="000A31BB">
      <w:pPr>
        <w:pStyle w:val="Cmsor3"/>
        <w:spacing w:line="360" w:lineRule="auto"/>
        <w:jc w:val="both"/>
        <w:rPr>
          <w:color w:val="auto"/>
        </w:rPr>
      </w:pPr>
      <w:bookmarkStart w:id="34" w:name="_Toc125465510"/>
      <w:r w:rsidRPr="009B7096">
        <w:rPr>
          <w:color w:val="auto"/>
        </w:rPr>
        <w:t>3.1.11. Gépjárművel parkolás rendje</w:t>
      </w:r>
      <w:bookmarkEnd w:id="34"/>
    </w:p>
    <w:p w14:paraId="0E90E918"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oktatói és dolgozói az i</w:t>
      </w:r>
      <w:r w:rsidR="00DB17BD" w:rsidRPr="009B7096">
        <w:rPr>
          <w:rFonts w:ascii="Times New Roman" w:hAnsi="Times New Roman" w:cs="Times New Roman"/>
          <w:sz w:val="24"/>
          <w:szCs w:val="24"/>
        </w:rPr>
        <w:t>skola udvarába gépkocsival vagy</w:t>
      </w:r>
      <w:r w:rsidRPr="009B7096">
        <w:rPr>
          <w:rFonts w:ascii="Times New Roman" w:hAnsi="Times New Roman" w:cs="Times New Roman"/>
          <w:sz w:val="24"/>
          <w:szCs w:val="24"/>
        </w:rPr>
        <w:t xml:space="preserve"> motorkerékpárral a hátsó bejáraton keresztül behajthatnak, a parkolás az udvarban megengedett.</w:t>
      </w:r>
    </w:p>
    <w:p w14:paraId="684B025A" w14:textId="63FE5A5C"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Tanuló</w:t>
      </w:r>
      <w:r w:rsidR="00D24FE4">
        <w:rPr>
          <w:rFonts w:ascii="Times New Roman" w:hAnsi="Times New Roman" w:cs="Times New Roman"/>
          <w:sz w:val="24"/>
          <w:szCs w:val="24"/>
        </w:rPr>
        <w:t>/képzésben résztvevő</w:t>
      </w:r>
      <w:r w:rsidRPr="009B7096">
        <w:rPr>
          <w:rFonts w:ascii="Times New Roman" w:hAnsi="Times New Roman" w:cs="Times New Roman"/>
          <w:sz w:val="24"/>
          <w:szCs w:val="24"/>
        </w:rPr>
        <w:t xml:space="preserve"> az intézmény udvarába gépjárművel nem léphet be.</w:t>
      </w:r>
    </w:p>
    <w:p w14:paraId="20A61F39"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intézménybe érkező látogató igazgatói engedéllyel parkolhat az iskola udvarán.</w:t>
      </w:r>
    </w:p>
    <w:p w14:paraId="20089019" w14:textId="77777777" w:rsidR="0010509D"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gépkocsiban ülő és a gépkocsival azonosítás nélkül együtt belépő személyekért a gépkocsi vezetője felelős. </w:t>
      </w:r>
    </w:p>
    <w:p w14:paraId="038CC004" w14:textId="77777777" w:rsidR="00C348F4" w:rsidRPr="009B7096" w:rsidRDefault="0010509D"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nagykapun ki- és be gyalogos idegen személy nem közlekedhet. Ennek betartásáért a portaszolgálat felel.</w:t>
      </w:r>
    </w:p>
    <w:p w14:paraId="49AEFE05" w14:textId="77777777" w:rsidR="006E747C" w:rsidRPr="009B7096" w:rsidRDefault="006E747C" w:rsidP="000A31BB">
      <w:pPr>
        <w:pStyle w:val="cmsor20"/>
        <w:numPr>
          <w:ilvl w:val="0"/>
          <w:numId w:val="0"/>
        </w:numPr>
        <w:spacing w:line="360" w:lineRule="auto"/>
        <w:ind w:left="426"/>
        <w:jc w:val="both"/>
        <w:rPr>
          <w:color w:val="auto"/>
        </w:rPr>
      </w:pPr>
      <w:bookmarkStart w:id="35" w:name="_Toc125465511"/>
      <w:r w:rsidRPr="009B7096">
        <w:rPr>
          <w:color w:val="auto"/>
        </w:rPr>
        <w:t>3.2. Az iskolával jogviszonyban nem állók belépésének és benntartózkodásának rendje</w:t>
      </w:r>
      <w:bookmarkEnd w:id="35"/>
    </w:p>
    <w:p w14:paraId="5953D1DE"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intézménybe az iskolával jogviszonyban állókon kívül napközben a tanulók szülei, a fenntartó vagy irányító hatóság képviselői, a közmű szolgáltatók képviselői, postás, kézbesítő, az iskola meghívot</w:t>
      </w:r>
      <w:r w:rsidR="00DB17BD" w:rsidRPr="009B7096">
        <w:rPr>
          <w:rFonts w:ascii="Times New Roman" w:hAnsi="Times New Roman" w:cs="Times New Roman"/>
          <w:sz w:val="24"/>
          <w:szCs w:val="24"/>
        </w:rPr>
        <w:t xml:space="preserve">t vendégei, vagy a Szegedi SZC </w:t>
      </w:r>
      <w:r w:rsidRPr="009B7096">
        <w:rPr>
          <w:rFonts w:ascii="Times New Roman" w:hAnsi="Times New Roman" w:cs="Times New Roman"/>
          <w:sz w:val="24"/>
          <w:szCs w:val="24"/>
        </w:rPr>
        <w:t>által megrendelt munkák kivitelezői léphetnek be.</w:t>
      </w:r>
    </w:p>
    <w:p w14:paraId="7FA7197F"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tanuló szülein (gondviselőin) kívül a tanulóval </w:t>
      </w:r>
      <w:r w:rsidR="00DB17BD" w:rsidRPr="009B7096">
        <w:rPr>
          <w:rFonts w:ascii="Times New Roman" w:hAnsi="Times New Roman" w:cs="Times New Roman"/>
          <w:sz w:val="24"/>
          <w:szCs w:val="24"/>
        </w:rPr>
        <w:t>kapcsolatban lévő más személyek</w:t>
      </w:r>
      <w:r w:rsidRPr="009B7096">
        <w:rPr>
          <w:rFonts w:ascii="Times New Roman" w:hAnsi="Times New Roman" w:cs="Times New Roman"/>
          <w:sz w:val="24"/>
          <w:szCs w:val="24"/>
        </w:rPr>
        <w:t xml:space="preserve"> a tanulók barátai, gondviselői joggal nem rendelkezők csak előzetes egyeztetés és igazgatói engedély esetén léphetnek be.</w:t>
      </w:r>
    </w:p>
    <w:p w14:paraId="488A13E6"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Más személyek az épületben nem tartózkodhatnak. Ügynöki és árusi tevékenység, kéregetés és gyűjtés az iskola épületében nem folytatható.</w:t>
      </w:r>
    </w:p>
    <w:p w14:paraId="742A34A5"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Akik hivatalos ügyben vagy látogatási céllal keresik fel </w:t>
      </w:r>
      <w:r w:rsidR="00DB17BD" w:rsidRPr="009B7096">
        <w:rPr>
          <w:rFonts w:ascii="Times New Roman" w:hAnsi="Times New Roman" w:cs="Times New Roman"/>
          <w:sz w:val="24"/>
          <w:szCs w:val="24"/>
        </w:rPr>
        <w:t>iskolánk dolgozóit, a portástól</w:t>
      </w:r>
      <w:r w:rsidRPr="009B7096">
        <w:rPr>
          <w:rFonts w:ascii="Times New Roman" w:hAnsi="Times New Roman" w:cs="Times New Roman"/>
          <w:sz w:val="24"/>
          <w:szCs w:val="24"/>
        </w:rPr>
        <w:t xml:space="preserve"> kapnak útbaigazítást.</w:t>
      </w:r>
    </w:p>
    <w:p w14:paraId="123292D5"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port</w:t>
      </w:r>
      <w:r w:rsidR="00DB17BD" w:rsidRPr="009B7096">
        <w:rPr>
          <w:rFonts w:ascii="Times New Roman" w:hAnsi="Times New Roman" w:cs="Times New Roman"/>
          <w:sz w:val="24"/>
          <w:szCs w:val="24"/>
        </w:rPr>
        <w:t xml:space="preserve">ás, amennyiben </w:t>
      </w:r>
      <w:r w:rsidRPr="009B7096">
        <w:rPr>
          <w:rFonts w:ascii="Times New Roman" w:hAnsi="Times New Roman" w:cs="Times New Roman"/>
          <w:sz w:val="24"/>
          <w:szCs w:val="24"/>
        </w:rPr>
        <w:t>nem előre</w:t>
      </w:r>
      <w:r w:rsidR="00DB17BD" w:rsidRPr="009B7096">
        <w:rPr>
          <w:rFonts w:ascii="Times New Roman" w:hAnsi="Times New Roman" w:cs="Times New Roman"/>
          <w:sz w:val="24"/>
          <w:szCs w:val="24"/>
        </w:rPr>
        <w:t xml:space="preserve"> </w:t>
      </w:r>
      <w:r w:rsidR="005200B2" w:rsidRPr="009B7096">
        <w:rPr>
          <w:rFonts w:ascii="Times New Roman" w:hAnsi="Times New Roman" w:cs="Times New Roman"/>
          <w:sz w:val="24"/>
          <w:szCs w:val="24"/>
        </w:rPr>
        <w:t>egyeztetett időpontban érkezik</w:t>
      </w:r>
      <w:r w:rsidR="00DB17BD" w:rsidRPr="009B7096">
        <w:rPr>
          <w:rFonts w:ascii="Times New Roman" w:hAnsi="Times New Roman" w:cs="Times New Roman"/>
          <w:sz w:val="24"/>
          <w:szCs w:val="24"/>
        </w:rPr>
        <w:t xml:space="preserve"> látogató,</w:t>
      </w:r>
      <w:r w:rsidRPr="009B7096">
        <w:rPr>
          <w:rFonts w:ascii="Times New Roman" w:hAnsi="Times New Roman" w:cs="Times New Roman"/>
          <w:sz w:val="24"/>
          <w:szCs w:val="24"/>
        </w:rPr>
        <w:t xml:space="preserve"> telefonon keresztül </w:t>
      </w:r>
      <w:r w:rsidR="005200B2" w:rsidRPr="009B7096">
        <w:rPr>
          <w:rFonts w:ascii="Times New Roman" w:hAnsi="Times New Roman" w:cs="Times New Roman"/>
          <w:sz w:val="24"/>
          <w:szCs w:val="24"/>
        </w:rPr>
        <w:t xml:space="preserve">tájékoztatja </w:t>
      </w:r>
      <w:r w:rsidRPr="009B7096">
        <w:rPr>
          <w:rFonts w:ascii="Times New Roman" w:hAnsi="Times New Roman" w:cs="Times New Roman"/>
          <w:sz w:val="24"/>
          <w:szCs w:val="24"/>
        </w:rPr>
        <w:t>az illetékest, illetve a</w:t>
      </w:r>
      <w:r w:rsidR="005200B2" w:rsidRPr="009B7096">
        <w:rPr>
          <w:rFonts w:ascii="Times New Roman" w:hAnsi="Times New Roman" w:cs="Times New Roman"/>
          <w:sz w:val="24"/>
          <w:szCs w:val="24"/>
        </w:rPr>
        <w:t>z előre bejelentett</w:t>
      </w:r>
      <w:r w:rsidRPr="009B7096">
        <w:rPr>
          <w:rFonts w:ascii="Times New Roman" w:hAnsi="Times New Roman" w:cs="Times New Roman"/>
          <w:sz w:val="24"/>
          <w:szCs w:val="24"/>
        </w:rPr>
        <w:t xml:space="preserve"> </w:t>
      </w:r>
      <w:r w:rsidR="005200B2" w:rsidRPr="009B7096">
        <w:rPr>
          <w:rFonts w:ascii="Times New Roman" w:hAnsi="Times New Roman" w:cs="Times New Roman"/>
          <w:sz w:val="24"/>
          <w:szCs w:val="24"/>
        </w:rPr>
        <w:t>látogató</w:t>
      </w:r>
      <w:r w:rsidRPr="009B7096">
        <w:rPr>
          <w:rFonts w:ascii="Times New Roman" w:hAnsi="Times New Roman" w:cs="Times New Roman"/>
          <w:sz w:val="24"/>
          <w:szCs w:val="24"/>
        </w:rPr>
        <w:t xml:space="preserve"> érkezésekor a fogadó felet értesíti az ügyfél,</w:t>
      </w:r>
      <w:r w:rsidR="00DB17BD" w:rsidRPr="009B7096">
        <w:rPr>
          <w:rFonts w:ascii="Times New Roman" w:hAnsi="Times New Roman" w:cs="Times New Roman"/>
          <w:sz w:val="24"/>
          <w:szCs w:val="24"/>
        </w:rPr>
        <w:t xml:space="preserve"> vendég </w:t>
      </w:r>
      <w:r w:rsidRPr="009B7096">
        <w:rPr>
          <w:rFonts w:ascii="Times New Roman" w:hAnsi="Times New Roman" w:cs="Times New Roman"/>
          <w:sz w:val="24"/>
          <w:szCs w:val="24"/>
        </w:rPr>
        <w:t>megérkezé</w:t>
      </w:r>
      <w:r w:rsidR="005200B2" w:rsidRPr="009B7096">
        <w:rPr>
          <w:rFonts w:ascii="Times New Roman" w:hAnsi="Times New Roman" w:cs="Times New Roman"/>
          <w:sz w:val="24"/>
          <w:szCs w:val="24"/>
        </w:rPr>
        <w:t>séről. A portás az érkező nevét</w:t>
      </w:r>
      <w:r w:rsidRPr="009B7096">
        <w:rPr>
          <w:rFonts w:ascii="Times New Roman" w:hAnsi="Times New Roman" w:cs="Times New Roman"/>
          <w:sz w:val="24"/>
          <w:szCs w:val="24"/>
        </w:rPr>
        <w:t xml:space="preserve"> feljegyzi a belépési naplóba, </w:t>
      </w:r>
      <w:proofErr w:type="gramStart"/>
      <w:r w:rsidRPr="009B7096">
        <w:rPr>
          <w:rFonts w:ascii="Times New Roman" w:hAnsi="Times New Roman" w:cs="Times New Roman"/>
          <w:sz w:val="24"/>
          <w:szCs w:val="24"/>
        </w:rPr>
        <w:t>kivéve</w:t>
      </w:r>
      <w:proofErr w:type="gramEnd"/>
      <w:r w:rsidRPr="009B7096">
        <w:rPr>
          <w:rFonts w:ascii="Times New Roman" w:hAnsi="Times New Roman" w:cs="Times New Roman"/>
          <w:sz w:val="24"/>
          <w:szCs w:val="24"/>
        </w:rPr>
        <w:t xml:space="preserve"> ha a vendég érkezéséről az igazgatóságtól előzetesen értesítést kapott.</w:t>
      </w:r>
    </w:p>
    <w:p w14:paraId="3937B6A4"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belépési naplónak a következő rovatokkal kell rendelkeznie:</w:t>
      </w:r>
    </w:p>
    <w:p w14:paraId="29669370" w14:textId="77777777" w:rsidR="006E747C" w:rsidRPr="009B7096" w:rsidRDefault="006E747C" w:rsidP="000A31BB">
      <w:pPr>
        <w:pStyle w:val="Listaszerbekezds"/>
        <w:numPr>
          <w:ilvl w:val="0"/>
          <w:numId w:val="1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sorszám (folyamatosan emelkedő arab számokkal), </w:t>
      </w:r>
    </w:p>
    <w:p w14:paraId="5F32EBB4" w14:textId="77777777" w:rsidR="006E747C" w:rsidRPr="009B7096" w:rsidRDefault="006E747C" w:rsidP="000A31BB">
      <w:pPr>
        <w:pStyle w:val="Listaszerbekezds"/>
        <w:numPr>
          <w:ilvl w:val="0"/>
          <w:numId w:val="1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időpont (dátum, óra, perc), </w:t>
      </w:r>
    </w:p>
    <w:p w14:paraId="3F894530" w14:textId="77777777" w:rsidR="006E747C" w:rsidRPr="009B7096" w:rsidRDefault="006E747C" w:rsidP="000A31BB">
      <w:pPr>
        <w:pStyle w:val="Listaszerbekezds"/>
        <w:numPr>
          <w:ilvl w:val="0"/>
          <w:numId w:val="1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név, cél, kihez megy, milyen ügyben (magánügy, hivatali ügy: megnevezve röviden),</w:t>
      </w:r>
    </w:p>
    <w:p w14:paraId="10301264" w14:textId="77777777" w:rsidR="006E747C" w:rsidRPr="009B7096" w:rsidRDefault="006E747C" w:rsidP="000A31BB">
      <w:pPr>
        <w:pStyle w:val="Listaszerbekezds"/>
        <w:numPr>
          <w:ilvl w:val="0"/>
          <w:numId w:val="1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várható bent tartózkodás időtartama, </w:t>
      </w:r>
    </w:p>
    <w:p w14:paraId="1F3E328A" w14:textId="77777777" w:rsidR="006E747C" w:rsidRPr="009B7096" w:rsidRDefault="006E747C" w:rsidP="000A31BB">
      <w:pPr>
        <w:pStyle w:val="Listaszerbekezds"/>
        <w:numPr>
          <w:ilvl w:val="0"/>
          <w:numId w:val="1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tényleges kilépés időpontja, megjegyzés: pl. gépkocsi rendszám, ha kocsival történik a belépés).</w:t>
      </w:r>
    </w:p>
    <w:p w14:paraId="3025920E"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iskolához nem tartozó, külső bérlők a helyiségek bérleti szerződésében rögzített időben tartózkodhatnak az épületben.</w:t>
      </w:r>
    </w:p>
    <w:p w14:paraId="2C60E639"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külső használókat is vagyonvédelmi kötelezettség terheli, és kártérítési kötelezettséggel tartoznak. Továbbá kötelesek betartani az iskola munkavédelmi és tűzvédelmi szabályzatát.</w:t>
      </w:r>
    </w:p>
    <w:p w14:paraId="1C6CE8F5" w14:textId="5D58A17D"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 nyilvános rendezvényei (pl. szülői értekezlet, nyílt napok) esetében a rendezvény felelőse koordinálja a látogatók fogadását és a benntartózkodás felügyeletét.</w:t>
      </w:r>
    </w:p>
    <w:p w14:paraId="1931C716"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rendezvényeken ügyeletes osztályok segítik az érkezők tájékoztatását, a helyszínek megközelítését.</w:t>
      </w:r>
    </w:p>
    <w:p w14:paraId="25AF66CB" w14:textId="621511CC"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Ezen kívül a szülői értekezletre, egyéb rendezvényre érkezőket a portán és a folyosókon elhelyezett terembeosztás tájékoztatja a rendezvény helyéről.</w:t>
      </w:r>
    </w:p>
    <w:p w14:paraId="55073E61" w14:textId="77777777" w:rsidR="006E747C" w:rsidRPr="009B7096" w:rsidRDefault="006E747C" w:rsidP="000A31BB">
      <w:pPr>
        <w:pStyle w:val="cmsor20"/>
        <w:numPr>
          <w:ilvl w:val="0"/>
          <w:numId w:val="0"/>
        </w:numPr>
        <w:spacing w:line="360" w:lineRule="auto"/>
        <w:ind w:left="426"/>
        <w:jc w:val="both"/>
        <w:rPr>
          <w:color w:val="auto"/>
        </w:rPr>
      </w:pPr>
      <w:bookmarkStart w:id="36" w:name="_Toc125465512"/>
      <w:r w:rsidRPr="009B7096">
        <w:rPr>
          <w:color w:val="auto"/>
        </w:rPr>
        <w:t>3.3. Ünnepélyek, megemlékezések rendje, a hagyományok ápolásával</w:t>
      </w:r>
      <w:r w:rsidR="00DB17BD" w:rsidRPr="009B7096">
        <w:rPr>
          <w:color w:val="auto"/>
        </w:rPr>
        <w:t xml:space="preserve"> </w:t>
      </w:r>
      <w:r w:rsidRPr="009B7096">
        <w:rPr>
          <w:color w:val="auto"/>
        </w:rPr>
        <w:t>kapcsolatos feladatok</w:t>
      </w:r>
      <w:bookmarkEnd w:id="36"/>
    </w:p>
    <w:p w14:paraId="11F0F7C4"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iskolai hagyományok ápolása és fejlesztése</w:t>
      </w:r>
      <w:r w:rsidR="00210364">
        <w:rPr>
          <w:rFonts w:ascii="Times New Roman" w:hAnsi="Times New Roman" w:cs="Times New Roman"/>
          <w:sz w:val="24"/>
          <w:szCs w:val="24"/>
        </w:rPr>
        <w:t>,</w:t>
      </w:r>
      <w:r w:rsidRPr="009B7096">
        <w:rPr>
          <w:rFonts w:ascii="Times New Roman" w:hAnsi="Times New Roman" w:cs="Times New Roman"/>
          <w:sz w:val="24"/>
          <w:szCs w:val="24"/>
        </w:rPr>
        <w:t xml:space="preserve"> valamint az iskola jó hírnevének megőrzése az iskolai közösség minden tagjának joga és kötelessége.</w:t>
      </w:r>
    </w:p>
    <w:p w14:paraId="645DDC96"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tanévben tervezett ünnepségek, megemlékezések, rendezvények időrendben az eseménynaptárban kerülnek rögzítésre, a felelősök megjelölésével.</w:t>
      </w:r>
    </w:p>
    <w:p w14:paraId="7FE46425"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ünnepségek, rendezvények előkészítését az iskola az adott rendezvényért felelős vezetője koordinálja, lehetőség szerint a diákönkormányzat bevonásával.</w:t>
      </w:r>
    </w:p>
    <w:p w14:paraId="77E2D0BB"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nemzeti ünnepek és megemlékezések iskolai szintű megtartása tartalmukban és külsőségeikben is szolgálják a nevelési célokat, erősítik a diákjaink nemzeti identitását és hazaszeretetét.</w:t>
      </w:r>
    </w:p>
    <w:p w14:paraId="536E8859" w14:textId="77777777" w:rsidR="006E747C" w:rsidRPr="009B7096" w:rsidRDefault="006E747C"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egyéb hagyományos rendezvényei az iskolához való tartozást tudatosítják, szolgálják közösség formálását és hozzájárulnak az iskola hírnevének öregbítéséhez.</w:t>
      </w:r>
    </w:p>
    <w:p w14:paraId="5271A642" w14:textId="77777777" w:rsidR="006E747C" w:rsidRPr="009B7096" w:rsidRDefault="006E747C" w:rsidP="000A31BB">
      <w:pPr>
        <w:pStyle w:val="Cmsor3"/>
        <w:spacing w:line="360" w:lineRule="auto"/>
        <w:jc w:val="both"/>
        <w:rPr>
          <w:color w:val="auto"/>
        </w:rPr>
      </w:pPr>
      <w:bookmarkStart w:id="37" w:name="_Toc125465513"/>
      <w:r w:rsidRPr="009B7096">
        <w:rPr>
          <w:color w:val="auto"/>
        </w:rPr>
        <w:t>3.3.1. Iskolai ünnepélyek, megemlékezések, rendezvények</w:t>
      </w:r>
      <w:bookmarkEnd w:id="37"/>
    </w:p>
    <w:p w14:paraId="6D040957" w14:textId="565246B4"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Iskolai szintű ünnepély keretében emlékezünk meg a Magyar</w:t>
      </w:r>
      <w:r w:rsidR="00D24FE4">
        <w:rPr>
          <w:rFonts w:ascii="Times New Roman" w:hAnsi="Times New Roman" w:cs="Times New Roman"/>
          <w:sz w:val="24"/>
          <w:szCs w:val="24"/>
        </w:rPr>
        <w:t>ország</w:t>
      </w:r>
      <w:r w:rsidRPr="009B7096">
        <w:rPr>
          <w:rFonts w:ascii="Times New Roman" w:hAnsi="Times New Roman" w:cs="Times New Roman"/>
          <w:sz w:val="24"/>
          <w:szCs w:val="24"/>
        </w:rPr>
        <w:t xml:space="preserve"> azon nemzeti ünnepeiről (március 15., október 23.), amelyek a szorgalmi időre esnek. </w:t>
      </w:r>
    </w:p>
    <w:p w14:paraId="4EE746DD"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Osztályszintű megemlékezéseket tartunk minden évben az aradi vértanúkról, a holocaust és a kommunizmus áldozatairól, Szeged napjáról.</w:t>
      </w:r>
    </w:p>
    <w:p w14:paraId="19967AA8"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Ünnepélyes keretek között tartjuk a tanévnyitót és a tanévzárót, valamint végzős diákjaink búcsúztatását, a ballagást. </w:t>
      </w:r>
    </w:p>
    <w:p w14:paraId="3CEC47DD"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tanév elején a diákönkorm</w:t>
      </w:r>
      <w:r w:rsidR="00DB17BD" w:rsidRPr="009B7096">
        <w:rPr>
          <w:rFonts w:ascii="Times New Roman" w:hAnsi="Times New Roman" w:cs="Times New Roman"/>
          <w:sz w:val="24"/>
          <w:szCs w:val="24"/>
        </w:rPr>
        <w:t>á</w:t>
      </w:r>
      <w:r w:rsidRPr="009B7096">
        <w:rPr>
          <w:rFonts w:ascii="Times New Roman" w:hAnsi="Times New Roman" w:cs="Times New Roman"/>
          <w:sz w:val="24"/>
          <w:szCs w:val="24"/>
        </w:rPr>
        <w:t>nyzat „</w:t>
      </w:r>
      <w:proofErr w:type="spellStart"/>
      <w:r w:rsidR="00DB17BD" w:rsidRPr="009B7096">
        <w:rPr>
          <w:rFonts w:ascii="Times New Roman" w:hAnsi="Times New Roman" w:cs="Times New Roman"/>
          <w:sz w:val="24"/>
          <w:szCs w:val="24"/>
        </w:rPr>
        <w:t>gólyaavató</w:t>
      </w:r>
      <w:proofErr w:type="spellEnd"/>
      <w:r w:rsidR="00DB17BD" w:rsidRPr="009B7096">
        <w:rPr>
          <w:rFonts w:ascii="Times New Roman" w:hAnsi="Times New Roman" w:cs="Times New Roman"/>
          <w:sz w:val="24"/>
          <w:szCs w:val="24"/>
        </w:rPr>
        <w:t>” programot szervez a</w:t>
      </w:r>
      <w:r w:rsidRPr="009B7096">
        <w:rPr>
          <w:rFonts w:ascii="Times New Roman" w:hAnsi="Times New Roman" w:cs="Times New Roman"/>
          <w:sz w:val="24"/>
          <w:szCs w:val="24"/>
        </w:rPr>
        <w:t xml:space="preserve"> kilencedikeseknek </w:t>
      </w:r>
    </w:p>
    <w:p w14:paraId="4F8DB20A"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Szalagavató bált tartunk minden évben a 12. évfolyamos tanulók tiszteletére.</w:t>
      </w:r>
    </w:p>
    <w:p w14:paraId="09F411C9"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az éves munkatervben rögzített időpontokban legalább két pályaválasztási tájékoztatót tart.</w:t>
      </w:r>
    </w:p>
    <w:p w14:paraId="735B11ED"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Iskolánk - a névadó tiszteletére – Gábor Dénes Számítástechnikai Emlékversenyt szervez általános iskolások és középiskolások számára. A verseny díjainak átadására ünnepség keretén belül kerül sor.</w:t>
      </w:r>
    </w:p>
    <w:p w14:paraId="07CB9D00"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iskola támogatja azokat a helyi kezdeményezéseket, amelyek évről évre beépülnek az iskola éves programjába (Ki mit </w:t>
      </w:r>
      <w:proofErr w:type="gramStart"/>
      <w:r w:rsidRPr="009B7096">
        <w:rPr>
          <w:rFonts w:ascii="Times New Roman" w:hAnsi="Times New Roman" w:cs="Times New Roman"/>
          <w:sz w:val="24"/>
          <w:szCs w:val="24"/>
        </w:rPr>
        <w:t>tud?,</w:t>
      </w:r>
      <w:proofErr w:type="gramEnd"/>
      <w:r w:rsidRPr="009B7096">
        <w:rPr>
          <w:rFonts w:ascii="Times New Roman" w:hAnsi="Times New Roman" w:cs="Times New Roman"/>
          <w:sz w:val="24"/>
          <w:szCs w:val="24"/>
        </w:rPr>
        <w:t xml:space="preserve"> idegen nyelvi fordítóverseny, országismereti vetélkedő, „Édes anyanyelvünk verseny”, történelmi vetélkedő).</w:t>
      </w:r>
    </w:p>
    <w:p w14:paraId="2952ABB2"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 ápolja azokat az iskolai kapcsolatokat, amelyek hazai és külföldi iskolákkal alakultak ki.</w:t>
      </w:r>
    </w:p>
    <w:p w14:paraId="639182F6" w14:textId="77777777" w:rsidR="006E747C"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Mint jogutód intézmény minden évben megemlékezünk Széchenyi Istvánról </w:t>
      </w:r>
    </w:p>
    <w:p w14:paraId="6059F327" w14:textId="77777777" w:rsidR="00DB17BD" w:rsidRPr="009B7096" w:rsidRDefault="006E747C" w:rsidP="000A31BB">
      <w:pPr>
        <w:pStyle w:val="Listaszerbekezds"/>
        <w:numPr>
          <w:ilvl w:val="0"/>
          <w:numId w:val="1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 – ha az anyagi lehetőségei lehetővé teszik - évkönyvet ad ki.</w:t>
      </w:r>
    </w:p>
    <w:p w14:paraId="75D20C8F" w14:textId="77777777" w:rsidR="00E31E5C" w:rsidRPr="009B7096" w:rsidRDefault="00E31E5C" w:rsidP="000A31BB">
      <w:pPr>
        <w:pStyle w:val="Cmsor3"/>
        <w:spacing w:line="360" w:lineRule="auto"/>
        <w:jc w:val="both"/>
        <w:rPr>
          <w:color w:val="auto"/>
        </w:rPr>
      </w:pPr>
      <w:bookmarkStart w:id="38" w:name="_Toc125465514"/>
      <w:r w:rsidRPr="009B7096">
        <w:rPr>
          <w:color w:val="auto"/>
        </w:rPr>
        <w:t>3.3.2. A hagyományápolás külső megjelenési formái</w:t>
      </w:r>
      <w:bookmarkEnd w:id="38"/>
    </w:p>
    <w:p w14:paraId="1638D1A6" w14:textId="77777777" w:rsidR="00E31E5C" w:rsidRPr="009B7096" w:rsidRDefault="00E31E5C" w:rsidP="000A31BB">
      <w:pPr>
        <w:pStyle w:val="Listaszerbekezds"/>
        <w:numPr>
          <w:ilvl w:val="0"/>
          <w:numId w:val="2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iskola logója: Rajzolóprogrammal létrehozott, egyedileg megszerkesztett nagy G és D betű egymástól szintben eltolva. </w:t>
      </w:r>
    </w:p>
    <w:p w14:paraId="1CCF7EFC" w14:textId="77777777" w:rsidR="00E31E5C" w:rsidRPr="009B7096" w:rsidRDefault="00E31E5C" w:rsidP="00AA4EB2">
      <w:pPr>
        <w:spacing w:after="120" w:line="360" w:lineRule="auto"/>
        <w:ind w:firstLine="284"/>
        <w:jc w:val="center"/>
        <w:rPr>
          <w:rFonts w:ascii="Times New Roman" w:hAnsi="Times New Roman" w:cs="Times New Roman"/>
          <w:sz w:val="24"/>
          <w:szCs w:val="24"/>
        </w:rPr>
      </w:pPr>
      <w:r w:rsidRPr="009B7096">
        <w:rPr>
          <w:rFonts w:ascii="Times New Roman" w:hAnsi="Times New Roman" w:cs="Times New Roman"/>
          <w:noProof/>
          <w:sz w:val="24"/>
          <w:szCs w:val="24"/>
          <w:lang w:eastAsia="hu-HU"/>
        </w:rPr>
        <w:drawing>
          <wp:inline distT="0" distB="0" distL="0" distR="0" wp14:anchorId="574A443B" wp14:editId="572865F2">
            <wp:extent cx="871855" cy="902335"/>
            <wp:effectExtent l="0" t="0" r="444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855" cy="902335"/>
                    </a:xfrm>
                    <a:prstGeom prst="rect">
                      <a:avLst/>
                    </a:prstGeom>
                    <a:noFill/>
                  </pic:spPr>
                </pic:pic>
              </a:graphicData>
            </a:graphic>
          </wp:inline>
        </w:drawing>
      </w:r>
    </w:p>
    <w:p w14:paraId="5F474D6E" w14:textId="055F239B" w:rsidR="00E31E5C" w:rsidRPr="009B7096" w:rsidRDefault="00E31E5C" w:rsidP="000A31BB">
      <w:pPr>
        <w:pStyle w:val="Listaszerbekezds"/>
        <w:numPr>
          <w:ilvl w:val="0"/>
          <w:numId w:val="2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jelvénye: Kerek, 55 mm átmérőjű domborított fémlemez, hátulján a kitűzéshez biztosítótűvel. A jelvényen fehér alapon kék színnel jelenik meg a</w:t>
      </w:r>
      <w:r w:rsidR="00D24FE4">
        <w:rPr>
          <w:rFonts w:ascii="Times New Roman" w:hAnsi="Times New Roman" w:cs="Times New Roman"/>
          <w:sz w:val="24"/>
          <w:szCs w:val="24"/>
        </w:rPr>
        <w:t xml:space="preserve">z </w:t>
      </w:r>
      <w:r w:rsidRPr="009B7096">
        <w:rPr>
          <w:rFonts w:ascii="Times New Roman" w:hAnsi="Times New Roman" w:cs="Times New Roman"/>
          <w:sz w:val="24"/>
          <w:szCs w:val="24"/>
        </w:rPr>
        <w:t>intézmény logója.</w:t>
      </w:r>
    </w:p>
    <w:p w14:paraId="4D726487" w14:textId="77777777" w:rsidR="00C510B3" w:rsidRPr="009B7096" w:rsidRDefault="00E31E5C" w:rsidP="000A31BB">
      <w:pPr>
        <w:pStyle w:val="Listaszerbekezds"/>
        <w:numPr>
          <w:ilvl w:val="0"/>
          <w:numId w:val="2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ta</w:t>
      </w:r>
      <w:r w:rsidR="00C510B3" w:rsidRPr="009B7096">
        <w:rPr>
          <w:rFonts w:ascii="Times New Roman" w:hAnsi="Times New Roman" w:cs="Times New Roman"/>
          <w:sz w:val="24"/>
          <w:szCs w:val="24"/>
        </w:rPr>
        <w:t>nulóinak elvárt ünnepi viselete:</w:t>
      </w:r>
    </w:p>
    <w:p w14:paraId="38877AA4" w14:textId="77777777" w:rsidR="00C510B3" w:rsidRPr="009B7096" w:rsidRDefault="00E31E5C" w:rsidP="000A31BB">
      <w:pPr>
        <w:pStyle w:val="Listaszerbekezds"/>
        <w:numPr>
          <w:ilvl w:val="1"/>
          <w:numId w:val="20"/>
        </w:numPr>
        <w:spacing w:after="120" w:line="360" w:lineRule="auto"/>
        <w:ind w:left="1701" w:hanging="283"/>
        <w:jc w:val="both"/>
        <w:rPr>
          <w:rFonts w:ascii="Times New Roman" w:hAnsi="Times New Roman" w:cs="Times New Roman"/>
          <w:sz w:val="24"/>
          <w:szCs w:val="24"/>
        </w:rPr>
      </w:pPr>
      <w:r w:rsidRPr="009B7096">
        <w:rPr>
          <w:rFonts w:ascii="Times New Roman" w:hAnsi="Times New Roman" w:cs="Times New Roman"/>
          <w:sz w:val="24"/>
          <w:szCs w:val="24"/>
        </w:rPr>
        <w:t>lányoknak: sötét szoknya vagy nadrág, fehér blúz, iskolai logóval ellátott sál, alkalomhoz illő cipő.</w:t>
      </w:r>
    </w:p>
    <w:p w14:paraId="4078B920" w14:textId="77777777" w:rsidR="00E31E5C" w:rsidRPr="009B7096" w:rsidRDefault="00E31E5C" w:rsidP="000A31BB">
      <w:pPr>
        <w:pStyle w:val="Listaszerbekezds"/>
        <w:numPr>
          <w:ilvl w:val="1"/>
          <w:numId w:val="20"/>
        </w:numPr>
        <w:spacing w:after="120" w:line="360" w:lineRule="auto"/>
        <w:ind w:left="1701"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fiúknak: öltöny vagy sötét hosszú nadrág, fehér ing, iskolai logóval ellátott nyakkendő, alkalomhoz illő cipő.</w:t>
      </w:r>
    </w:p>
    <w:p w14:paraId="7262C867" w14:textId="77777777" w:rsidR="00E31E5C" w:rsidRPr="009B7096" w:rsidRDefault="00C314D5" w:rsidP="000A31BB">
      <w:pPr>
        <w:pStyle w:val="cmsor20"/>
        <w:numPr>
          <w:ilvl w:val="0"/>
          <w:numId w:val="0"/>
        </w:numPr>
        <w:spacing w:line="360" w:lineRule="auto"/>
        <w:ind w:left="426"/>
        <w:jc w:val="both"/>
        <w:rPr>
          <w:color w:val="auto"/>
        </w:rPr>
      </w:pPr>
      <w:bookmarkStart w:id="39" w:name="_Toc125465515"/>
      <w:r w:rsidRPr="009B7096">
        <w:rPr>
          <w:color w:val="auto"/>
        </w:rPr>
        <w:t xml:space="preserve">3.4. </w:t>
      </w:r>
      <w:r w:rsidR="00E31E5C" w:rsidRPr="009B7096">
        <w:rPr>
          <w:color w:val="auto"/>
        </w:rPr>
        <w:t>A tanuló, illetve a képzésben részt vevő személy</w:t>
      </w:r>
      <w:r w:rsidR="00C510B3" w:rsidRPr="009B7096">
        <w:rPr>
          <w:color w:val="auto"/>
        </w:rPr>
        <w:t xml:space="preserve"> által előállított termék, </w:t>
      </w:r>
      <w:r w:rsidR="00E31E5C" w:rsidRPr="009B7096">
        <w:rPr>
          <w:color w:val="auto"/>
        </w:rPr>
        <w:t>dolog, alkotás vagyoni jogára vonatkozó díjazás</w:t>
      </w:r>
      <w:bookmarkEnd w:id="39"/>
    </w:p>
    <w:p w14:paraId="52AF1812" w14:textId="24B822AA" w:rsidR="00E31E5C" w:rsidRPr="009B7096" w:rsidRDefault="00E31E5C" w:rsidP="000A31BB">
      <w:pPr>
        <w:pStyle w:val="Listaszerbekezds"/>
        <w:numPr>
          <w:ilvl w:val="0"/>
          <w:numId w:val="2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vagyoni</w:t>
      </w:r>
      <w:r w:rsidR="00C510B3" w:rsidRPr="009B7096">
        <w:rPr>
          <w:rFonts w:ascii="Times New Roman" w:hAnsi="Times New Roman" w:cs="Times New Roman"/>
          <w:sz w:val="24"/>
          <w:szCs w:val="24"/>
        </w:rPr>
        <w:t xml:space="preserve"> jogokat a szakképző intézmény </w:t>
      </w:r>
      <w:r w:rsidRPr="009B7096">
        <w:rPr>
          <w:rFonts w:ascii="Times New Roman" w:hAnsi="Times New Roman" w:cs="Times New Roman"/>
          <w:sz w:val="24"/>
          <w:szCs w:val="24"/>
        </w:rPr>
        <w:t>kapja meg minden olyan, a tanuló</w:t>
      </w:r>
      <w:r w:rsidR="00D24FE4">
        <w:rPr>
          <w:rFonts w:ascii="Times New Roman" w:hAnsi="Times New Roman" w:cs="Times New Roman"/>
          <w:sz w:val="24"/>
          <w:szCs w:val="24"/>
        </w:rPr>
        <w:t>/képzésben résztvevő</w:t>
      </w:r>
      <w:r w:rsidRPr="009B7096">
        <w:rPr>
          <w:rFonts w:ascii="Times New Roman" w:hAnsi="Times New Roman" w:cs="Times New Roman"/>
          <w:sz w:val="24"/>
          <w:szCs w:val="24"/>
        </w:rPr>
        <w:t xml:space="preserve"> által előállított termék, dolog, alkotás felett, melyet a tanuló</w:t>
      </w:r>
      <w:r w:rsidR="00896214">
        <w:rPr>
          <w:rFonts w:ascii="Times New Roman" w:hAnsi="Times New Roman" w:cs="Times New Roman"/>
          <w:sz w:val="24"/>
          <w:szCs w:val="24"/>
        </w:rPr>
        <w:t>i/felnőttképzési</w:t>
      </w:r>
      <w:r w:rsidRPr="009B7096">
        <w:rPr>
          <w:rFonts w:ascii="Times New Roman" w:hAnsi="Times New Roman" w:cs="Times New Roman"/>
          <w:sz w:val="24"/>
          <w:szCs w:val="24"/>
        </w:rPr>
        <w:t xml:space="preserve"> jogviszonyából eredő kötelezettségének teljesítésével összefüggésben állított elő, </w:t>
      </w:r>
      <w:r w:rsidR="00C510B3" w:rsidRPr="009B7096">
        <w:rPr>
          <w:rFonts w:ascii="Times New Roman" w:hAnsi="Times New Roman" w:cs="Times New Roman"/>
          <w:sz w:val="24"/>
          <w:szCs w:val="24"/>
        </w:rPr>
        <w:t xml:space="preserve">az intézmény által biztosított </w:t>
      </w:r>
      <w:r w:rsidRPr="009B7096">
        <w:rPr>
          <w:rFonts w:ascii="Times New Roman" w:hAnsi="Times New Roman" w:cs="Times New Roman"/>
          <w:sz w:val="24"/>
          <w:szCs w:val="24"/>
        </w:rPr>
        <w:t>anyagi és egyéb feltételek igénybevételével.</w:t>
      </w:r>
    </w:p>
    <w:p w14:paraId="223B3FBC" w14:textId="53CDA86B" w:rsidR="00DB17BD" w:rsidRPr="009B7096" w:rsidRDefault="00E31E5C" w:rsidP="000A31BB">
      <w:pPr>
        <w:pStyle w:val="Listaszerbekezds"/>
        <w:numPr>
          <w:ilvl w:val="0"/>
          <w:numId w:val="2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szakképző intézmény nem szerez bevételt a tulajdonába került dolog értékesítésével, hasznosításával, ezért a tanulónak</w:t>
      </w:r>
      <w:r w:rsidR="00D24FE4">
        <w:rPr>
          <w:rFonts w:ascii="Times New Roman" w:hAnsi="Times New Roman" w:cs="Times New Roman"/>
          <w:sz w:val="24"/>
          <w:szCs w:val="24"/>
        </w:rPr>
        <w:t>/képzésben résztvevőnek</w:t>
      </w:r>
      <w:r w:rsidRPr="009B7096">
        <w:rPr>
          <w:rFonts w:ascii="Times New Roman" w:hAnsi="Times New Roman" w:cs="Times New Roman"/>
          <w:sz w:val="24"/>
          <w:szCs w:val="24"/>
        </w:rPr>
        <w:t xml:space="preserve"> díjazás nem jár.</w:t>
      </w:r>
    </w:p>
    <w:p w14:paraId="5608D6ED" w14:textId="77777777" w:rsidR="00F22029" w:rsidRPr="009B7096" w:rsidRDefault="00F22029" w:rsidP="000A31BB">
      <w:pPr>
        <w:pStyle w:val="cmsor20"/>
        <w:numPr>
          <w:ilvl w:val="0"/>
          <w:numId w:val="0"/>
        </w:numPr>
        <w:spacing w:line="360" w:lineRule="auto"/>
        <w:ind w:left="426"/>
        <w:jc w:val="both"/>
        <w:rPr>
          <w:color w:val="auto"/>
        </w:rPr>
      </w:pPr>
      <w:bookmarkStart w:id="40" w:name="_Toc125465516"/>
      <w:r w:rsidRPr="009B7096">
        <w:rPr>
          <w:color w:val="auto"/>
        </w:rPr>
        <w:t>3.5 Intézményi védő, óvó előírások</w:t>
      </w:r>
      <w:bookmarkEnd w:id="40"/>
    </w:p>
    <w:p w14:paraId="2C2A34D0" w14:textId="77777777" w:rsidR="00F22029" w:rsidRPr="009B7096" w:rsidRDefault="00F22029" w:rsidP="000A31BB">
      <w:pPr>
        <w:pStyle w:val="Cmsor3"/>
        <w:spacing w:line="360" w:lineRule="auto"/>
        <w:jc w:val="both"/>
        <w:rPr>
          <w:color w:val="auto"/>
        </w:rPr>
      </w:pPr>
      <w:bookmarkStart w:id="41" w:name="_Toc125465517"/>
      <w:r w:rsidRPr="009B7096">
        <w:rPr>
          <w:color w:val="auto"/>
        </w:rPr>
        <w:t>3.5.1 A rendszeres egészségügyi felügyelet és ellátás rendje</w:t>
      </w:r>
      <w:bookmarkEnd w:id="41"/>
    </w:p>
    <w:p w14:paraId="6A38ECEC" w14:textId="08C7FABB"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tanulók rendszeres egészségügyi felügyeletét és ellátását az iskolaorvos és védőnő végzi a nevelési igazgatóhelyettesse</w:t>
      </w:r>
      <w:r w:rsidR="00A14176">
        <w:rPr>
          <w:rFonts w:ascii="Times New Roman" w:hAnsi="Times New Roman" w:cs="Times New Roman"/>
          <w:sz w:val="24"/>
          <w:szCs w:val="24"/>
        </w:rPr>
        <w:t xml:space="preserve">l egyeztetett ütemterv alapján. </w:t>
      </w:r>
      <w:r w:rsidRPr="009B7096">
        <w:rPr>
          <w:rFonts w:ascii="Times New Roman" w:hAnsi="Times New Roman" w:cs="Times New Roman"/>
          <w:sz w:val="24"/>
          <w:szCs w:val="24"/>
        </w:rPr>
        <w:t>Az iskolaorvos rendelési ideje:</w:t>
      </w:r>
      <w:r w:rsidR="00A14176">
        <w:rPr>
          <w:rFonts w:ascii="Times New Roman" w:hAnsi="Times New Roman" w:cs="Times New Roman"/>
          <w:sz w:val="24"/>
          <w:szCs w:val="24"/>
        </w:rPr>
        <w:t xml:space="preserve"> hétfő, péntek 8:00 – 13:00 óráig </w:t>
      </w:r>
      <w:r w:rsidRPr="009B7096">
        <w:rPr>
          <w:rFonts w:ascii="Times New Roman" w:hAnsi="Times New Roman" w:cs="Times New Roman"/>
          <w:sz w:val="24"/>
          <w:szCs w:val="24"/>
        </w:rPr>
        <w:t>A védőnő minden tanítási napon a tanulók r</w:t>
      </w:r>
      <w:r w:rsidR="00A14176">
        <w:rPr>
          <w:rFonts w:ascii="Times New Roman" w:hAnsi="Times New Roman" w:cs="Times New Roman"/>
          <w:sz w:val="24"/>
          <w:szCs w:val="24"/>
        </w:rPr>
        <w:t xml:space="preserve">endelkezésére áll. </w:t>
      </w:r>
      <w:r w:rsidRPr="009B7096">
        <w:rPr>
          <w:rFonts w:ascii="Times New Roman" w:hAnsi="Times New Roman" w:cs="Times New Roman"/>
          <w:sz w:val="24"/>
          <w:szCs w:val="24"/>
        </w:rPr>
        <w:t>A tanulók egészségügyi állapotának ellenőrzése, szűrése az alábbi területeken történik:</w:t>
      </w:r>
    </w:p>
    <w:p w14:paraId="24E60003" w14:textId="77777777" w:rsidR="00F22029" w:rsidRPr="009B7096" w:rsidRDefault="00F22029" w:rsidP="000A31BB">
      <w:pPr>
        <w:pStyle w:val="Listaszerbekezds"/>
        <w:numPr>
          <w:ilvl w:val="0"/>
          <w:numId w:val="2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általános orvosi vizsgálat évente 1 alkalommal</w:t>
      </w:r>
    </w:p>
    <w:p w14:paraId="269B4A9C" w14:textId="77777777" w:rsidR="00F22029" w:rsidRPr="009B7096" w:rsidRDefault="00F22029" w:rsidP="000A31BB">
      <w:pPr>
        <w:pStyle w:val="Listaszerbekezds"/>
        <w:numPr>
          <w:ilvl w:val="0"/>
          <w:numId w:val="2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egészségügyi felvilágosító foglalkozások</w:t>
      </w:r>
    </w:p>
    <w:p w14:paraId="2E89FC25" w14:textId="77777777" w:rsidR="00F22029" w:rsidRPr="009B7096" w:rsidRDefault="00F22029" w:rsidP="000A31BB">
      <w:pPr>
        <w:pStyle w:val="Listaszerbekezds"/>
        <w:numPr>
          <w:ilvl w:val="0"/>
          <w:numId w:val="2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testnevelési órákkal kapcsolatos gyógytestnevelési, könnyített, felmentett, illetve normál testnevelési csoportokba való besorolása</w:t>
      </w:r>
    </w:p>
    <w:p w14:paraId="7E9AD721" w14:textId="77777777" w:rsidR="00F22029" w:rsidRPr="009B7096" w:rsidRDefault="00F22029" w:rsidP="000A31BB">
      <w:pPr>
        <w:pStyle w:val="Listaszerbekezds"/>
        <w:numPr>
          <w:ilvl w:val="0"/>
          <w:numId w:val="2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közreműködés a sürgősségi ellátásban</w:t>
      </w:r>
    </w:p>
    <w:p w14:paraId="153BF5F7" w14:textId="77777777" w:rsidR="00F22029" w:rsidRPr="009B7096" w:rsidRDefault="00F22029" w:rsidP="000A31BB">
      <w:pPr>
        <w:pStyle w:val="Listaszerbekezds"/>
        <w:numPr>
          <w:ilvl w:val="0"/>
          <w:numId w:val="2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beutalót biztosít a diákoknak a szükséges szakorvosi vizsgálatokra</w:t>
      </w:r>
    </w:p>
    <w:p w14:paraId="3857CAA4" w14:textId="77777777"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kötelező orvosi vizsgálat megszervezése a nevelési igazgatóhelyettes feladata. A tanulókat a vizsgálat idejéről és helyéről az osztályfőnökön keresztül legkésőbb a vizsgálatot megelőző napon tájékoztatja. A szűrővizsgálatok idejére az iskola tanári felügyeletet biztosít.</w:t>
      </w:r>
    </w:p>
    <w:p w14:paraId="1B05BB1D" w14:textId="3E67D8C5" w:rsidR="00F22029"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Valamennyi tanulónak – évente egy alkalommal – kötelező fogászati szűrésen is részt kell vennie. Ennek időpontját az éves munkatervben kijelölt igazgatóhelyettes egyezteti a fogorvossal.</w:t>
      </w:r>
    </w:p>
    <w:p w14:paraId="30F3C5CC" w14:textId="0AD06EFE" w:rsidR="00AA4EB2" w:rsidRPr="009B7096" w:rsidRDefault="00AA4EB2" w:rsidP="000A31BB">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A felnőttképzési jogviszonnyal rendelkező tanulók esetén a központi dokumentumokban (KKK) előírtak alapján szükséges az orvosi alkalmassági vizsgálatot elvégeztetni a saját költségükön és bemutatni az intézmény titkárságán az ilyen ügyekkel foglalkozó iskolatitkárnak.</w:t>
      </w:r>
    </w:p>
    <w:p w14:paraId="45E81097" w14:textId="77777777"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dolgozók foglalkozás egészségügyi orvosi alkalmasság vizsgálatait az iskolával szerződésben álló foglalkozás-egészségügyi orvosa folyamatosan, előzetes ütemterv alapján végzi.</w:t>
      </w:r>
    </w:p>
    <w:p w14:paraId="72D14E83" w14:textId="77777777" w:rsidR="00F22029" w:rsidRPr="009B7096" w:rsidRDefault="00F22029" w:rsidP="000A31BB">
      <w:pPr>
        <w:pStyle w:val="Cmsor3"/>
        <w:spacing w:line="360" w:lineRule="auto"/>
        <w:jc w:val="both"/>
        <w:rPr>
          <w:color w:val="auto"/>
        </w:rPr>
      </w:pPr>
      <w:bookmarkStart w:id="42" w:name="_Toc125465518"/>
      <w:r w:rsidRPr="009B7096">
        <w:rPr>
          <w:color w:val="auto"/>
        </w:rPr>
        <w:t>3.5.2 A balesetek megelőzésével kapcsolatos feladatok:</w:t>
      </w:r>
      <w:bookmarkEnd w:id="42"/>
    </w:p>
    <w:p w14:paraId="19D973C0" w14:textId="4864CD33" w:rsidR="008A0EE5"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munkavédelemmel, balesetek megelőzésével kapcsolatos tevékenységet a Szakképzési Centrummal szerződésben álló külső szolgáltató és a munkavédelmi felelős végzi. A munkavédelmi felelős megbízása az iskola igazgatójának a feladata.</w:t>
      </w:r>
      <w:r w:rsidR="008A0EE5">
        <w:rPr>
          <w:rFonts w:ascii="Times New Roman" w:hAnsi="Times New Roman" w:cs="Times New Roman"/>
          <w:sz w:val="24"/>
          <w:szCs w:val="24"/>
        </w:rPr>
        <w:t xml:space="preserve"> </w:t>
      </w:r>
      <w:r w:rsidRPr="009B7096">
        <w:rPr>
          <w:rFonts w:ascii="Times New Roman" w:hAnsi="Times New Roman" w:cs="Times New Roman"/>
          <w:sz w:val="24"/>
          <w:szCs w:val="24"/>
        </w:rPr>
        <w:t>Az iskola helyi tanterve alapján, a lehetőségekhez mérten minden tantárgy keretében oktatni kell a tanulók biztonságának és testi épségének megóvásával kapcsolatos ismereteket, rendszabályokat és viselkedési formákat.</w:t>
      </w:r>
    </w:p>
    <w:p w14:paraId="62BDF9BD" w14:textId="642A8D8E"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tanulók </w:t>
      </w:r>
      <w:r w:rsidR="00A14176">
        <w:rPr>
          <w:rFonts w:ascii="Times New Roman" w:hAnsi="Times New Roman" w:cs="Times New Roman"/>
          <w:sz w:val="24"/>
          <w:szCs w:val="24"/>
        </w:rPr>
        <w:t xml:space="preserve">és a képzésben résztvevők </w:t>
      </w:r>
      <w:r w:rsidRPr="009B7096">
        <w:rPr>
          <w:rFonts w:ascii="Times New Roman" w:hAnsi="Times New Roman" w:cs="Times New Roman"/>
          <w:sz w:val="24"/>
          <w:szCs w:val="24"/>
        </w:rPr>
        <w:t>számára minden tanév első napján az osztályfőnök tűz-, baleset- és munkavédelmi tájékoztatót tart, amelynek során felhívja a figyelmet a veszélyforrások kiküszöbölésére. A tájékoztató során szólni kell az iskola közvetlen környékének közlekedési rendjéről, annak veszélyeiről is. A tájékoztató megtörténtét és tartalmát dokumentálni kell, amelyet a tanulók aláírásukkal igazolják.</w:t>
      </w:r>
      <w:r w:rsidR="00151F3F">
        <w:rPr>
          <w:rFonts w:ascii="Times New Roman" w:hAnsi="Times New Roman" w:cs="Times New Roman"/>
          <w:sz w:val="24"/>
          <w:szCs w:val="24"/>
        </w:rPr>
        <w:t xml:space="preserve"> </w:t>
      </w:r>
      <w:r w:rsidRPr="009B7096">
        <w:rPr>
          <w:rFonts w:ascii="Times New Roman" w:hAnsi="Times New Roman" w:cs="Times New Roman"/>
          <w:sz w:val="24"/>
          <w:szCs w:val="24"/>
        </w:rPr>
        <w:t>Az oktatók a tanórai és tanórán kívüli foglalkozásokon, valamint az ügyeleti beosztásukban meghatározott időben és helyen kötelesek a rájuk bízott tanulók tevékenységét folyamatosan figyelemmel kísérni, a rendet megtartani, valamint a baleset-megelőzési rendszabályokat a tanulókkal betartatni.</w:t>
      </w:r>
      <w:r w:rsidR="00151F3F">
        <w:rPr>
          <w:rFonts w:ascii="Times New Roman" w:hAnsi="Times New Roman" w:cs="Times New Roman"/>
          <w:sz w:val="24"/>
          <w:szCs w:val="24"/>
        </w:rPr>
        <w:t xml:space="preserve"> </w:t>
      </w:r>
      <w:r w:rsidRPr="009B7096">
        <w:rPr>
          <w:rFonts w:ascii="Times New Roman" w:hAnsi="Times New Roman" w:cs="Times New Roman"/>
          <w:sz w:val="24"/>
          <w:szCs w:val="24"/>
        </w:rPr>
        <w:t>Balesetvédelmi, munkavédelmi oktatást kell tartani minden tanév elején azon tantárgyak tanárainak, amelyek tanulása során technikai jellegű balesetveszély lehetősége áll fenn. Az oktatás megtörténtét dokumentálni kell.</w:t>
      </w:r>
    </w:p>
    <w:p w14:paraId="79492B00" w14:textId="40BCF8C8" w:rsidR="00603B83"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egyes szaktantermekben érvényes balesetvédelmi előírásokat belső utasítások és szabályzatok tartalmazzák. A tagintézmény </w:t>
      </w:r>
      <w:proofErr w:type="spellStart"/>
      <w:r w:rsidRPr="009B7096">
        <w:rPr>
          <w:rFonts w:ascii="Times New Roman" w:hAnsi="Times New Roman" w:cs="Times New Roman"/>
          <w:sz w:val="24"/>
          <w:szCs w:val="24"/>
        </w:rPr>
        <w:t>számítógépeit</w:t>
      </w:r>
      <w:proofErr w:type="spellEnd"/>
      <w:r w:rsidRPr="009B7096">
        <w:rPr>
          <w:rFonts w:ascii="Times New Roman" w:hAnsi="Times New Roman" w:cs="Times New Roman"/>
          <w:sz w:val="24"/>
          <w:szCs w:val="24"/>
        </w:rPr>
        <w:t xml:space="preserve"> a tanulók</w:t>
      </w:r>
      <w:r w:rsidR="00603B83">
        <w:rPr>
          <w:rFonts w:ascii="Times New Roman" w:hAnsi="Times New Roman" w:cs="Times New Roman"/>
          <w:sz w:val="24"/>
          <w:szCs w:val="24"/>
        </w:rPr>
        <w:t>/képzésben részt vevők</w:t>
      </w:r>
      <w:r w:rsidRPr="009B7096">
        <w:rPr>
          <w:rFonts w:ascii="Times New Roman" w:hAnsi="Times New Roman" w:cs="Times New Roman"/>
          <w:sz w:val="24"/>
          <w:szCs w:val="24"/>
        </w:rPr>
        <w:t xml:space="preserve"> csak tanári felügyelet mellett használhatják.</w:t>
      </w:r>
    </w:p>
    <w:p w14:paraId="2D22B522" w14:textId="4CBF055C"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Külön tájékoztatót kell tartani a diákok számára minden olyan esetben, amikor a megszokottól eltérő körülmények között végeznek valamely tevékenységet (például osztálykirándulás, munkavégzés). A tájékoztatást a foglalkozást vezető </w:t>
      </w:r>
      <w:r w:rsidR="00603B83">
        <w:rPr>
          <w:rFonts w:ascii="Times New Roman" w:hAnsi="Times New Roman" w:cs="Times New Roman"/>
          <w:sz w:val="24"/>
          <w:szCs w:val="24"/>
        </w:rPr>
        <w:t>tanár</w:t>
      </w:r>
      <w:r w:rsidRPr="009B7096">
        <w:rPr>
          <w:rFonts w:ascii="Times New Roman" w:hAnsi="Times New Roman" w:cs="Times New Roman"/>
          <w:sz w:val="24"/>
          <w:szCs w:val="24"/>
        </w:rPr>
        <w:t xml:space="preserve"> köteles elvégezni.</w:t>
      </w:r>
    </w:p>
    <w:p w14:paraId="278B9B4A" w14:textId="622A0DD0"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észlelt tanulóbalesetek bejelentése az igazgatói titkárságon a tanulók</w:t>
      </w:r>
      <w:r w:rsidR="00603B83">
        <w:rPr>
          <w:rFonts w:ascii="Times New Roman" w:hAnsi="Times New Roman" w:cs="Times New Roman"/>
          <w:sz w:val="24"/>
          <w:szCs w:val="24"/>
        </w:rPr>
        <w:t>/képzésben részt vevők</w:t>
      </w:r>
      <w:r w:rsidRPr="009B7096">
        <w:rPr>
          <w:rFonts w:ascii="Times New Roman" w:hAnsi="Times New Roman" w:cs="Times New Roman"/>
          <w:sz w:val="24"/>
          <w:szCs w:val="24"/>
        </w:rPr>
        <w:t xml:space="preserve"> és </w:t>
      </w:r>
      <w:r w:rsidR="00D24FE4">
        <w:rPr>
          <w:rFonts w:ascii="Times New Roman" w:hAnsi="Times New Roman" w:cs="Times New Roman"/>
          <w:sz w:val="24"/>
          <w:szCs w:val="24"/>
        </w:rPr>
        <w:t>oktatók</w:t>
      </w:r>
      <w:r w:rsidRPr="009B7096">
        <w:rPr>
          <w:rFonts w:ascii="Times New Roman" w:hAnsi="Times New Roman" w:cs="Times New Roman"/>
          <w:sz w:val="24"/>
          <w:szCs w:val="24"/>
        </w:rPr>
        <w:t xml:space="preserve"> számára kötelező. A balesetek jegyzőkönyvezését és nyilvántartását (digitális rendszer alkalmazásával) az igazgató által megbízott személy, valamint a munkavédelmi felelős végzi.</w:t>
      </w:r>
      <w:r w:rsidR="00603B83">
        <w:rPr>
          <w:rFonts w:ascii="Times New Roman" w:hAnsi="Times New Roman" w:cs="Times New Roman"/>
          <w:sz w:val="24"/>
          <w:szCs w:val="24"/>
        </w:rPr>
        <w:t xml:space="preserve"> </w:t>
      </w:r>
      <w:r w:rsidRPr="009B7096">
        <w:rPr>
          <w:rFonts w:ascii="Times New Roman" w:hAnsi="Times New Roman" w:cs="Times New Roman"/>
          <w:sz w:val="24"/>
          <w:szCs w:val="24"/>
        </w:rPr>
        <w:t xml:space="preserve">Az oktatók és egyéb alkalmazottak számára minden tanév elején tűz-, baleset- és munkavédelmi tájékoztatót tart az intézmény munkavédelmi felelőse, vagy az erre felkért előadó A tájékoztató </w:t>
      </w:r>
      <w:r w:rsidRPr="009B7096">
        <w:rPr>
          <w:rFonts w:ascii="Times New Roman" w:hAnsi="Times New Roman" w:cs="Times New Roman"/>
          <w:sz w:val="24"/>
          <w:szCs w:val="24"/>
        </w:rPr>
        <w:lastRenderedPageBreak/>
        <w:t>tényét és tartalmát dokumentálni kell. Az oktatáson való részvételt az alkalmazottak aláírásukkal igazolják.</w:t>
      </w:r>
    </w:p>
    <w:p w14:paraId="31D139BB" w14:textId="402DBDA1" w:rsidR="00FF2286" w:rsidRPr="009B7096" w:rsidRDefault="00FF2286"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iskola minden dolgozójának alapvető feladatai közé tartozik, hogy a tanulók</w:t>
      </w:r>
      <w:r w:rsidR="00603B83">
        <w:rPr>
          <w:rFonts w:ascii="Times New Roman" w:hAnsi="Times New Roman" w:cs="Times New Roman"/>
          <w:sz w:val="24"/>
          <w:szCs w:val="24"/>
        </w:rPr>
        <w:t>/képzésben részt vevők</w:t>
      </w:r>
      <w:r w:rsidRPr="009B7096">
        <w:rPr>
          <w:rFonts w:ascii="Times New Roman" w:hAnsi="Times New Roman" w:cs="Times New Roman"/>
          <w:sz w:val="24"/>
          <w:szCs w:val="24"/>
        </w:rPr>
        <w:t xml:space="preserve"> részére az egészségük, testi épségük megőrzéséhez szükséges ismereteket átadja, valamint munkáját úgy végezze, hogy baleseti veszélyforrást ne okozzon. Ha a dolgozó észleli, hogy a tanuló</w:t>
      </w:r>
      <w:r w:rsidR="00603B83">
        <w:rPr>
          <w:rFonts w:ascii="Times New Roman" w:hAnsi="Times New Roman" w:cs="Times New Roman"/>
          <w:sz w:val="24"/>
          <w:szCs w:val="24"/>
        </w:rPr>
        <w:t>/képzésben részt vevő</w:t>
      </w:r>
      <w:r w:rsidRPr="009B7096">
        <w:rPr>
          <w:rFonts w:ascii="Times New Roman" w:hAnsi="Times New Roman" w:cs="Times New Roman"/>
          <w:sz w:val="24"/>
          <w:szCs w:val="24"/>
        </w:rPr>
        <w:t xml:space="preserve"> balesetet szenvedett, vagy annak veszélye fennáll, a szükséges intézkedéseket haladéktanul tegye meg.</w:t>
      </w:r>
    </w:p>
    <w:p w14:paraId="42A0783A" w14:textId="77777777" w:rsidR="00F22029" w:rsidRPr="009B7096" w:rsidRDefault="00F22029" w:rsidP="000A31BB">
      <w:pPr>
        <w:pStyle w:val="Cmsor3"/>
        <w:spacing w:line="360" w:lineRule="auto"/>
        <w:jc w:val="both"/>
        <w:rPr>
          <w:color w:val="auto"/>
        </w:rPr>
      </w:pPr>
      <w:bookmarkStart w:id="43" w:name="_Toc125465519"/>
      <w:r w:rsidRPr="009B7096">
        <w:rPr>
          <w:color w:val="auto"/>
        </w:rPr>
        <w:t>3.5.3</w:t>
      </w:r>
      <w:r w:rsidR="00FF2286" w:rsidRPr="009B7096">
        <w:rPr>
          <w:color w:val="auto"/>
        </w:rPr>
        <w:t>.</w:t>
      </w:r>
      <w:r w:rsidRPr="009B7096">
        <w:rPr>
          <w:color w:val="auto"/>
        </w:rPr>
        <w:t xml:space="preserve"> A nemdohányzók védelmével összefüggő szabályok</w:t>
      </w:r>
      <w:bookmarkEnd w:id="43"/>
    </w:p>
    <w:p w14:paraId="213112E0" w14:textId="77777777"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Tilos a dohányzás az iskola teljes területén - beleértve a zárt és nyílt légtereket is - valamint a bejárattól számított 5 méteres távolságon belül (az 1999. évi XLII. Törvény 2.§ (2) és 4.§ (1) alapján), a főbejárat szerinti utcai frontot érintő járdán, az azt </w:t>
      </w:r>
      <w:proofErr w:type="spellStart"/>
      <w:r w:rsidRPr="009B7096">
        <w:rPr>
          <w:rFonts w:ascii="Times New Roman" w:hAnsi="Times New Roman" w:cs="Times New Roman"/>
          <w:sz w:val="24"/>
          <w:szCs w:val="24"/>
        </w:rPr>
        <w:t>szegélyező</w:t>
      </w:r>
      <w:proofErr w:type="spellEnd"/>
      <w:r w:rsidRPr="009B7096">
        <w:rPr>
          <w:rFonts w:ascii="Times New Roman" w:hAnsi="Times New Roman" w:cs="Times New Roman"/>
          <w:sz w:val="24"/>
          <w:szCs w:val="24"/>
        </w:rPr>
        <w:t xml:space="preserve"> növényzettel borított zöldsávban, valamint a főbejárat szerinti utcai front előtti úttesten. (Sz.M.J.V.6/2009.(III.03.) Kgy. Rendelet 3.§) </w:t>
      </w:r>
    </w:p>
    <w:p w14:paraId="72ADF1FD" w14:textId="77777777" w:rsidR="00FF2286" w:rsidRPr="009B7096" w:rsidRDefault="00FF2286" w:rsidP="000A31BB">
      <w:pPr>
        <w:pStyle w:val="cmsor20"/>
        <w:numPr>
          <w:ilvl w:val="0"/>
          <w:numId w:val="0"/>
        </w:numPr>
        <w:spacing w:line="360" w:lineRule="auto"/>
        <w:ind w:left="426"/>
        <w:jc w:val="both"/>
        <w:rPr>
          <w:color w:val="auto"/>
        </w:rPr>
      </w:pPr>
      <w:bookmarkStart w:id="44" w:name="_Toc125465520"/>
      <w:r w:rsidRPr="009B7096">
        <w:rPr>
          <w:color w:val="auto"/>
        </w:rPr>
        <w:t>3.6. Az intézménnyel összefüggő reklámtevékenység</w:t>
      </w:r>
      <w:bookmarkEnd w:id="44"/>
      <w:r w:rsidRPr="009B7096">
        <w:rPr>
          <w:color w:val="auto"/>
        </w:rPr>
        <w:t xml:space="preserve"> </w:t>
      </w:r>
    </w:p>
    <w:p w14:paraId="16297637" w14:textId="3E0165E7" w:rsidR="00FF2286" w:rsidRPr="009B7096" w:rsidRDefault="00FF2286" w:rsidP="000A31BB">
      <w:pPr>
        <w:spacing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területén, illetve az intézmény rendezvényein csak olyan reklámtevékenység engedélyezett, ami a tanulóknak szól, és az egészséges életmóddal, a társadalmi, közéleti tevékenységgel, kulturális tevékenységgel függ össze.</w:t>
      </w:r>
      <w:r w:rsidR="00603B83">
        <w:rPr>
          <w:rFonts w:ascii="Times New Roman" w:hAnsi="Times New Roman" w:cs="Times New Roman"/>
          <w:sz w:val="24"/>
          <w:szCs w:val="24"/>
        </w:rPr>
        <w:t xml:space="preserve"> </w:t>
      </w:r>
      <w:r w:rsidRPr="009B7096">
        <w:rPr>
          <w:rFonts w:ascii="Times New Roman" w:hAnsi="Times New Roman" w:cs="Times New Roman"/>
          <w:sz w:val="24"/>
          <w:szCs w:val="24"/>
        </w:rPr>
        <w:t>Az intézmény területén csak olyan hirdetések helyezhetők el, amelyeket a</w:t>
      </w:r>
      <w:r w:rsidR="00CF581E">
        <w:rPr>
          <w:rFonts w:ascii="Times New Roman" w:hAnsi="Times New Roman" w:cs="Times New Roman"/>
          <w:sz w:val="24"/>
          <w:szCs w:val="24"/>
        </w:rPr>
        <w:t>z</w:t>
      </w:r>
      <w:r w:rsidRPr="009B7096">
        <w:rPr>
          <w:rFonts w:ascii="Times New Roman" w:hAnsi="Times New Roman" w:cs="Times New Roman"/>
          <w:sz w:val="24"/>
          <w:szCs w:val="24"/>
        </w:rPr>
        <w:t xml:space="preserve"> igazgató vagy valamelyik helyettese engedélyez és ezt aláírásukkal igazolják.</w:t>
      </w:r>
      <w:r w:rsidR="00603B83">
        <w:rPr>
          <w:rFonts w:ascii="Times New Roman" w:hAnsi="Times New Roman" w:cs="Times New Roman"/>
          <w:sz w:val="24"/>
          <w:szCs w:val="24"/>
        </w:rPr>
        <w:t xml:space="preserve"> </w:t>
      </w:r>
      <w:r w:rsidRPr="009B7096">
        <w:rPr>
          <w:rFonts w:ascii="Times New Roman" w:hAnsi="Times New Roman" w:cs="Times New Roman"/>
          <w:sz w:val="24"/>
          <w:szCs w:val="24"/>
        </w:rPr>
        <w:t>A</w:t>
      </w:r>
      <w:r w:rsidR="00D24FE4">
        <w:rPr>
          <w:rFonts w:ascii="Times New Roman" w:hAnsi="Times New Roman" w:cs="Times New Roman"/>
          <w:sz w:val="24"/>
          <w:szCs w:val="24"/>
        </w:rPr>
        <w:t xml:space="preserve"> </w:t>
      </w:r>
      <w:r w:rsidRPr="009B7096">
        <w:rPr>
          <w:rFonts w:ascii="Times New Roman" w:hAnsi="Times New Roman" w:cs="Times New Roman"/>
          <w:sz w:val="24"/>
          <w:szCs w:val="24"/>
        </w:rPr>
        <w:t xml:space="preserve">bevételt növelését elősegítő reklámozási tevékenység (hirdetési felület biztosítása a </w:t>
      </w:r>
      <w:proofErr w:type="spellStart"/>
      <w:r w:rsidRPr="009B7096">
        <w:rPr>
          <w:rFonts w:ascii="Times New Roman" w:hAnsi="Times New Roman" w:cs="Times New Roman"/>
          <w:sz w:val="24"/>
          <w:szCs w:val="24"/>
        </w:rPr>
        <w:t>Bakay</w:t>
      </w:r>
      <w:proofErr w:type="spellEnd"/>
      <w:r w:rsidRPr="009B7096">
        <w:rPr>
          <w:rFonts w:ascii="Times New Roman" w:hAnsi="Times New Roman" w:cs="Times New Roman"/>
          <w:sz w:val="24"/>
          <w:szCs w:val="24"/>
        </w:rPr>
        <w:t xml:space="preserve"> Nándor utcában az iskola ebédlőjének külső homlokzatán) csak érvényes megállapodási szerződéssel folytatható.</w:t>
      </w:r>
      <w:r w:rsidR="00603B83">
        <w:rPr>
          <w:rFonts w:ascii="Times New Roman" w:hAnsi="Times New Roman" w:cs="Times New Roman"/>
          <w:sz w:val="24"/>
          <w:szCs w:val="24"/>
        </w:rPr>
        <w:t xml:space="preserve"> </w:t>
      </w:r>
      <w:r w:rsidRPr="009B7096">
        <w:rPr>
          <w:rFonts w:ascii="Times New Roman" w:hAnsi="Times New Roman" w:cs="Times New Roman"/>
          <w:sz w:val="24"/>
          <w:szCs w:val="24"/>
        </w:rPr>
        <w:t>Az írott és az elektronikus sajtóban megjelenő, az intézményt népszerűsítő, a beiskolázást segítő hirdetések, illetve bármely sajtómegjelenések csak a Szegedi Szakképzési Centrum engedélyével valósíthatók meg.</w:t>
      </w:r>
    </w:p>
    <w:p w14:paraId="4FA8E6D5" w14:textId="63762ABE" w:rsidR="00F22029" w:rsidRPr="009B7096" w:rsidRDefault="00F22029" w:rsidP="000A31BB">
      <w:pPr>
        <w:pStyle w:val="cmsor20"/>
        <w:numPr>
          <w:ilvl w:val="0"/>
          <w:numId w:val="0"/>
        </w:numPr>
        <w:spacing w:line="360" w:lineRule="auto"/>
        <w:ind w:left="426"/>
        <w:jc w:val="both"/>
        <w:rPr>
          <w:color w:val="auto"/>
        </w:rPr>
      </w:pPr>
      <w:bookmarkStart w:id="45" w:name="_Toc125465521"/>
      <w:r w:rsidRPr="009B7096">
        <w:rPr>
          <w:color w:val="auto"/>
        </w:rPr>
        <w:t>3.</w:t>
      </w:r>
      <w:r w:rsidR="00FF2286" w:rsidRPr="009B7096">
        <w:rPr>
          <w:color w:val="auto"/>
        </w:rPr>
        <w:t>7</w:t>
      </w:r>
      <w:r w:rsidRPr="009B7096">
        <w:rPr>
          <w:color w:val="auto"/>
        </w:rPr>
        <w:t xml:space="preserve">. Tájékoztatás a </w:t>
      </w:r>
      <w:r w:rsidR="00603B83">
        <w:rPr>
          <w:color w:val="auto"/>
        </w:rPr>
        <w:t>Pedagógiai és s</w:t>
      </w:r>
      <w:r w:rsidR="00D24FE4">
        <w:rPr>
          <w:color w:val="auto"/>
        </w:rPr>
        <w:t>z</w:t>
      </w:r>
      <w:r w:rsidRPr="009B7096">
        <w:rPr>
          <w:color w:val="auto"/>
        </w:rPr>
        <w:t>akmai programról, és egyéb intézményi dokumentumokról</w:t>
      </w:r>
      <w:bookmarkEnd w:id="45"/>
    </w:p>
    <w:p w14:paraId="1DAC64D4" w14:textId="5BA81CB8"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iskola </w:t>
      </w:r>
      <w:r w:rsidR="00A14176">
        <w:rPr>
          <w:rFonts w:ascii="Times New Roman" w:hAnsi="Times New Roman" w:cs="Times New Roman"/>
          <w:sz w:val="24"/>
          <w:szCs w:val="24"/>
        </w:rPr>
        <w:t xml:space="preserve">Házirendje, </w:t>
      </w:r>
      <w:r w:rsidR="00507622">
        <w:rPr>
          <w:rFonts w:ascii="Times New Roman" w:hAnsi="Times New Roman" w:cs="Times New Roman"/>
          <w:sz w:val="24"/>
          <w:szCs w:val="24"/>
        </w:rPr>
        <w:t>Pedagógiai és s</w:t>
      </w:r>
      <w:r w:rsidRPr="009B7096">
        <w:rPr>
          <w:rFonts w:ascii="Times New Roman" w:hAnsi="Times New Roman" w:cs="Times New Roman"/>
          <w:sz w:val="24"/>
          <w:szCs w:val="24"/>
        </w:rPr>
        <w:t xml:space="preserve">zakmai </w:t>
      </w:r>
      <w:r w:rsidR="00507622">
        <w:rPr>
          <w:rFonts w:ascii="Times New Roman" w:hAnsi="Times New Roman" w:cs="Times New Roman"/>
          <w:sz w:val="24"/>
          <w:szCs w:val="24"/>
        </w:rPr>
        <w:t>p</w:t>
      </w:r>
      <w:r w:rsidRPr="009B7096">
        <w:rPr>
          <w:rFonts w:ascii="Times New Roman" w:hAnsi="Times New Roman" w:cs="Times New Roman"/>
          <w:sz w:val="24"/>
          <w:szCs w:val="24"/>
        </w:rPr>
        <w:t>rogramja, Szer</w:t>
      </w:r>
      <w:r w:rsidR="00A14176">
        <w:rPr>
          <w:rFonts w:ascii="Times New Roman" w:hAnsi="Times New Roman" w:cs="Times New Roman"/>
          <w:sz w:val="24"/>
          <w:szCs w:val="24"/>
        </w:rPr>
        <w:t>vezeti és Működési Szabályzata és azok mellékletei</w:t>
      </w:r>
      <w:r w:rsidR="006E75AE">
        <w:rPr>
          <w:rFonts w:ascii="Times New Roman" w:hAnsi="Times New Roman" w:cs="Times New Roman"/>
          <w:sz w:val="24"/>
          <w:szCs w:val="24"/>
        </w:rPr>
        <w:t xml:space="preserve">: </w:t>
      </w:r>
      <w:r w:rsidR="00A14176">
        <w:rPr>
          <w:rFonts w:ascii="Times New Roman" w:hAnsi="Times New Roman" w:cs="Times New Roman"/>
          <w:sz w:val="24"/>
          <w:szCs w:val="24"/>
        </w:rPr>
        <w:t xml:space="preserve">a </w:t>
      </w:r>
      <w:r w:rsidRPr="009B7096">
        <w:rPr>
          <w:rFonts w:ascii="Times New Roman" w:hAnsi="Times New Roman" w:cs="Times New Roman"/>
          <w:sz w:val="24"/>
          <w:szCs w:val="24"/>
        </w:rPr>
        <w:t>Tűzvédelmi Szabályzata, Munkavédelm</w:t>
      </w:r>
      <w:r w:rsidR="00A14176">
        <w:rPr>
          <w:rFonts w:ascii="Times New Roman" w:hAnsi="Times New Roman" w:cs="Times New Roman"/>
          <w:sz w:val="24"/>
          <w:szCs w:val="24"/>
        </w:rPr>
        <w:t>i Szabályzata</w:t>
      </w:r>
      <w:r w:rsidRPr="009B7096">
        <w:rPr>
          <w:rFonts w:ascii="Times New Roman" w:hAnsi="Times New Roman" w:cs="Times New Roman"/>
          <w:sz w:val="24"/>
          <w:szCs w:val="24"/>
        </w:rPr>
        <w:t xml:space="preserve">, illetve egyéb szabályzatai nyilvánosak. </w:t>
      </w:r>
    </w:p>
    <w:p w14:paraId="79A4DE9F" w14:textId="09F54464" w:rsidR="00F22029" w:rsidRPr="009B7096"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Házirendet, valamint a többi dokumentum fontosabb részeit az újonnan beiratkozott tanulóknak</w:t>
      </w:r>
      <w:r w:rsidR="00507622">
        <w:rPr>
          <w:rFonts w:ascii="Times New Roman" w:hAnsi="Times New Roman" w:cs="Times New Roman"/>
          <w:sz w:val="24"/>
          <w:szCs w:val="24"/>
        </w:rPr>
        <w:t>/képzésben részt vevőknek</w:t>
      </w:r>
      <w:r w:rsidRPr="009B7096">
        <w:rPr>
          <w:rFonts w:ascii="Times New Roman" w:hAnsi="Times New Roman" w:cs="Times New Roman"/>
          <w:sz w:val="24"/>
          <w:szCs w:val="24"/>
        </w:rPr>
        <w:t xml:space="preserve"> az osztályfőnök</w:t>
      </w:r>
      <w:r w:rsidR="00507622">
        <w:rPr>
          <w:rFonts w:ascii="Times New Roman" w:hAnsi="Times New Roman" w:cs="Times New Roman"/>
          <w:sz w:val="24"/>
          <w:szCs w:val="24"/>
        </w:rPr>
        <w:t>/képzésfelelős</w:t>
      </w:r>
      <w:r w:rsidRPr="009B7096">
        <w:rPr>
          <w:rFonts w:ascii="Times New Roman" w:hAnsi="Times New Roman" w:cs="Times New Roman"/>
          <w:sz w:val="24"/>
          <w:szCs w:val="24"/>
        </w:rPr>
        <w:t xml:space="preserve"> az első héten, az osztályfőnöki órákon, valamint szeptemberben az első szülői értekezleten a szülőknek is ismerteti.</w:t>
      </w:r>
    </w:p>
    <w:p w14:paraId="44FD7026" w14:textId="61EE2CE4" w:rsidR="000A31BB" w:rsidRDefault="00F22029" w:rsidP="000A31BB">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A bővebb információt kérők, az érdeklődők az intézményi szabályzatokkal is megismerkedhetnek. A nyilvánosság biztosítása érdekében az alapdokumentumok mindenki számára hozzáférhetőek papír alapon az igazgatói titkárságon és az iskolai könyvtárban. Ezen kívül valamennyi dokumentum az iskola honlapján, a </w:t>
      </w:r>
      <w:r w:rsidRPr="009B7096">
        <w:rPr>
          <w:rFonts w:ascii="Times New Roman" w:hAnsi="Times New Roman" w:cs="Times New Roman"/>
          <w:b/>
          <w:sz w:val="24"/>
          <w:szCs w:val="24"/>
          <w:u w:val="single"/>
        </w:rPr>
        <w:t>www.gdszeged.hu</w:t>
      </w:r>
      <w:r w:rsidRPr="009B7096">
        <w:rPr>
          <w:rFonts w:ascii="Times New Roman" w:hAnsi="Times New Roman" w:cs="Times New Roman"/>
          <w:sz w:val="24"/>
          <w:szCs w:val="24"/>
        </w:rPr>
        <w:t xml:space="preserve"> címen is megtalálható.</w:t>
      </w:r>
    </w:p>
    <w:p w14:paraId="093D1FD7" w14:textId="77777777" w:rsidR="000A31BB" w:rsidRDefault="000A31BB" w:rsidP="00507622">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p>
    <w:p w14:paraId="49C43B58" w14:textId="77777777" w:rsidR="0026442F" w:rsidRPr="009B7096" w:rsidRDefault="0026442F" w:rsidP="00E57D53">
      <w:pPr>
        <w:pStyle w:val="Cmsor1"/>
        <w:numPr>
          <w:ilvl w:val="0"/>
          <w:numId w:val="0"/>
        </w:numPr>
        <w:spacing w:line="360" w:lineRule="auto"/>
        <w:ind w:left="284"/>
        <w:jc w:val="both"/>
        <w:rPr>
          <w:color w:val="auto"/>
        </w:rPr>
      </w:pPr>
      <w:bookmarkStart w:id="46" w:name="_Toc125465522"/>
      <w:r w:rsidRPr="009B7096">
        <w:rPr>
          <w:color w:val="auto"/>
        </w:rPr>
        <w:lastRenderedPageBreak/>
        <w:t xml:space="preserve">4. A </w:t>
      </w:r>
      <w:r w:rsidR="00C314D5" w:rsidRPr="009B7096">
        <w:rPr>
          <w:color w:val="auto"/>
        </w:rPr>
        <w:t>vezetői munka rendje</w:t>
      </w:r>
      <w:bookmarkEnd w:id="46"/>
    </w:p>
    <w:p w14:paraId="08257B22" w14:textId="77777777" w:rsidR="0026442F" w:rsidRPr="009B7096" w:rsidRDefault="0026442F" w:rsidP="00E57D53">
      <w:pPr>
        <w:pStyle w:val="cmsor20"/>
        <w:numPr>
          <w:ilvl w:val="0"/>
          <w:numId w:val="0"/>
        </w:numPr>
        <w:spacing w:line="360" w:lineRule="auto"/>
        <w:ind w:left="426"/>
        <w:jc w:val="both"/>
        <w:rPr>
          <w:color w:val="auto"/>
        </w:rPr>
      </w:pPr>
      <w:bookmarkStart w:id="47" w:name="_Toc125465523"/>
      <w:r w:rsidRPr="009B7096">
        <w:rPr>
          <w:color w:val="auto"/>
        </w:rPr>
        <w:t>4. 1. Munkáltatói jogok gyakorlásának rendje</w:t>
      </w:r>
      <w:bookmarkEnd w:id="47"/>
    </w:p>
    <w:p w14:paraId="20F18ADD" w14:textId="77777777" w:rsidR="0026442F" w:rsidRPr="009B7096" w:rsidRDefault="0026442F"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Szegedi Szakk</w:t>
      </w:r>
      <w:r w:rsidR="00D831AD" w:rsidRPr="009B7096">
        <w:rPr>
          <w:rFonts w:ascii="Times New Roman" w:hAnsi="Times New Roman" w:cs="Times New Roman"/>
          <w:sz w:val="24"/>
          <w:szCs w:val="24"/>
        </w:rPr>
        <w:t>épzési Centrum főigazgatója</w:t>
      </w:r>
      <w:r w:rsidRPr="009B7096">
        <w:rPr>
          <w:rFonts w:ascii="Times New Roman" w:hAnsi="Times New Roman" w:cs="Times New Roman"/>
          <w:sz w:val="24"/>
          <w:szCs w:val="24"/>
        </w:rPr>
        <w:t xml:space="preserve"> gyakorolja a munkáltatói jogkört</w:t>
      </w:r>
    </w:p>
    <w:p w14:paraId="6D690D02" w14:textId="77777777" w:rsidR="0026442F" w:rsidRPr="009B7096" w:rsidRDefault="0026442F" w:rsidP="00E57D53">
      <w:pPr>
        <w:pStyle w:val="Listaszerbekezds"/>
        <w:numPr>
          <w:ilvl w:val="0"/>
          <w:numId w:val="2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igazgató (a munkaviszony, illetve a megbízási jogviszony létrehozásával és megszüntetésével kapcsolatos jogok kivételével)</w:t>
      </w:r>
    </w:p>
    <w:p w14:paraId="722505ED" w14:textId="77777777" w:rsidR="0026442F" w:rsidRPr="009B7096" w:rsidRDefault="0026442F" w:rsidP="00E57D53">
      <w:pPr>
        <w:pStyle w:val="Listaszerbekezds"/>
        <w:numPr>
          <w:ilvl w:val="0"/>
          <w:numId w:val="2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igazgatóhelyettesek</w:t>
      </w:r>
    </w:p>
    <w:p w14:paraId="11614D36" w14:textId="78FBBB36" w:rsidR="0026442F" w:rsidRPr="009B7096" w:rsidRDefault="0026442F" w:rsidP="00E57D53">
      <w:pPr>
        <w:pStyle w:val="Listaszerbekezds"/>
        <w:numPr>
          <w:ilvl w:val="0"/>
          <w:numId w:val="2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oktatók tekintetében</w:t>
      </w:r>
      <w:r w:rsidR="00507622">
        <w:rPr>
          <w:rFonts w:ascii="Times New Roman" w:hAnsi="Times New Roman" w:cs="Times New Roman"/>
          <w:sz w:val="24"/>
          <w:szCs w:val="24"/>
        </w:rPr>
        <w:t>.</w:t>
      </w:r>
    </w:p>
    <w:p w14:paraId="5CDBCAAF" w14:textId="77777777" w:rsidR="0026442F" w:rsidRPr="009B7096" w:rsidRDefault="0026442F"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Szegedi Szakkép</w:t>
      </w:r>
      <w:r w:rsidR="00D831AD" w:rsidRPr="009B7096">
        <w:rPr>
          <w:rFonts w:ascii="Times New Roman" w:hAnsi="Times New Roman" w:cs="Times New Roman"/>
          <w:sz w:val="24"/>
          <w:szCs w:val="24"/>
        </w:rPr>
        <w:t>zési Centrum kancellárja</w:t>
      </w:r>
      <w:r w:rsidRPr="009B7096">
        <w:rPr>
          <w:rFonts w:ascii="Times New Roman" w:hAnsi="Times New Roman" w:cs="Times New Roman"/>
          <w:sz w:val="24"/>
          <w:szCs w:val="24"/>
        </w:rPr>
        <w:t xml:space="preserve"> gyakorolja a munkáltatói jogkört</w:t>
      </w:r>
    </w:p>
    <w:p w14:paraId="76FB9302" w14:textId="77777777" w:rsidR="0026442F" w:rsidRPr="009B7096" w:rsidRDefault="0026442F" w:rsidP="00E57D53">
      <w:pPr>
        <w:pStyle w:val="Listaszerbekezds"/>
        <w:numPr>
          <w:ilvl w:val="0"/>
          <w:numId w:val="2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 munkát közvetlenül segítő (iskolatitkárok, rendszergazda, laboráns)</w:t>
      </w:r>
    </w:p>
    <w:p w14:paraId="2C43A219" w14:textId="77777777" w:rsidR="0026442F" w:rsidRPr="009B7096" w:rsidRDefault="0026442F" w:rsidP="00E57D53">
      <w:pPr>
        <w:pStyle w:val="Listaszerbekezds"/>
        <w:numPr>
          <w:ilvl w:val="0"/>
          <w:numId w:val="2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gazdasági, munkaügyi</w:t>
      </w:r>
    </w:p>
    <w:p w14:paraId="39AE61FD" w14:textId="68B4BE77" w:rsidR="0026442F" w:rsidRPr="009B7096" w:rsidRDefault="0026442F" w:rsidP="00E57D53">
      <w:pPr>
        <w:pStyle w:val="Listaszerbekezds"/>
        <w:numPr>
          <w:ilvl w:val="0"/>
          <w:numId w:val="2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műszaki, technikai dolgozók tekintetében</w:t>
      </w:r>
      <w:r w:rsidR="00507622">
        <w:rPr>
          <w:rFonts w:ascii="Times New Roman" w:hAnsi="Times New Roman" w:cs="Times New Roman"/>
          <w:sz w:val="24"/>
          <w:szCs w:val="24"/>
        </w:rPr>
        <w:t>.</w:t>
      </w:r>
    </w:p>
    <w:p w14:paraId="71F1F6A2" w14:textId="22FDF514" w:rsidR="0026442F" w:rsidRPr="009B7096" w:rsidRDefault="0026442F"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igazgatója a munkáltatói jogokkal kapcsolatos alábbi jogosítványokkal rendelkezik: (SZSZC-SZMSZ 1</w:t>
      </w:r>
      <w:r w:rsidR="00896214">
        <w:rPr>
          <w:rFonts w:ascii="Times New Roman" w:hAnsi="Times New Roman" w:cs="Times New Roman"/>
          <w:sz w:val="24"/>
          <w:szCs w:val="24"/>
        </w:rPr>
        <w:t>4</w:t>
      </w:r>
      <w:r w:rsidRPr="009B7096">
        <w:rPr>
          <w:rFonts w:ascii="Times New Roman" w:hAnsi="Times New Roman" w:cs="Times New Roman"/>
          <w:sz w:val="24"/>
          <w:szCs w:val="24"/>
        </w:rPr>
        <w:t>.2)</w:t>
      </w:r>
    </w:p>
    <w:p w14:paraId="6A8F88E1" w14:textId="77777777" w:rsidR="0026442F" w:rsidRPr="009B7096" w:rsidRDefault="0026442F" w:rsidP="00E57D53">
      <w:pPr>
        <w:pStyle w:val="Listaszerbekezds"/>
        <w:numPr>
          <w:ilvl w:val="0"/>
          <w:numId w:val="2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egyetértési jogot gyakorol az igazgatóhelyettes jogviszonyának létrehozása és megszüntetése esetén,</w:t>
      </w:r>
    </w:p>
    <w:p w14:paraId="1F830C76" w14:textId="77777777" w:rsidR="0026442F" w:rsidRPr="009B7096" w:rsidRDefault="0026442F" w:rsidP="00E57D53">
      <w:pPr>
        <w:pStyle w:val="Listaszerbekezds"/>
        <w:numPr>
          <w:ilvl w:val="0"/>
          <w:numId w:val="2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javaslatot tesz a főigazgatónak munkaviszony vagy megbízási jogviszony létrehozására, megszüntetésére, ennek keretében a teljes vagy részmunkaidős foglalkoztatásra, határozott vagy határozatlan idejű jogviszony létesítésére,</w:t>
      </w:r>
    </w:p>
    <w:p w14:paraId="0181D3DA" w14:textId="3B4202C2" w:rsidR="0026442F" w:rsidRPr="009B7096" w:rsidRDefault="0026442F" w:rsidP="00E57D53">
      <w:pPr>
        <w:pStyle w:val="Listaszerbekezds"/>
        <w:numPr>
          <w:ilvl w:val="0"/>
          <w:numId w:val="2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munkaviszony, illetve a megbízási jogviszony létrehozása és megszüntetése kivételével gyakorolja a munkáltatói jogokat az intézmény alkalmazottai felett,</w:t>
      </w:r>
      <w:r w:rsidR="00DE7CC7">
        <w:rPr>
          <w:rFonts w:ascii="Times New Roman" w:hAnsi="Times New Roman" w:cs="Times New Roman"/>
          <w:sz w:val="24"/>
          <w:szCs w:val="24"/>
        </w:rPr>
        <w:t xml:space="preserve"> </w:t>
      </w:r>
      <w:r w:rsidRPr="009B7096">
        <w:rPr>
          <w:rFonts w:ascii="Times New Roman" w:hAnsi="Times New Roman" w:cs="Times New Roman"/>
          <w:sz w:val="24"/>
          <w:szCs w:val="24"/>
        </w:rPr>
        <w:t>ennek keretében:</w:t>
      </w:r>
    </w:p>
    <w:p w14:paraId="0B7F9957" w14:textId="6C89B297" w:rsidR="0026442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véleményezi a távollét iránti kérelmeket,</w:t>
      </w:r>
    </w:p>
    <w:p w14:paraId="79953F84" w14:textId="23112AC7" w:rsidR="000442C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gondoskodik az intézmény alkalmazottai munkaköri leírásának elkészítéséről,</w:t>
      </w:r>
    </w:p>
    <w:p w14:paraId="64A2D76D" w14:textId="06B04F4B" w:rsidR="000442C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ellenőrzi a munkavégzést, teljesítményértékelést végez,</w:t>
      </w:r>
    </w:p>
    <w:p w14:paraId="34DEAE10" w14:textId="2DE2170A" w:rsidR="000442C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ellátja a munkaszervezéssel kapcsolatos feladatokat, a munkavégzésre vonatkozóan utasítást ad ki,</w:t>
      </w:r>
    </w:p>
    <w:p w14:paraId="559AA6AF" w14:textId="13CEAE23" w:rsidR="000442C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javaslatot tesz a túlmunka elrendelésére, illetve a törvényben meghatározott keretek között a helyettesítés elrendeléséről dönt,</w:t>
      </w:r>
    </w:p>
    <w:p w14:paraId="7AFB3D78" w14:textId="2AEB88B1" w:rsidR="000442C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javasolja a kiküldetéseket,</w:t>
      </w:r>
    </w:p>
    <w:p w14:paraId="28E7BC74" w14:textId="31970194" w:rsidR="000442CF"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lastRenderedPageBreak/>
        <w:t>javaslatot tesz a szabadságolási, a fizetés nélküli szabadság igénybevételére vonatkozó kérelméről,</w:t>
      </w:r>
    </w:p>
    <w:p w14:paraId="09244CB5" w14:textId="1DF7B33F" w:rsidR="000442CF" w:rsidRPr="009B7096" w:rsidRDefault="000442CF" w:rsidP="00E57D53">
      <w:pPr>
        <w:pStyle w:val="Listaszerbekezds"/>
        <w:numPr>
          <w:ilvl w:val="0"/>
          <w:numId w:val="36"/>
        </w:numPr>
        <w:spacing w:after="120" w:line="360" w:lineRule="auto"/>
        <w:ind w:left="1985" w:hanging="425"/>
        <w:jc w:val="both"/>
        <w:rPr>
          <w:rFonts w:ascii="Times New Roman" w:hAnsi="Times New Roman" w:cs="Times New Roman"/>
          <w:sz w:val="24"/>
          <w:szCs w:val="24"/>
        </w:rPr>
      </w:pPr>
      <w:r>
        <w:rPr>
          <w:rFonts w:ascii="Times New Roman" w:hAnsi="Times New Roman" w:cs="Times New Roman"/>
          <w:sz w:val="24"/>
          <w:szCs w:val="24"/>
        </w:rPr>
        <w:t>javaslatot tesz a dolgozói kedvezmények, juttatások tárgyában benyújtott kérelmekről.</w:t>
      </w:r>
    </w:p>
    <w:p w14:paraId="392A59E0" w14:textId="77777777" w:rsidR="0026442F" w:rsidRPr="009B7096" w:rsidRDefault="0026442F"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igazgató távolléte esetén az igazgató munkáltatói jogokkal kapcsolatos feladatait az általános igazgatóhelyettes látja el.</w:t>
      </w:r>
    </w:p>
    <w:p w14:paraId="28C6B3DA" w14:textId="77777777" w:rsidR="0026442F" w:rsidRPr="009B7096" w:rsidRDefault="0026442F" w:rsidP="00E57D53">
      <w:pPr>
        <w:pStyle w:val="cmsor20"/>
        <w:numPr>
          <w:ilvl w:val="0"/>
          <w:numId w:val="0"/>
        </w:numPr>
        <w:spacing w:line="360" w:lineRule="auto"/>
        <w:ind w:left="426"/>
        <w:jc w:val="both"/>
        <w:rPr>
          <w:color w:val="auto"/>
        </w:rPr>
      </w:pPr>
      <w:bookmarkStart w:id="48" w:name="_Toc125465524"/>
      <w:r w:rsidRPr="009B7096">
        <w:rPr>
          <w:color w:val="auto"/>
        </w:rPr>
        <w:t>4.2. A vezetők közötti feladatmegosztás, feladat- és hatáskörök</w:t>
      </w:r>
      <w:bookmarkEnd w:id="48"/>
    </w:p>
    <w:p w14:paraId="69EE84FD" w14:textId="77777777" w:rsidR="0026442F" w:rsidRPr="009B7096" w:rsidRDefault="0026442F"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 a feladatkörébe tartozó teljes tevékenységi körből az igazgatóhelyetteseknek ad át feladatokat. Az átruházott feladat- és hatá</w:t>
      </w:r>
      <w:r w:rsidR="00D831AD" w:rsidRPr="009B7096">
        <w:rPr>
          <w:rFonts w:ascii="Times New Roman" w:hAnsi="Times New Roman" w:cs="Times New Roman"/>
          <w:sz w:val="24"/>
          <w:szCs w:val="24"/>
        </w:rPr>
        <w:t>sköröket az igazgatóhelyettesek</w:t>
      </w:r>
      <w:r w:rsidRPr="009B7096">
        <w:rPr>
          <w:rFonts w:ascii="Times New Roman" w:hAnsi="Times New Roman" w:cs="Times New Roman"/>
          <w:sz w:val="24"/>
          <w:szCs w:val="24"/>
        </w:rPr>
        <w:t xml:space="preserve"> feladatkörei tartalmazzák</w:t>
      </w:r>
    </w:p>
    <w:p w14:paraId="7E70D318" w14:textId="77777777" w:rsidR="0026442F" w:rsidRPr="009B7096" w:rsidRDefault="0026442F" w:rsidP="00E57D53">
      <w:pPr>
        <w:pStyle w:val="Cmsor3"/>
        <w:spacing w:line="360" w:lineRule="auto"/>
        <w:jc w:val="both"/>
        <w:rPr>
          <w:color w:val="auto"/>
        </w:rPr>
      </w:pPr>
      <w:bookmarkStart w:id="49" w:name="_Toc125465525"/>
      <w:r w:rsidRPr="009B7096">
        <w:rPr>
          <w:color w:val="auto"/>
        </w:rPr>
        <w:t>4.2.1. Igazgató</w:t>
      </w:r>
      <w:bookmarkEnd w:id="49"/>
    </w:p>
    <w:p w14:paraId="2EA4C605" w14:textId="15A7ABE2" w:rsidR="000442CF" w:rsidRDefault="009355D1"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főigazgató irányítása alatt vezeti a szakmailag önálló intézményt,</w:t>
      </w:r>
    </w:p>
    <w:p w14:paraId="78B2BE64" w14:textId="61E614DF" w:rsidR="009355D1" w:rsidRDefault="009355D1"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az intézmény szakmai munkájáért, az intézményen belüli oktatói munkáért,</w:t>
      </w:r>
    </w:p>
    <w:p w14:paraId="52BB9B0F" w14:textId="6A9FE520" w:rsidR="009355D1"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az intézmény oktatói testületének munkájáért,</w:t>
      </w:r>
    </w:p>
    <w:p w14:paraId="1325E048" w14:textId="5B6F7B65"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vezeti az oktatói testületet,</w:t>
      </w:r>
    </w:p>
    <w:p w14:paraId="5EDDB8CB" w14:textId="475F7432"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az intézmény oktatói testületének jogkörébe tartozó döntések előkészítéséért, végrehajtásuk szakszerű megszervezéséért és ellenőrzéséért,</w:t>
      </w:r>
    </w:p>
    <w:p w14:paraId="33F971AA" w14:textId="7EDCB7BB"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véleményezi a főigazgató hatáskörébe tartozó, az intézményt érintő döntést,</w:t>
      </w:r>
    </w:p>
    <w:p w14:paraId="74816D34" w14:textId="3EC3F493"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véleményt nyilvánít a szakképzési centrum költségvetéséhez,</w:t>
      </w:r>
    </w:p>
    <w:p w14:paraId="7E8A6FE2" w14:textId="009AC618"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szakmai értekezletet hív össze az intézmény működésével kapcsolatos feladatok megoldásához szükséges szakmai vélemények, javaslatok megismerése az operatív feladatok irányítása céljából,</w:t>
      </w:r>
    </w:p>
    <w:p w14:paraId="4CAE2F8E" w14:textId="4F7A2D6A"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félévente</w:t>
      </w:r>
      <w:proofErr w:type="spellEnd"/>
      <w:r>
        <w:rPr>
          <w:rFonts w:ascii="Times New Roman" w:hAnsi="Times New Roman" w:cs="Times New Roman"/>
          <w:sz w:val="24"/>
          <w:szCs w:val="24"/>
        </w:rPr>
        <w:t>, illetve a főigazgató vagy a kancellár által elrendelt esetekben tájékoztatást nyújt, illetve adatot szolgáltat az intézmény tevékenységéről, valamint a szakképzési centrum költségvetésének és beszámolójának elkészítéséhez,</w:t>
      </w:r>
    </w:p>
    <w:p w14:paraId="26227E0F" w14:textId="4612C6AB"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 gazdálkodás során a szakmai hatékonyság és a gazdaságosság követelményeinek érvényesítéséért,</w:t>
      </w:r>
    </w:p>
    <w:p w14:paraId="78E1E2C7" w14:textId="1BEA2119"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szakképzési centrum gazdasági vezetőjének pénzügyi ellenjegyzése mellett kötelezettségvállalásra és a teljesítés igazolására jogosult a szakképzési centrum költségvetésének az intézményre jutó kerete felett,</w:t>
      </w:r>
    </w:p>
    <w:p w14:paraId="00048F55" w14:textId="5C787AE6" w:rsidR="008973D0" w:rsidRDefault="008973D0"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gondoskodik </w:t>
      </w:r>
      <w:r w:rsidR="004769F3">
        <w:rPr>
          <w:rFonts w:ascii="Times New Roman" w:hAnsi="Times New Roman" w:cs="Times New Roman"/>
          <w:sz w:val="24"/>
          <w:szCs w:val="24"/>
        </w:rPr>
        <w:t xml:space="preserve">az intézmény belső szabályzatainak elkészítéséről, az intézmény szervezeti és működési szabályzatát, </w:t>
      </w:r>
      <w:r w:rsidR="00931D00">
        <w:rPr>
          <w:rFonts w:ascii="Times New Roman" w:hAnsi="Times New Roman" w:cs="Times New Roman"/>
          <w:sz w:val="24"/>
          <w:szCs w:val="24"/>
        </w:rPr>
        <w:t>Pedagógiai és szakmai programját</w:t>
      </w:r>
      <w:r w:rsidR="004769F3">
        <w:rPr>
          <w:rFonts w:ascii="Times New Roman" w:hAnsi="Times New Roman" w:cs="Times New Roman"/>
          <w:sz w:val="24"/>
          <w:szCs w:val="24"/>
        </w:rPr>
        <w:t xml:space="preserve"> és házirendjét jóváhagyásra felterjeszti a főigazgatónak,</w:t>
      </w:r>
    </w:p>
    <w:p w14:paraId="5DCF4F2D" w14:textId="6141C473"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tanév és a tanítási év jogszabályban meghatározott rendjének keretein belül elkészíti az intézmény éves munkatervét és a tantárgyfelosztást, és jóváhagyásra továbbítja a főigazgatónak,</w:t>
      </w:r>
    </w:p>
    <w:p w14:paraId="331A633E" w14:textId="419BD819"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szervezi és ellenőrzi a szakképző intézmény szakképzési alapfeladatainak végrehajtását, biztosítja a szakmai követelmények érvényesülését,</w:t>
      </w:r>
    </w:p>
    <w:p w14:paraId="11198A22" w14:textId="0CD52ABB"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az intézmény alapfeladatai ellátását szolgáló vagyon rendeltetésszerű használatáért,</w:t>
      </w:r>
    </w:p>
    <w:p w14:paraId="68D4F4AA" w14:textId="4D950E5B"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kezdeményezi a munkavégzés személyi és tárgyi feltételei biztosításához szükséges – hatáskörébe nem tartozó – intézkedések megtételét,</w:t>
      </w:r>
    </w:p>
    <w:p w14:paraId="6A54A81A" w14:textId="7BD2E6E1"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kezdeményezi a főigazgatónál a nevelői-oktatói munka külső szakértővel történő értékelését,</w:t>
      </w:r>
    </w:p>
    <w:p w14:paraId="64F047E3" w14:textId="6F6409EE"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dönt a tanuló felvételéről és átvételéről, a felnőttképzési jogviszony létrehozásáról, a szakmai munkaközösség, ennek hiányában az oktatói testület véleményének kikérésével a tanulók osztályba vagy csoportba sorolásáról, a tanulói jogviszony, illetve a felnőttképzési jogviszony megszüntetéséről,</w:t>
      </w:r>
    </w:p>
    <w:p w14:paraId="6BDDF295" w14:textId="019E9F08" w:rsidR="004769F3" w:rsidRDefault="004769F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dönt a tanuló, illetve a képzésben részt vevő személy foglalkozáson való részvétel alóli felmentéséről, egyes tantárgyak és azok tudásmérése alóli </w:t>
      </w:r>
      <w:r w:rsidR="00F67FF8">
        <w:rPr>
          <w:rFonts w:ascii="Times New Roman" w:hAnsi="Times New Roman" w:cs="Times New Roman"/>
          <w:sz w:val="24"/>
          <w:szCs w:val="24"/>
        </w:rPr>
        <w:t>mentesítéséről, az előzetesen megszerzett tudás, illetve gyakorlat beszámításáról,</w:t>
      </w:r>
    </w:p>
    <w:p w14:paraId="3D47A82F" w14:textId="40EE13C9" w:rsidR="00F67FF8" w:rsidRDefault="00F67FF8"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dönt az egyéni tanulmányi rendről,</w:t>
      </w:r>
    </w:p>
    <w:p w14:paraId="0879E987" w14:textId="3D43F084" w:rsidR="00F67FF8" w:rsidRDefault="00F67FF8"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lefolytatja a tanuló, illetve a képzésben részt vevő személy igazolatlan mulasztásával kapcsolatos eljárást,</w:t>
      </w:r>
    </w:p>
    <w:p w14:paraId="726ECB7F" w14:textId="3154B754" w:rsidR="00F67FF8" w:rsidRDefault="00B609E9"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betartja és betartatja az oktatók etikai normáit,</w:t>
      </w:r>
    </w:p>
    <w:p w14:paraId="1A09E9DC" w14:textId="19BD735D" w:rsidR="00B609E9" w:rsidRDefault="00B609E9"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megszervezi a tehetség kibontakoztatására, a tanuló, illetve a képzésben részt vevő személy felzárkóztatására, beilleszkedési és tanulási nehézségei csökkentésére, magatartási rendellenességei kezelésére szolgáló fejlesztő pedagógiai ellátásokat,</w:t>
      </w:r>
    </w:p>
    <w:p w14:paraId="13FF852A" w14:textId="623914E7" w:rsidR="00B609E9"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gondoskodik a tanulók szakképző intézményen belüli felügyeletéről,</w:t>
      </w:r>
    </w:p>
    <w:p w14:paraId="42E3CBA4" w14:textId="0A3FE0B6"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gondoskodik a tanulók rendszeres egészségügyi vizsgálatának megszervezéséről,</w:t>
      </w:r>
    </w:p>
    <w:p w14:paraId="4F9C5565" w14:textId="63CBD7D6"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koordinálja az intézményen belüli gyermek- és ifjúságvédelmi feladatok megszervezését és ellátását, a gyermekvédelmi jelzőrendszernek az intézményhez kapcsolódó feladatait,</w:t>
      </w:r>
    </w:p>
    <w:p w14:paraId="06C75C8B" w14:textId="1BC4C8EE"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javaslatot tesz a szakképzésért felelős miniszter által alapított díj, kitüntetés tanulói kedvezményezettjeinek körére,</w:t>
      </w:r>
    </w:p>
    <w:p w14:paraId="675D20E9" w14:textId="3F65F7DA"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véleményezi a főigazgató és a kancellár hatáskörébe tartozó – az intézményt, illetve az intézmény alkalmazottját érintő – döntést,</w:t>
      </w:r>
    </w:p>
    <w:p w14:paraId="45E2352B" w14:textId="0D3DBDE2"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javaslatot tesz a hátrányos helyzet, tartós betegség vagy egyéb méltányolható körülmény fennállása esetén a tanuló ingyenes képzési idejének meghosszabbítására,</w:t>
      </w:r>
    </w:p>
    <w:p w14:paraId="14AA314A" w14:textId="147AB05C"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 tanulmányi kirándulások megszervezéséért,</w:t>
      </w:r>
    </w:p>
    <w:p w14:paraId="41CC7165" w14:textId="30ABDB0E"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 tanulóbaleset megelőzéséért,</w:t>
      </w:r>
    </w:p>
    <w:p w14:paraId="4BFF7D81" w14:textId="6314294F"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vezeti a jogszabályban előírt tanügyi nyilvántartásokat és felel az intézmény adatbiztonságáért, továbbá a szakképzés információs rendszerébe történő bejelentkezésért és adattovábbításért, a rendszer naprakész adattartalmáért,</w:t>
      </w:r>
    </w:p>
    <w:p w14:paraId="1781B563" w14:textId="12F1DCF0"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gondoskodik az adatok folyamatos aktualizálásáról és adattisztírásáról az elektronikus tanügyigazgatási rendszerben,</w:t>
      </w:r>
    </w:p>
    <w:p w14:paraId="63B59756" w14:textId="499AF981"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figyelemmel kíséri az ESL tanulói monitoring rendszer és a KRÉTA FÓKUSZ intézményi és pedagógus monitoring rendszer használatát, a lemorzsolódásra vonatkozó adatgyűjtést, elemzést végez, és megteszi a szükséges intézkedéseket a lemorzsolódás megelőzése érdekében,</w:t>
      </w:r>
    </w:p>
    <w:p w14:paraId="5962B4C9" w14:textId="0A27F1E0"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 munka- és tűzvédelmi szabályzatban előírt ellenőrzések elvégzéséért,</w:t>
      </w:r>
    </w:p>
    <w:p w14:paraId="31CE9E61" w14:textId="4BE1EF45"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gondoskodik a nemzeti és iskolai ünnepek munkarendhez igazodó, méltó megszervezéséről,</w:t>
      </w:r>
    </w:p>
    <w:p w14:paraId="35A50D1F" w14:textId="40F5ABA0"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együttműködik és kapcsolatot tart a képzési tanáccsal, a diákönkormányzattal, a szakképzési centrum vezetőivel és dolgozóival, a duális képzőhelyekkel, a gazdasági kamarákkal és a feladatainak ellátásához szükséges egyéb személyekkel, szervekkel és testületekkel, és jogszabályban meghatározott más szervekkel, személyekkel és testületekkel,</w:t>
      </w:r>
    </w:p>
    <w:p w14:paraId="735B40B4" w14:textId="1B01439F" w:rsidR="00BA4E7D" w:rsidRDefault="00BA4E7D"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felel az intézmény nevelő és oktató munkája egészséges és biztonságos feltételeinek megteremtéséért, közreműködik a biztonságos és egészséges munkafeltételek megteremtésében,</w:t>
      </w:r>
    </w:p>
    <w:p w14:paraId="1A8BE5CF" w14:textId="4C944593" w:rsidR="00BA4E7D" w:rsidRDefault="00E94E8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megszervezi, ellenőrzi az intézmény működését érintő döntések, állásfoglalások végrehajtását,</w:t>
      </w:r>
    </w:p>
    <w:p w14:paraId="6F3DFA08" w14:textId="1221CDDD" w:rsidR="00E94E83" w:rsidRDefault="00E94E8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dönt minden olyan, az intézmény működésével, feladatellátásával kapcsolatos ügyben, amelyet jogszabály nem utal más szerv vagy személy, így különösen a főigazgató és kancellár hatáskörébe,</w:t>
      </w:r>
    </w:p>
    <w:p w14:paraId="35E36091" w14:textId="717D6904" w:rsidR="00E94E83" w:rsidRPr="00BA4E7D" w:rsidRDefault="00E94E83" w:rsidP="00E57D53">
      <w:pPr>
        <w:pStyle w:val="Listaszerbekezds"/>
        <w:numPr>
          <w:ilvl w:val="0"/>
          <w:numId w:val="26"/>
        </w:numPr>
        <w:spacing w:after="120" w:line="36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kiadmányozza</w:t>
      </w:r>
      <w:proofErr w:type="spellEnd"/>
      <w:r>
        <w:rPr>
          <w:rFonts w:ascii="Times New Roman" w:hAnsi="Times New Roman" w:cs="Times New Roman"/>
          <w:sz w:val="24"/>
          <w:szCs w:val="24"/>
        </w:rPr>
        <w:t xml:space="preserve"> a feladatkörébe tartozó döntéseket.</w:t>
      </w:r>
    </w:p>
    <w:p w14:paraId="5D5C50AE" w14:textId="77777777" w:rsidR="0026442F" w:rsidRPr="009B7096" w:rsidRDefault="0026442F" w:rsidP="00E57D53">
      <w:pPr>
        <w:pStyle w:val="Cmsor3"/>
        <w:spacing w:line="360" w:lineRule="auto"/>
        <w:jc w:val="both"/>
        <w:rPr>
          <w:color w:val="auto"/>
        </w:rPr>
      </w:pPr>
      <w:bookmarkStart w:id="50" w:name="_Toc125465526"/>
      <w:r w:rsidRPr="009B7096">
        <w:rPr>
          <w:color w:val="auto"/>
        </w:rPr>
        <w:lastRenderedPageBreak/>
        <w:t>4.2.2. Általános igazgatóhelyettes</w:t>
      </w:r>
      <w:bookmarkEnd w:id="50"/>
    </w:p>
    <w:p w14:paraId="399005E4"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az igazgató távollétében annak helyettesítése.</w:t>
      </w:r>
    </w:p>
    <w:p w14:paraId="653EDE22"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Részt vesz az iskolavezetés értekezletein, közreműködik az iskolai szintű döntések és a távlati fejlesztések kialakításában.</w:t>
      </w:r>
    </w:p>
    <w:p w14:paraId="37DCA42E"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Rendszeresen tájékozódik az oktatással és neveléssel kapcsolatos jogszabályokról és azok változásairól.</w:t>
      </w:r>
    </w:p>
    <w:p w14:paraId="26934CC8"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Hatáskörébe tartozik az iskolai munkaterv, eseménynaptár előkészítése, az oktatói testületi elfogadás után annak betartatása.</w:t>
      </w:r>
    </w:p>
    <w:p w14:paraId="7BF566D9"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Közreműködik az órarend elkészítésében, irányítja a tanári ügyeletet.</w:t>
      </w:r>
    </w:p>
    <w:p w14:paraId="10779D01"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Ellenőrzi az iskola munkatevékenységeit, irányítja a napi munkát, gondoskodik a tanítás zavartalanságáról, a tanítási órák megtartásának szervezéséről, a helyettesítések biztosításáról.</w:t>
      </w:r>
    </w:p>
    <w:p w14:paraId="57CEE0BD"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az osztályfőnökök adminisztratív munkájának irányítása és összehangolása.</w:t>
      </w:r>
    </w:p>
    <w:p w14:paraId="3690A766"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iskolatitkár közreműködésével gondoskodik az irányítása alá tartozó 9-12. évfolyam osztályainak tanügyi adminisztrációjának végrehajtásáról</w:t>
      </w:r>
    </w:p>
    <w:p w14:paraId="6672CDBE"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Előkészíti a tanügyigazgatási határozatokat</w:t>
      </w:r>
    </w:p>
    <w:p w14:paraId="5D4BDC1F"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Folyamatosan ellenőrzi a tanügyigazgatási dokumentumokat,</w:t>
      </w:r>
    </w:p>
    <w:p w14:paraId="424872E5"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Szervezi az érettségi vizsgákat, felügyeli azok zavartalan lebonyolítását. (az érettségi vizsgák témaköreit aktualizáltatja a munkaközösség-vezetőkkel,</w:t>
      </w:r>
      <w:r w:rsidR="00D831AD" w:rsidRPr="009B7096">
        <w:rPr>
          <w:rFonts w:ascii="Times New Roman" w:hAnsi="Times New Roman" w:cs="Times New Roman"/>
          <w:sz w:val="24"/>
          <w:szCs w:val="24"/>
        </w:rPr>
        <w:t xml:space="preserve"> </w:t>
      </w:r>
      <w:r w:rsidRPr="009B7096">
        <w:rPr>
          <w:rFonts w:ascii="Times New Roman" w:hAnsi="Times New Roman" w:cs="Times New Roman"/>
          <w:sz w:val="24"/>
          <w:szCs w:val="24"/>
        </w:rPr>
        <w:t>érettségi jelentkezéseket koordinálja, megtekintéseket szervezi.).</w:t>
      </w:r>
    </w:p>
    <w:p w14:paraId="706C88AA"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Hatáskörébe tartozik az érettségi vizsgák felügyeleti rendjének elkészítése.</w:t>
      </w:r>
    </w:p>
    <w:p w14:paraId="0EC3DAEC"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Előkészíti a KH-</w:t>
      </w:r>
      <w:proofErr w:type="spellStart"/>
      <w:r w:rsidRPr="009B7096">
        <w:rPr>
          <w:rFonts w:ascii="Times New Roman" w:hAnsi="Times New Roman" w:cs="Times New Roman"/>
          <w:sz w:val="24"/>
          <w:szCs w:val="24"/>
        </w:rPr>
        <w:t>val</w:t>
      </w:r>
      <w:proofErr w:type="spellEnd"/>
      <w:r w:rsidRPr="009B7096">
        <w:rPr>
          <w:rFonts w:ascii="Times New Roman" w:hAnsi="Times New Roman" w:cs="Times New Roman"/>
          <w:sz w:val="24"/>
          <w:szCs w:val="24"/>
        </w:rPr>
        <w:t xml:space="preserve"> együttműködve az emelt szintű érettségi vizsgák szervezését </w:t>
      </w:r>
    </w:p>
    <w:p w14:paraId="0AB23846"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Megszervezi és felügyeli a – hatályos jogszabályoknak megfelelően - tanulmányok alatti vizsgákat (osztályozó-, javító-, különbözeti vizsgák)</w:t>
      </w:r>
    </w:p>
    <w:p w14:paraId="7225932B"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Megszervezi és felügyeli a közi</w:t>
      </w:r>
      <w:r w:rsidR="00D831AD" w:rsidRPr="009B7096">
        <w:rPr>
          <w:rFonts w:ascii="Times New Roman" w:hAnsi="Times New Roman" w:cs="Times New Roman"/>
          <w:sz w:val="24"/>
          <w:szCs w:val="24"/>
        </w:rPr>
        <w:t>s</w:t>
      </w:r>
      <w:r w:rsidRPr="009B7096">
        <w:rPr>
          <w:rFonts w:ascii="Times New Roman" w:hAnsi="Times New Roman" w:cs="Times New Roman"/>
          <w:sz w:val="24"/>
          <w:szCs w:val="24"/>
        </w:rPr>
        <w:t>mereti tantárgyak OKTV versenyeinek első fordulóit.</w:t>
      </w:r>
    </w:p>
    <w:p w14:paraId="268BCC3D" w14:textId="5A61459D"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beiskolázással kapcsolatos intézményi tevékenységek jogszabályoknak megfelelő és eredményes végrehajtása, az általános iskolák felé a jogszabályokban meghatározott jelentési kötelezettség teljesítése.</w:t>
      </w:r>
      <w:r w:rsidR="009C1228">
        <w:rPr>
          <w:rFonts w:ascii="Times New Roman" w:hAnsi="Times New Roman" w:cs="Times New Roman"/>
          <w:sz w:val="24"/>
          <w:szCs w:val="24"/>
        </w:rPr>
        <w:t xml:space="preserve"> </w:t>
      </w:r>
      <w:r w:rsidRPr="009B7096">
        <w:rPr>
          <w:rFonts w:ascii="Times New Roman" w:hAnsi="Times New Roman" w:cs="Times New Roman"/>
          <w:sz w:val="24"/>
          <w:szCs w:val="24"/>
        </w:rPr>
        <w:t>(középfokú felvételi eljárás jelentkezési lapjainak adminisztrációját koordinálja, a központi felvételi vizsgát szervezi, az ideiglenes felvételi rangsor kialakításában vezető szerepet vállal. A középfokú felvételi eljárás rendje szerint a szükséges dokumentumokat, rangsorokat elküldi az OH-</w:t>
      </w:r>
      <w:proofErr w:type="spellStart"/>
      <w:r w:rsidRPr="009B7096">
        <w:rPr>
          <w:rFonts w:ascii="Times New Roman" w:hAnsi="Times New Roman" w:cs="Times New Roman"/>
          <w:sz w:val="24"/>
          <w:szCs w:val="24"/>
        </w:rPr>
        <w:t>nak</w:t>
      </w:r>
      <w:proofErr w:type="spellEnd"/>
      <w:r w:rsidRPr="009B7096">
        <w:rPr>
          <w:rFonts w:ascii="Times New Roman" w:hAnsi="Times New Roman" w:cs="Times New Roman"/>
          <w:sz w:val="24"/>
          <w:szCs w:val="24"/>
        </w:rPr>
        <w:t>)</w:t>
      </w:r>
    </w:p>
    <w:p w14:paraId="5C26FE20"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Koordinálja az iskolai tankönyvellátással kapcsolatos feladatokat.</w:t>
      </w:r>
    </w:p>
    <w:p w14:paraId="5EEFF3C8"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Koordinálja az iskola elektronikus adatszolgáltatásához szükséges előkészítő és végrehajtó tevékenységeket (iskolai honlap dokumentumai, közzétételi lista, KRÉTA)</w:t>
      </w:r>
    </w:p>
    <w:p w14:paraId="3668178C"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Felelős a KRÉTA elektronikus napló naprakész állapotáért.</w:t>
      </w:r>
    </w:p>
    <w:p w14:paraId="525C322C"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Biztosítja az Oktatási Hivatal, és a fenntartó által elrendelt mérések zavartalan lebonyolítását (kompetenciamérés, NETFIT és egyéb mérések).</w:t>
      </w:r>
    </w:p>
    <w:p w14:paraId="35FD936F"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Biztosítja a fenntartó által elrendelt, a lemorzsolódás csökkentését célul kitűzőmérések zavartalan lebonyolítását.</w:t>
      </w:r>
    </w:p>
    <w:p w14:paraId="5C0DCDCF"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Óralátogatásokon ellenőrzi a nevelő-oktató munkát.</w:t>
      </w:r>
    </w:p>
    <w:p w14:paraId="189D58CA"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Ellenőrzi az oktatók által elkészített tanmeneteket.</w:t>
      </w:r>
    </w:p>
    <w:p w14:paraId="67640802"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Ellenőrzi a munkai</w:t>
      </w:r>
      <w:r w:rsidR="00D831AD" w:rsidRPr="009B7096">
        <w:rPr>
          <w:rFonts w:ascii="Times New Roman" w:hAnsi="Times New Roman" w:cs="Times New Roman"/>
          <w:sz w:val="24"/>
          <w:szCs w:val="24"/>
        </w:rPr>
        <w:t>dőnyilvántartásokat, előkészíti</w:t>
      </w:r>
      <w:r w:rsidRPr="009B7096">
        <w:rPr>
          <w:rFonts w:ascii="Times New Roman" w:hAnsi="Times New Roman" w:cs="Times New Roman"/>
          <w:sz w:val="24"/>
          <w:szCs w:val="24"/>
        </w:rPr>
        <w:t xml:space="preserve"> a túlmunka elszámolást, valamint az óraadók havi elszámolását.</w:t>
      </w:r>
    </w:p>
    <w:p w14:paraId="039431A3"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Előkészíti és az év folyamán bekövetkező változásokat figyelembe véve intézményi órarend módosításait, (terembeosztást, folyosóügyeletet, a helyettesítési rendet) ellenőrzi az ezekkel kapcsolatban felmerülő adminisztrációs tevékenységet.</w:t>
      </w:r>
    </w:p>
    <w:p w14:paraId="6740E5D2" w14:textId="77777777" w:rsidR="0026442F" w:rsidRPr="009B7096" w:rsidRDefault="0026442F" w:rsidP="00E57D53">
      <w:pPr>
        <w:pStyle w:val="Listaszerbekezds"/>
        <w:numPr>
          <w:ilvl w:val="0"/>
          <w:numId w:val="2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Rendszeresen figyeli az </w:t>
      </w:r>
      <w:proofErr w:type="spellStart"/>
      <w:r w:rsidRPr="009B7096">
        <w:rPr>
          <w:rFonts w:ascii="Times New Roman" w:hAnsi="Times New Roman" w:cs="Times New Roman"/>
          <w:sz w:val="24"/>
          <w:szCs w:val="24"/>
        </w:rPr>
        <w:t>Adaforon</w:t>
      </w:r>
      <w:proofErr w:type="spellEnd"/>
      <w:r w:rsidRPr="009B7096">
        <w:rPr>
          <w:rFonts w:ascii="Times New Roman" w:hAnsi="Times New Roman" w:cs="Times New Roman"/>
          <w:sz w:val="24"/>
          <w:szCs w:val="24"/>
        </w:rPr>
        <w:t xml:space="preserve"> érkező üzeneteket.</w:t>
      </w:r>
    </w:p>
    <w:p w14:paraId="3FBD9E8D" w14:textId="77777777" w:rsidR="0026442F" w:rsidRPr="009B7096" w:rsidRDefault="0026442F" w:rsidP="00E57D53">
      <w:pPr>
        <w:pStyle w:val="Cmsor3"/>
        <w:spacing w:line="360" w:lineRule="auto"/>
        <w:jc w:val="both"/>
        <w:rPr>
          <w:color w:val="auto"/>
        </w:rPr>
      </w:pPr>
      <w:bookmarkStart w:id="51" w:name="_Toc125465527"/>
      <w:r w:rsidRPr="009B7096">
        <w:rPr>
          <w:color w:val="auto"/>
        </w:rPr>
        <w:t>4.2.3. Szakmai igazgatóhelyettes</w:t>
      </w:r>
      <w:bookmarkEnd w:id="51"/>
    </w:p>
    <w:p w14:paraId="68786B53"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Részt vesz az iskolavezetés értekezletein, közreműködik az iskolai szintű döntések és a távlati fejlesztések kialakításában.</w:t>
      </w:r>
    </w:p>
    <w:p w14:paraId="6EBA42C4"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Rendszeresen tájékozódik a szakképzéssel és szakképesítéssel, az oktatással és a neveléssel kapcsolatos jogszabályokról és azok változásairól.</w:t>
      </w:r>
    </w:p>
    <w:p w14:paraId="7AA03D74"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Rendszeresen tájékozódik a felnőttoktatással kapcsolatos jogszabályokról és azok változásairól</w:t>
      </w:r>
    </w:p>
    <w:p w14:paraId="70628CD7" w14:textId="69CD4833"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Közreműködik a tantárgyfelosztás szakmai óráinak felosztásában.</w:t>
      </w:r>
    </w:p>
    <w:p w14:paraId="0FC1FE22"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Felelős a KRÉTA elektronikus napló intézményi szintű működtetéséért.</w:t>
      </w:r>
    </w:p>
    <w:p w14:paraId="203F12BB"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szakmai munkaközösségek munkájának irányítása és koordinálása</w:t>
      </w:r>
    </w:p>
    <w:p w14:paraId="2EBE4223" w14:textId="49737FF6"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iskolatitkár közreműködésével gondoskodik az irányítása alá tartozó 13-14. évfolyam osztályainak tanügyi adminisztrációjának végrehajtásáról.</w:t>
      </w:r>
    </w:p>
    <w:p w14:paraId="53FC0704"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Folyamatosan ellenőrzi a tanügyigazgatási dokumentumokat, előkészíti a szakképzős tanulók tanügyi határozatait.</w:t>
      </w:r>
    </w:p>
    <w:p w14:paraId="06A5F72E"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Kapcsolatot tart a felettes hatóságokkal, a partnervállalatokkal, a területileg illetékes iparkamarával, gazdálkodó szervezetekkel, a Nemzeti Szakképzési és Felnőttképzési Hivatallal, szakmai egyesületekkel.</w:t>
      </w:r>
    </w:p>
    <w:p w14:paraId="28084135"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Hatáskörébe tartozik a szakmai vizsgák, az ágazati alapvizsgák teljes körű szervezése</w:t>
      </w:r>
    </w:p>
    <w:p w14:paraId="5FBA4925"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 pályázati lehetőségeket kihasználva hozzájárul az iskola működéséhez szükséges források bővítéséhez.</w:t>
      </w:r>
    </w:p>
    <w:p w14:paraId="089507CE"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az intézmény pályázati tevékenységének koordinálása, a szakmai végrehajtás ellenőrzése, a pályázati adminisztráció összefogása, kapcsolattartás az SZSZC pályázati referensével.</w:t>
      </w:r>
    </w:p>
    <w:p w14:paraId="58592ADF"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Munkakörébe tartozik az iskola nemzetközi kapcsolatainak ápolása, azok fejlesztése.</w:t>
      </w:r>
    </w:p>
    <w:p w14:paraId="6FCEA053" w14:textId="6B0DC3E0"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Irányítja a felnőtt</w:t>
      </w:r>
      <w:r w:rsidR="006E75AE">
        <w:rPr>
          <w:rFonts w:ascii="Times New Roman" w:hAnsi="Times New Roman" w:cs="Times New Roman"/>
          <w:sz w:val="24"/>
          <w:szCs w:val="24"/>
        </w:rPr>
        <w:t xml:space="preserve">ek </w:t>
      </w:r>
      <w:r w:rsidRPr="009B7096">
        <w:rPr>
          <w:rFonts w:ascii="Times New Roman" w:hAnsi="Times New Roman" w:cs="Times New Roman"/>
          <w:sz w:val="24"/>
          <w:szCs w:val="24"/>
        </w:rPr>
        <w:t>oktatás</w:t>
      </w:r>
      <w:r w:rsidR="006E75AE">
        <w:rPr>
          <w:rFonts w:ascii="Times New Roman" w:hAnsi="Times New Roman" w:cs="Times New Roman"/>
          <w:sz w:val="24"/>
          <w:szCs w:val="24"/>
        </w:rPr>
        <w:t>á</w:t>
      </w:r>
      <w:r w:rsidR="0088442D">
        <w:rPr>
          <w:rFonts w:ascii="Times New Roman" w:hAnsi="Times New Roman" w:cs="Times New Roman"/>
          <w:sz w:val="24"/>
          <w:szCs w:val="24"/>
        </w:rPr>
        <w:t>val</w:t>
      </w:r>
      <w:r w:rsidRPr="009B7096">
        <w:rPr>
          <w:rFonts w:ascii="Times New Roman" w:hAnsi="Times New Roman" w:cs="Times New Roman"/>
          <w:sz w:val="24"/>
          <w:szCs w:val="24"/>
        </w:rPr>
        <w:t xml:space="preserve"> és</w:t>
      </w:r>
      <w:r w:rsidR="006E75AE">
        <w:rPr>
          <w:rFonts w:ascii="Times New Roman" w:hAnsi="Times New Roman" w:cs="Times New Roman"/>
          <w:sz w:val="24"/>
          <w:szCs w:val="24"/>
        </w:rPr>
        <w:t xml:space="preserve"> a</w:t>
      </w:r>
      <w:r w:rsidRPr="009B7096">
        <w:rPr>
          <w:rFonts w:ascii="Times New Roman" w:hAnsi="Times New Roman" w:cs="Times New Roman"/>
          <w:sz w:val="24"/>
          <w:szCs w:val="24"/>
        </w:rPr>
        <w:t xml:space="preserve"> felnőttképzéssel kapcsolatos munkát, a Képzési Programban gondoskodik fenti </w:t>
      </w:r>
      <w:r w:rsidR="00896214">
        <w:rPr>
          <w:rFonts w:ascii="Times New Roman" w:hAnsi="Times New Roman" w:cs="Times New Roman"/>
          <w:sz w:val="24"/>
          <w:szCs w:val="24"/>
        </w:rPr>
        <w:t>Pr</w:t>
      </w:r>
      <w:r w:rsidRPr="009B7096">
        <w:rPr>
          <w:rFonts w:ascii="Times New Roman" w:hAnsi="Times New Roman" w:cs="Times New Roman"/>
          <w:sz w:val="24"/>
          <w:szCs w:val="24"/>
        </w:rPr>
        <w:t>ogramtantervek iskolai alkalmazásáról.</w:t>
      </w:r>
    </w:p>
    <w:p w14:paraId="64E97EE5"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Megszervezi a középfokú felvételi eljárásban az egészségügyi és pályaalkalmassági vizsgálatok iskolában történő lebonyolítását</w:t>
      </w:r>
    </w:p>
    <w:p w14:paraId="6CB60303"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Óralátogatásokon ellenőrzi a nevelő-oktató munkát.</w:t>
      </w:r>
    </w:p>
    <w:p w14:paraId="1D9E728B"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Előkészíti a szakmai oktatással kapcsolatos adatszolgáltatásokat előkészíti,</w:t>
      </w:r>
    </w:p>
    <w:p w14:paraId="629CFA10" w14:textId="4ACF29DF"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fel</w:t>
      </w:r>
      <w:r w:rsidR="006E75AE">
        <w:rPr>
          <w:rFonts w:ascii="Times New Roman" w:hAnsi="Times New Roman" w:cs="Times New Roman"/>
          <w:sz w:val="24"/>
          <w:szCs w:val="24"/>
        </w:rPr>
        <w:t>nőttek oktatása jelentkezők</w:t>
      </w:r>
      <w:r w:rsidRPr="009B7096">
        <w:rPr>
          <w:rFonts w:ascii="Times New Roman" w:hAnsi="Times New Roman" w:cs="Times New Roman"/>
          <w:sz w:val="24"/>
          <w:szCs w:val="24"/>
        </w:rPr>
        <w:t xml:space="preserve"> felvételének elbírálása, az osztályok kialakítása.</w:t>
      </w:r>
    </w:p>
    <w:p w14:paraId="3B32212A"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az intézményi belső szabályzatok aktualizálása.</w:t>
      </w:r>
    </w:p>
    <w:p w14:paraId="0D2F0A93"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Felügyeli és koordinálja az iskolai szintű és országos szakmai tanulmányi versenyeket gondoskodik a továbbjutók versenyzésével kapcsolatos teendők ellátásáról.</w:t>
      </w:r>
    </w:p>
    <w:p w14:paraId="60B5535C"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szakképzés tárgyi feltételeinek biztosításához szükséges intézkedések megtétele, a szakmai gyakorlatok eszköz- és anya</w:t>
      </w:r>
      <w:r w:rsidR="00D831AD" w:rsidRPr="009B7096">
        <w:rPr>
          <w:rFonts w:ascii="Times New Roman" w:hAnsi="Times New Roman" w:cs="Times New Roman"/>
          <w:sz w:val="24"/>
          <w:szCs w:val="24"/>
        </w:rPr>
        <w:t xml:space="preserve">gigényének felmérése, valamint </w:t>
      </w:r>
      <w:r w:rsidRPr="009B7096">
        <w:rPr>
          <w:rFonts w:ascii="Times New Roman" w:hAnsi="Times New Roman" w:cs="Times New Roman"/>
          <w:sz w:val="24"/>
          <w:szCs w:val="24"/>
        </w:rPr>
        <w:t>ezek beszerzésében való közreműködés.</w:t>
      </w:r>
    </w:p>
    <w:p w14:paraId="274BE5D6"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Szervezi és bonyolítja a beiskolázást segítő, iskolát népszerűsítő programokat. (nyílt napok, szakmai bemutatók) segíti az iskolai marketing tevékenységet</w:t>
      </w:r>
    </w:p>
    <w:p w14:paraId="25BD0E6C" w14:textId="77777777" w:rsidR="0026442F" w:rsidRPr="009B7096" w:rsidRDefault="0026442F" w:rsidP="00E57D53">
      <w:pPr>
        <w:pStyle w:val="Listaszerbekezds"/>
        <w:numPr>
          <w:ilvl w:val="0"/>
          <w:numId w:val="2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az ECDL vizsgaközpont irányítása</w:t>
      </w:r>
    </w:p>
    <w:p w14:paraId="60DF0A3E" w14:textId="77777777" w:rsidR="0026442F" w:rsidRPr="009B7096" w:rsidRDefault="0026442F" w:rsidP="00E57D53">
      <w:pPr>
        <w:pStyle w:val="Cmsor3"/>
        <w:spacing w:line="360" w:lineRule="auto"/>
        <w:jc w:val="both"/>
        <w:rPr>
          <w:color w:val="auto"/>
        </w:rPr>
      </w:pPr>
      <w:bookmarkStart w:id="52" w:name="_Toc125465528"/>
      <w:r w:rsidRPr="009B7096">
        <w:rPr>
          <w:color w:val="auto"/>
        </w:rPr>
        <w:t>4.2.4. Nevelési igazgatóhelyettes</w:t>
      </w:r>
      <w:bookmarkEnd w:id="52"/>
    </w:p>
    <w:p w14:paraId="6798D186"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Részt vesz az iskolavezetés értekezletein, közreműködik az iskolai szintű döntések és a távlati fejlesztések kialakításában.</w:t>
      </w:r>
    </w:p>
    <w:p w14:paraId="6CAAFC2F"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Rendszeresen tájékozódik az oktatással és neveléssel kapcsolatos jogszabályokról és azok változásairól.</w:t>
      </w:r>
    </w:p>
    <w:p w14:paraId="76999699" w14:textId="5CFF153E"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iskola </w:t>
      </w:r>
      <w:r w:rsidR="00931D00">
        <w:rPr>
          <w:rFonts w:ascii="Times New Roman" w:hAnsi="Times New Roman" w:cs="Times New Roman"/>
          <w:sz w:val="24"/>
          <w:szCs w:val="24"/>
        </w:rPr>
        <w:t>Pedagógiai és s</w:t>
      </w:r>
      <w:r w:rsidRPr="009B7096">
        <w:rPr>
          <w:rFonts w:ascii="Times New Roman" w:hAnsi="Times New Roman" w:cs="Times New Roman"/>
          <w:sz w:val="24"/>
          <w:szCs w:val="24"/>
        </w:rPr>
        <w:t xml:space="preserve">zakmai </w:t>
      </w:r>
      <w:r w:rsidR="00931D00">
        <w:rPr>
          <w:rFonts w:ascii="Times New Roman" w:hAnsi="Times New Roman" w:cs="Times New Roman"/>
          <w:sz w:val="24"/>
          <w:szCs w:val="24"/>
        </w:rPr>
        <w:t>p</w:t>
      </w:r>
      <w:r w:rsidRPr="009B7096">
        <w:rPr>
          <w:rFonts w:ascii="Times New Roman" w:hAnsi="Times New Roman" w:cs="Times New Roman"/>
          <w:sz w:val="24"/>
          <w:szCs w:val="24"/>
        </w:rPr>
        <w:t>rogramjában megfogalmazott nevelési célok elérése érdekében koordinálja az osztályfőnökök tanórai és tanórán kívüli munkáját.</w:t>
      </w:r>
    </w:p>
    <w:p w14:paraId="7D3371C6"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közismer</w:t>
      </w:r>
      <w:r w:rsidR="00D831AD" w:rsidRPr="009B7096">
        <w:rPr>
          <w:rFonts w:ascii="Times New Roman" w:hAnsi="Times New Roman" w:cs="Times New Roman"/>
          <w:sz w:val="24"/>
          <w:szCs w:val="24"/>
        </w:rPr>
        <w:t xml:space="preserve">eti munkaközösségek munkájának </w:t>
      </w:r>
      <w:r w:rsidRPr="009B7096">
        <w:rPr>
          <w:rFonts w:ascii="Times New Roman" w:hAnsi="Times New Roman" w:cs="Times New Roman"/>
          <w:sz w:val="24"/>
          <w:szCs w:val="24"/>
        </w:rPr>
        <w:t>koordinálása</w:t>
      </w:r>
    </w:p>
    <w:p w14:paraId="39A0C56C"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Hatáskörébe tartoznak a tanulói fegyelmi ügyek kezelése, valamint a tanulói fegyelmi eljárások jogszabály szerinti lebonyolításának megszervezése</w:t>
      </w:r>
    </w:p>
    <w:p w14:paraId="67C289E3"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Szervezi a tanórán kívüli felzárkóztató, tehetséggondozó és szakköri foglalkozásokat (órarendbe illesztését koordinálja; a foglalkozások helyéről és idejéről egyeztet az oktatókkal.</w:t>
      </w:r>
    </w:p>
    <w:p w14:paraId="2D30B883"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Ellátja gyermek- és ifjúságvédelmi feladatokkal kapc</w:t>
      </w:r>
      <w:r w:rsidR="00805EE1" w:rsidRPr="009B7096">
        <w:rPr>
          <w:rFonts w:ascii="Times New Roman" w:hAnsi="Times New Roman" w:cs="Times New Roman"/>
          <w:sz w:val="24"/>
          <w:szCs w:val="24"/>
        </w:rPr>
        <w:t>solatos intézményi feladatokat.</w:t>
      </w:r>
    </w:p>
    <w:p w14:paraId="41233469"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az iskolai pszichológus és a könyvtáros munkájának koordinálása.</w:t>
      </w:r>
    </w:p>
    <w:p w14:paraId="7E9E6A2C"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Együttműködik az</w:t>
      </w:r>
      <w:r w:rsidR="00D831AD" w:rsidRPr="009B7096">
        <w:rPr>
          <w:rFonts w:ascii="Times New Roman" w:hAnsi="Times New Roman" w:cs="Times New Roman"/>
          <w:sz w:val="24"/>
          <w:szCs w:val="24"/>
        </w:rPr>
        <w:t xml:space="preserve"> utazó a gyógypedagógusokkal és</w:t>
      </w:r>
      <w:r w:rsidRPr="009B7096">
        <w:rPr>
          <w:rFonts w:ascii="Times New Roman" w:hAnsi="Times New Roman" w:cs="Times New Roman"/>
          <w:sz w:val="24"/>
          <w:szCs w:val="24"/>
        </w:rPr>
        <w:t xml:space="preserve"> </w:t>
      </w:r>
      <w:proofErr w:type="spellStart"/>
      <w:r w:rsidRPr="009B7096">
        <w:rPr>
          <w:rFonts w:ascii="Times New Roman" w:hAnsi="Times New Roman" w:cs="Times New Roman"/>
          <w:sz w:val="24"/>
          <w:szCs w:val="24"/>
        </w:rPr>
        <w:t>gyógytestnevelőkkel</w:t>
      </w:r>
      <w:proofErr w:type="spellEnd"/>
      <w:r w:rsidRPr="009B7096">
        <w:rPr>
          <w:rFonts w:ascii="Times New Roman" w:hAnsi="Times New Roman" w:cs="Times New Roman"/>
          <w:sz w:val="24"/>
          <w:szCs w:val="24"/>
        </w:rPr>
        <w:t>. Koordinálja az SNI és BTMN tanulók fejlesztő foglalkozásainak, valamint a gyógytestnevelésre utalt tanulók óráinak beosztását, követi érintett tanulók részvételét a foglalkozásokon.</w:t>
      </w:r>
    </w:p>
    <w:p w14:paraId="1E5C0582"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Koordinálja az esélyegyenlőség biztosításával kapcsolatos intézményi feladatokat.</w:t>
      </w:r>
    </w:p>
    <w:p w14:paraId="4B4C18E1"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Koordinálja az intézményb</w:t>
      </w:r>
      <w:r w:rsidR="00D831AD" w:rsidRPr="009B7096">
        <w:rPr>
          <w:rFonts w:ascii="Times New Roman" w:hAnsi="Times New Roman" w:cs="Times New Roman"/>
          <w:sz w:val="24"/>
          <w:szCs w:val="24"/>
        </w:rPr>
        <w:t>en a tanárjelöltek mentorálását,</w:t>
      </w:r>
      <w:r w:rsidRPr="009B7096">
        <w:rPr>
          <w:rFonts w:ascii="Times New Roman" w:hAnsi="Times New Roman" w:cs="Times New Roman"/>
          <w:sz w:val="24"/>
          <w:szCs w:val="24"/>
        </w:rPr>
        <w:t xml:space="preserve"> közreműködik az együttműködési megállapodások előkészítésében.</w:t>
      </w:r>
    </w:p>
    <w:p w14:paraId="4163429C"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Folyamatosan kapcsolatot tart az Iskolai diákönkormányzattal </w:t>
      </w:r>
    </w:p>
    <w:p w14:paraId="17FF3078" w14:textId="64F85A42"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Segíti és koordinálja az iskolai rendezvények és ünnepségek színvonalas lebonyolítását (évnyitó, évközi megemlékezések, szalagavató, ballagás, évzáró).</w:t>
      </w:r>
    </w:p>
    <w:p w14:paraId="33F31E3F"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Felelős a tanulóbalesetek megelőzéséért, a gyermekek, tanulók rendszeres egészségügyi vizsgálatának megszervezéséért,</w:t>
      </w:r>
    </w:p>
    <w:p w14:paraId="10DC28A3"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Gondoskodik az iskola-egészségügyi vizsgálatok megszervezéséről.</w:t>
      </w:r>
    </w:p>
    <w:p w14:paraId="690FAF35" w14:textId="77777777" w:rsidR="0026442F" w:rsidRPr="009B7096" w:rsidRDefault="0026442F" w:rsidP="00E57D53">
      <w:pPr>
        <w:pStyle w:val="Listaszerbekezds"/>
        <w:numPr>
          <w:ilvl w:val="0"/>
          <w:numId w:val="2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Óralátogatásokon ellenőrzi a nevelő-oktató munkát.</w:t>
      </w:r>
    </w:p>
    <w:p w14:paraId="19C174B9" w14:textId="3A164494" w:rsidR="0026442F" w:rsidRPr="009B7096" w:rsidRDefault="0026442F" w:rsidP="00E57D53">
      <w:pPr>
        <w:pStyle w:val="Cmsor3"/>
        <w:spacing w:line="360" w:lineRule="auto"/>
        <w:jc w:val="both"/>
        <w:rPr>
          <w:color w:val="auto"/>
        </w:rPr>
      </w:pPr>
      <w:bookmarkStart w:id="53" w:name="_Toc125465529"/>
      <w:r w:rsidRPr="009B7096">
        <w:rPr>
          <w:color w:val="auto"/>
        </w:rPr>
        <w:t>4.2.5. Gyakorlati oktatás</w:t>
      </w:r>
      <w:r w:rsidR="00896214">
        <w:rPr>
          <w:color w:val="auto"/>
        </w:rPr>
        <w:t xml:space="preserve">ért felelős </w:t>
      </w:r>
      <w:r w:rsidRPr="009B7096">
        <w:rPr>
          <w:color w:val="auto"/>
        </w:rPr>
        <w:t>igazgatóhelyettes</w:t>
      </w:r>
      <w:bookmarkEnd w:id="53"/>
    </w:p>
    <w:p w14:paraId="2DA7A956"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Részt vesz az iskolavezetés értekezletein, közreműködik az iskolai szintű döntések és a távlati fejlesztések kialakításában.</w:t>
      </w:r>
    </w:p>
    <w:p w14:paraId="141810B3"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Rendszeresen tájékozódik a feladatköréhez kapcsolódó jogszabályokról és azok változásairól.</w:t>
      </w:r>
    </w:p>
    <w:p w14:paraId="7A456F4D"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Szervezi és bonyolítja a beiskolázást segítő, iskolát népszerűsítő programokat, pályaorientációs rendezvényeket (nyílt napok, szakmai bemutatók), koordinálja az iskola marketing tevékenységet</w:t>
      </w:r>
    </w:p>
    <w:p w14:paraId="54CBD9BA" w14:textId="03A09101" w:rsidR="0026442F" w:rsidRPr="009B7096" w:rsidRDefault="00D831AD"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Gondoskodik a</w:t>
      </w:r>
      <w:r w:rsidR="0026442F" w:rsidRPr="009B7096">
        <w:rPr>
          <w:rFonts w:ascii="Times New Roman" w:hAnsi="Times New Roman" w:cs="Times New Roman"/>
          <w:sz w:val="24"/>
          <w:szCs w:val="24"/>
        </w:rPr>
        <w:t xml:space="preserve"> </w:t>
      </w:r>
      <w:r w:rsidR="006E75AE">
        <w:rPr>
          <w:rFonts w:ascii="Times New Roman" w:hAnsi="Times New Roman" w:cs="Times New Roman"/>
          <w:sz w:val="24"/>
          <w:szCs w:val="24"/>
        </w:rPr>
        <w:t>szakmai oktatás</w:t>
      </w:r>
      <w:r w:rsidR="0026442F" w:rsidRPr="009B7096">
        <w:rPr>
          <w:rFonts w:ascii="Times New Roman" w:hAnsi="Times New Roman" w:cs="Times New Roman"/>
          <w:sz w:val="24"/>
          <w:szCs w:val="24"/>
        </w:rPr>
        <w:t xml:space="preserve"> színvonalas, összehangolt kialakításáról és megvalósításáról.</w:t>
      </w:r>
    </w:p>
    <w:p w14:paraId="2B6C9F0C" w14:textId="321266B0"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Koordinálja az iskolai és a külső helyszíneken szervezett évközi szakmai gyakorlatokat, az ö</w:t>
      </w:r>
      <w:r w:rsidR="00896214">
        <w:rPr>
          <w:rFonts w:ascii="Times New Roman" w:hAnsi="Times New Roman" w:cs="Times New Roman"/>
          <w:sz w:val="24"/>
          <w:szCs w:val="24"/>
        </w:rPr>
        <w:t>sszefüggő/egybefüggő szakmai</w:t>
      </w:r>
      <w:r w:rsidRPr="009B7096">
        <w:rPr>
          <w:rFonts w:ascii="Times New Roman" w:hAnsi="Times New Roman" w:cs="Times New Roman"/>
          <w:sz w:val="24"/>
          <w:szCs w:val="24"/>
        </w:rPr>
        <w:t xml:space="preserve"> gyakorlatot, valamint azok pótlását.</w:t>
      </w:r>
    </w:p>
    <w:p w14:paraId="011E471C" w14:textId="77777777" w:rsidR="0026442F" w:rsidRPr="009B7096" w:rsidRDefault="00805EE1"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Nyilvántartja</w:t>
      </w:r>
      <w:r w:rsidR="0026442F" w:rsidRPr="009B7096">
        <w:rPr>
          <w:rFonts w:ascii="Times New Roman" w:hAnsi="Times New Roman" w:cs="Times New Roman"/>
          <w:sz w:val="24"/>
          <w:szCs w:val="24"/>
        </w:rPr>
        <w:t xml:space="preserve"> az iskola tanulóinak tanulószerződéseit.</w:t>
      </w:r>
    </w:p>
    <w:p w14:paraId="019AB60C" w14:textId="04BE8E97" w:rsidR="0026442F" w:rsidRPr="009B7096" w:rsidRDefault="00896214"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Az összefüggő/egybefüggő szakmai g</w:t>
      </w:r>
      <w:r w:rsidR="0026442F" w:rsidRPr="009B7096">
        <w:rPr>
          <w:rFonts w:ascii="Times New Roman" w:hAnsi="Times New Roman" w:cs="Times New Roman"/>
          <w:sz w:val="24"/>
          <w:szCs w:val="24"/>
        </w:rPr>
        <w:t xml:space="preserve">yakorlatok szervezéséhez felméri a tanulói igényeket </w:t>
      </w:r>
    </w:p>
    <w:p w14:paraId="274698AB" w14:textId="27791091"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006E75AE">
        <w:rPr>
          <w:rFonts w:ascii="Times New Roman" w:hAnsi="Times New Roman" w:cs="Times New Roman"/>
          <w:sz w:val="24"/>
          <w:szCs w:val="24"/>
        </w:rPr>
        <w:t>szakma</w:t>
      </w:r>
      <w:r w:rsidRPr="009B7096">
        <w:rPr>
          <w:rFonts w:ascii="Times New Roman" w:hAnsi="Times New Roman" w:cs="Times New Roman"/>
          <w:sz w:val="24"/>
          <w:szCs w:val="24"/>
        </w:rPr>
        <w:t>i oktatás megszervezésekor kapcsolatot tart a gazdálkodókkal (ezekről adatbázis k</w:t>
      </w:r>
      <w:r w:rsidR="00D831AD" w:rsidRPr="009B7096">
        <w:rPr>
          <w:rFonts w:ascii="Times New Roman" w:hAnsi="Times New Roman" w:cs="Times New Roman"/>
          <w:sz w:val="24"/>
          <w:szCs w:val="24"/>
        </w:rPr>
        <w:t>észítés és frissítés), valamint Csongrád</w:t>
      </w:r>
      <w:r w:rsidR="0088442D">
        <w:rPr>
          <w:rFonts w:ascii="Times New Roman" w:hAnsi="Times New Roman" w:cs="Times New Roman"/>
          <w:sz w:val="24"/>
          <w:szCs w:val="24"/>
        </w:rPr>
        <w:t>-Csanád</w:t>
      </w:r>
      <w:r w:rsidR="00D831AD" w:rsidRPr="009B7096">
        <w:rPr>
          <w:rFonts w:ascii="Times New Roman" w:hAnsi="Times New Roman" w:cs="Times New Roman"/>
          <w:sz w:val="24"/>
          <w:szCs w:val="24"/>
        </w:rPr>
        <w:t xml:space="preserve"> Megyei Iparkamara</w:t>
      </w:r>
      <w:r w:rsidRPr="009B7096">
        <w:rPr>
          <w:rFonts w:ascii="Times New Roman" w:hAnsi="Times New Roman" w:cs="Times New Roman"/>
          <w:sz w:val="24"/>
          <w:szCs w:val="24"/>
        </w:rPr>
        <w:t xml:space="preserve"> képzési igazgatóságával </w:t>
      </w:r>
    </w:p>
    <w:p w14:paraId="5A5BA0D6"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kamarai nyilvántartási rendszer (ISZIIR) kezelése.</w:t>
      </w:r>
    </w:p>
    <w:p w14:paraId="08361297"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Előkészíti, segíti, koordinálja az együttműködési megállapodások megkötését (a képző intézmény és a gazdálkodó szervezet között a fenntartó jóváhagyásával). </w:t>
      </w:r>
    </w:p>
    <w:p w14:paraId="1D73E8C0"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Felelős a gyakorlatok meg</w:t>
      </w:r>
      <w:r w:rsidR="00D831AD" w:rsidRPr="009B7096">
        <w:rPr>
          <w:rFonts w:ascii="Times New Roman" w:hAnsi="Times New Roman" w:cs="Times New Roman"/>
          <w:sz w:val="24"/>
          <w:szCs w:val="24"/>
        </w:rPr>
        <w:t>kezdéséig a</w:t>
      </w:r>
      <w:r w:rsidRPr="009B7096">
        <w:rPr>
          <w:rFonts w:ascii="Times New Roman" w:hAnsi="Times New Roman" w:cs="Times New Roman"/>
          <w:sz w:val="24"/>
          <w:szCs w:val="24"/>
        </w:rPr>
        <w:t xml:space="preserve"> kamara által ellenjegyzett együttműködési megállapodások elkészüléséért.</w:t>
      </w:r>
    </w:p>
    <w:p w14:paraId="02B4C294" w14:textId="30567E7B"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Elkészíti az iskolai szervezésű </w:t>
      </w:r>
      <w:r w:rsidR="00896214">
        <w:rPr>
          <w:rFonts w:ascii="Times New Roman" w:hAnsi="Times New Roman" w:cs="Times New Roman"/>
          <w:sz w:val="24"/>
          <w:szCs w:val="24"/>
        </w:rPr>
        <w:t>összefüggő gyakorlatok</w:t>
      </w:r>
      <w:r w:rsidRPr="009B7096">
        <w:rPr>
          <w:rFonts w:ascii="Times New Roman" w:hAnsi="Times New Roman" w:cs="Times New Roman"/>
          <w:sz w:val="24"/>
          <w:szCs w:val="24"/>
        </w:rPr>
        <w:t xml:space="preserve"> tematikáját, forgatókönyvét, felügyeleti rendjét </w:t>
      </w:r>
    </w:p>
    <w:p w14:paraId="6B995D69" w14:textId="77777777" w:rsidR="0026442F" w:rsidRPr="009B7096" w:rsidRDefault="00D831AD"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Részt vesz</w:t>
      </w:r>
      <w:r w:rsidR="0026442F" w:rsidRPr="009B7096">
        <w:rPr>
          <w:rFonts w:ascii="Times New Roman" w:hAnsi="Times New Roman" w:cs="Times New Roman"/>
          <w:sz w:val="24"/>
          <w:szCs w:val="24"/>
        </w:rPr>
        <w:t xml:space="preserve"> a képző helyek elle</w:t>
      </w:r>
      <w:r w:rsidRPr="009B7096">
        <w:rPr>
          <w:rFonts w:ascii="Times New Roman" w:hAnsi="Times New Roman" w:cs="Times New Roman"/>
          <w:sz w:val="24"/>
          <w:szCs w:val="24"/>
        </w:rPr>
        <w:t xml:space="preserve">nőrzési tervének elkészítésében, </w:t>
      </w:r>
      <w:r w:rsidR="0026442F" w:rsidRPr="009B7096">
        <w:rPr>
          <w:rFonts w:ascii="Times New Roman" w:hAnsi="Times New Roman" w:cs="Times New Roman"/>
          <w:sz w:val="24"/>
          <w:szCs w:val="24"/>
        </w:rPr>
        <w:t>a képzőhelyeken vezetett foglalkozási naplók szakmai tartalmának ellenőrzésében</w:t>
      </w:r>
    </w:p>
    <w:p w14:paraId="75A18772"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Együttműködik a szakmai munkaközösségekkel</w:t>
      </w:r>
    </w:p>
    <w:p w14:paraId="50D60C63"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Feladata a szakképzés tárgyi feltételeinek biztosításához szükséges intézkedések megtétele, a szakmai gyakorlatok eszköz- és anyagi</w:t>
      </w:r>
      <w:r w:rsidR="00D831AD" w:rsidRPr="009B7096">
        <w:rPr>
          <w:rFonts w:ascii="Times New Roman" w:hAnsi="Times New Roman" w:cs="Times New Roman"/>
          <w:sz w:val="24"/>
          <w:szCs w:val="24"/>
        </w:rPr>
        <w:t>gényének felmérése, valamint</w:t>
      </w:r>
      <w:r w:rsidRPr="009B7096">
        <w:rPr>
          <w:rFonts w:ascii="Times New Roman" w:hAnsi="Times New Roman" w:cs="Times New Roman"/>
          <w:sz w:val="24"/>
          <w:szCs w:val="24"/>
        </w:rPr>
        <w:t xml:space="preserve"> ezek beszerzésében való közreműködés.</w:t>
      </w:r>
    </w:p>
    <w:p w14:paraId="3EA60210"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Közreműködik a pénzügyi és számviteli előírásoknak megfelelő, tartalmi szempontból indokolt, és a vezetőséggel egyeztetett vásárlásokban, beszerzésekben és fejlesztésekben.</w:t>
      </w:r>
    </w:p>
    <w:p w14:paraId="01AA0053"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szakmai igazgatóhelyettes instrukciói alapján együttműködik a szakképző évfolyamok tanügyi dokumentációjának ellenőrzésében, rendszeresen ellenőrzi az e-napló gyakorlatra vonatkozó beírásait</w:t>
      </w:r>
    </w:p>
    <w:p w14:paraId="71DB21D4" w14:textId="77777777" w:rsidR="0026442F" w:rsidRPr="009B7096" w:rsidRDefault="0026442F" w:rsidP="00E57D53">
      <w:pPr>
        <w:pStyle w:val="Listaszerbekezds"/>
        <w:numPr>
          <w:ilvl w:val="0"/>
          <w:numId w:val="30"/>
        </w:numPr>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A pályázati lehetőségeket kihasználva hozzájárul az iskola működéséhez szükséges források bővítéséhez.</w:t>
      </w:r>
    </w:p>
    <w:p w14:paraId="7EADAC43" w14:textId="77777777" w:rsidR="0026442F" w:rsidRPr="009B7096" w:rsidRDefault="0026442F" w:rsidP="00E57D53">
      <w:pPr>
        <w:pStyle w:val="Listaszerbekezds"/>
        <w:numPr>
          <w:ilvl w:val="0"/>
          <w:numId w:val="3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Óralátogatásokon ellenőrzi a nevelő-oktató munkát.</w:t>
      </w:r>
    </w:p>
    <w:p w14:paraId="67B68172" w14:textId="77777777" w:rsidR="00C96A76" w:rsidRPr="009B7096" w:rsidRDefault="00C96A76" w:rsidP="00E57D53">
      <w:pPr>
        <w:pStyle w:val="Cmsor3"/>
        <w:spacing w:line="360" w:lineRule="auto"/>
        <w:jc w:val="both"/>
        <w:rPr>
          <w:color w:val="auto"/>
        </w:rPr>
      </w:pPr>
      <w:bookmarkStart w:id="54" w:name="_Toc125465530"/>
      <w:r w:rsidRPr="009B7096">
        <w:rPr>
          <w:color w:val="auto"/>
        </w:rPr>
        <w:t xml:space="preserve">4.3. A </w:t>
      </w:r>
      <w:proofErr w:type="spellStart"/>
      <w:r w:rsidRPr="009B7096">
        <w:rPr>
          <w:color w:val="auto"/>
        </w:rPr>
        <w:t>kiadmányozás</w:t>
      </w:r>
      <w:proofErr w:type="spellEnd"/>
      <w:r w:rsidRPr="009B7096">
        <w:rPr>
          <w:color w:val="auto"/>
        </w:rPr>
        <w:t xml:space="preserve"> és a képviselet szabályai</w:t>
      </w:r>
      <w:bookmarkEnd w:id="54"/>
    </w:p>
    <w:p w14:paraId="5F90DD09"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iskolát az igazgató képviseli minden hivatalos ügyben, a fenntartó, az ellenőrző szervek, a hatóságok és a külső partnerek felé.  Az iskola képviseletét az igazgató átruházhatja valamelyik igazgatóhelyettesre vagy oktatóra. Az intézmény képviselete során mindig annak céljait szem előtt tartva kell eljárni.</w:t>
      </w:r>
    </w:p>
    <w:p w14:paraId="537C8E51" w14:textId="5471F055"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Az igazgató a </w:t>
      </w:r>
      <w:proofErr w:type="spellStart"/>
      <w:r w:rsidRPr="009B7096">
        <w:rPr>
          <w:rFonts w:ascii="Times New Roman" w:hAnsi="Times New Roman" w:cs="Times New Roman"/>
          <w:sz w:val="24"/>
          <w:szCs w:val="24"/>
        </w:rPr>
        <w:t>kiadmányozási</w:t>
      </w:r>
      <w:proofErr w:type="spellEnd"/>
      <w:r w:rsidRPr="009B7096">
        <w:rPr>
          <w:rFonts w:ascii="Times New Roman" w:hAnsi="Times New Roman" w:cs="Times New Roman"/>
          <w:sz w:val="24"/>
          <w:szCs w:val="24"/>
        </w:rPr>
        <w:t xml:space="preserve"> jogot a Szegedi Szakképzési Centrum SZMSZ-ének “A </w:t>
      </w:r>
      <w:proofErr w:type="spellStart"/>
      <w:r w:rsidRPr="009B7096">
        <w:rPr>
          <w:rFonts w:ascii="Times New Roman" w:hAnsi="Times New Roman" w:cs="Times New Roman"/>
          <w:sz w:val="24"/>
          <w:szCs w:val="24"/>
        </w:rPr>
        <w:t>kiadmányozás</w:t>
      </w:r>
      <w:proofErr w:type="spellEnd"/>
      <w:r w:rsidRPr="009B7096">
        <w:rPr>
          <w:rFonts w:ascii="Times New Roman" w:hAnsi="Times New Roman" w:cs="Times New Roman"/>
          <w:sz w:val="24"/>
          <w:szCs w:val="24"/>
        </w:rPr>
        <w:t xml:space="preserve"> rendje” 1</w:t>
      </w:r>
      <w:r w:rsidR="00896214">
        <w:rPr>
          <w:rFonts w:ascii="Times New Roman" w:hAnsi="Times New Roman" w:cs="Times New Roman"/>
          <w:sz w:val="24"/>
          <w:szCs w:val="24"/>
        </w:rPr>
        <w:t>7.3</w:t>
      </w:r>
      <w:r w:rsidRPr="009B7096">
        <w:rPr>
          <w:rFonts w:ascii="Times New Roman" w:hAnsi="Times New Roman" w:cs="Times New Roman"/>
          <w:sz w:val="24"/>
          <w:szCs w:val="24"/>
        </w:rPr>
        <w:t xml:space="preserve"> számú pontja szerint látja el.</w:t>
      </w:r>
    </w:p>
    <w:p w14:paraId="6C6C906A" w14:textId="1DBDB4A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intézményi bélyegzők használatára a következő beosztású dolgozók jogosultak: az igazgató és az igazgatóhelyettesek minden ügyben, az iskolatitkár a munkaköri leírás szerint, gazdasági és munkaügyi a</w:t>
      </w:r>
      <w:r w:rsidR="00805EE1" w:rsidRPr="009B7096">
        <w:rPr>
          <w:rFonts w:ascii="Times New Roman" w:hAnsi="Times New Roman" w:cs="Times New Roman"/>
          <w:sz w:val="24"/>
          <w:szCs w:val="24"/>
        </w:rPr>
        <w:t>lkalmazottak, valamint a félévi</w:t>
      </w:r>
      <w:r w:rsidRPr="009B7096">
        <w:rPr>
          <w:rFonts w:ascii="Times New Roman" w:hAnsi="Times New Roman" w:cs="Times New Roman"/>
          <w:sz w:val="24"/>
          <w:szCs w:val="24"/>
        </w:rPr>
        <w:t xml:space="preserve"> és év végi érdemjegyek adminisztrálásakor az osztályfőnökök</w:t>
      </w:r>
      <w:r w:rsidR="00115937">
        <w:rPr>
          <w:rFonts w:ascii="Times New Roman" w:hAnsi="Times New Roman" w:cs="Times New Roman"/>
          <w:sz w:val="24"/>
          <w:szCs w:val="24"/>
        </w:rPr>
        <w:t>/képzésfelelősök</w:t>
      </w:r>
      <w:r w:rsidRPr="009B7096">
        <w:rPr>
          <w:rFonts w:ascii="Times New Roman" w:hAnsi="Times New Roman" w:cs="Times New Roman"/>
          <w:sz w:val="24"/>
          <w:szCs w:val="24"/>
        </w:rPr>
        <w:t>. Az igazgató belső szabályzatban kibővítheti a bélyegzőt használók körét.</w:t>
      </w:r>
    </w:p>
    <w:p w14:paraId="1BED2E4B" w14:textId="77777777" w:rsidR="00C96A76" w:rsidRPr="009B7096" w:rsidRDefault="00C96A76" w:rsidP="00E57D53">
      <w:pPr>
        <w:spacing w:line="360" w:lineRule="auto"/>
        <w:ind w:firstLine="284"/>
        <w:jc w:val="both"/>
        <w:rPr>
          <w:rFonts w:ascii="Times New Roman" w:hAnsi="Times New Roman" w:cs="Times New Roman"/>
          <w:sz w:val="24"/>
          <w:szCs w:val="24"/>
        </w:rPr>
      </w:pPr>
    </w:p>
    <w:p w14:paraId="7515A96B"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hosszú bélyegzőjének felirata és lenyomata:</w:t>
      </w:r>
    </w:p>
    <w:p w14:paraId="5B115439" w14:textId="77777777" w:rsidR="00C96A76" w:rsidRPr="009B7096" w:rsidRDefault="00C96A76" w:rsidP="00E57D53">
      <w:pPr>
        <w:pBdr>
          <w:top w:val="single" w:sz="4" w:space="1" w:color="000000"/>
          <w:left w:val="single" w:sz="4" w:space="4" w:color="000000"/>
          <w:bottom w:val="single" w:sz="4" w:space="2" w:color="000000"/>
          <w:right w:val="single" w:sz="4" w:space="4" w:color="000000"/>
        </w:pBdr>
        <w:spacing w:after="0" w:line="360" w:lineRule="auto"/>
        <w:ind w:left="709"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Szegedi SZC Gábor Dénes Technikum és Szakgimnázium</w:t>
      </w:r>
    </w:p>
    <w:p w14:paraId="42D8ED57" w14:textId="77777777" w:rsidR="00C96A76" w:rsidRPr="009B7096" w:rsidRDefault="00C96A76" w:rsidP="00E57D53">
      <w:pPr>
        <w:pBdr>
          <w:top w:val="single" w:sz="4" w:space="1" w:color="000000"/>
          <w:left w:val="single" w:sz="4" w:space="4" w:color="000000"/>
          <w:bottom w:val="single" w:sz="4" w:space="2" w:color="000000"/>
          <w:right w:val="single" w:sz="4" w:space="4" w:color="000000"/>
        </w:pBdr>
        <w:spacing w:after="0" w:line="360" w:lineRule="auto"/>
        <w:ind w:left="709"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6724 Szeged, Mars tér 14.</w:t>
      </w:r>
    </w:p>
    <w:p w14:paraId="17160C42" w14:textId="77777777" w:rsidR="00C96A76" w:rsidRPr="009B7096" w:rsidRDefault="00C96A76" w:rsidP="00E57D53">
      <w:pPr>
        <w:pBdr>
          <w:top w:val="single" w:sz="4" w:space="1" w:color="000000"/>
          <w:left w:val="single" w:sz="4" w:space="4" w:color="000000"/>
          <w:bottom w:val="single" w:sz="4" w:space="2" w:color="000000"/>
          <w:right w:val="single" w:sz="4" w:space="4" w:color="000000"/>
        </w:pBdr>
        <w:spacing w:after="0" w:line="360" w:lineRule="auto"/>
        <w:ind w:left="709" w:firstLine="284"/>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(sorszámmal ellátva)</w:t>
      </w:r>
    </w:p>
    <w:p w14:paraId="43E0F7CC" w14:textId="77777777" w:rsidR="00C96A76" w:rsidRPr="009B7096" w:rsidRDefault="00C96A76" w:rsidP="00E57D53">
      <w:pPr>
        <w:spacing w:after="120" w:line="360" w:lineRule="auto"/>
        <w:ind w:firstLine="284"/>
        <w:jc w:val="both"/>
        <w:rPr>
          <w:rFonts w:ascii="Times New Roman" w:hAnsi="Times New Roman" w:cs="Times New Roman"/>
          <w:sz w:val="24"/>
          <w:szCs w:val="24"/>
        </w:rPr>
      </w:pPr>
    </w:p>
    <w:p w14:paraId="288F3350" w14:textId="77777777" w:rsidR="00F22029"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körbélyegzőjének felirata és lenyomata:</w:t>
      </w:r>
    </w:p>
    <w:p w14:paraId="18B0549D" w14:textId="77777777" w:rsidR="00C96A76" w:rsidRPr="009B7096" w:rsidRDefault="00C96A76" w:rsidP="00E57D53">
      <w:pPr>
        <w:pBdr>
          <w:top w:val="single" w:sz="4" w:space="1" w:color="000000"/>
          <w:left w:val="single" w:sz="4" w:space="4" w:color="000000"/>
          <w:bottom w:val="single" w:sz="4" w:space="1" w:color="000000"/>
          <w:right w:val="single" w:sz="4" w:space="4" w:color="000000"/>
        </w:pBdr>
        <w:spacing w:after="0" w:line="360" w:lineRule="auto"/>
        <w:ind w:left="709"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Szegedi SZC Gábor Dénes Technikum és Szakgimnázium</w:t>
      </w:r>
    </w:p>
    <w:p w14:paraId="3FAAC8A0" w14:textId="77777777" w:rsidR="00C96A76" w:rsidRPr="009B7096" w:rsidRDefault="00C96A76" w:rsidP="00E57D53">
      <w:pPr>
        <w:pBdr>
          <w:top w:val="single" w:sz="4" w:space="1" w:color="000000"/>
          <w:left w:val="single" w:sz="4" w:space="4" w:color="000000"/>
          <w:bottom w:val="single" w:sz="4" w:space="1" w:color="000000"/>
          <w:right w:val="single" w:sz="4" w:space="4" w:color="000000"/>
        </w:pBdr>
        <w:spacing w:after="0" w:line="360" w:lineRule="auto"/>
        <w:ind w:left="709" w:firstLine="284"/>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sz w:val="24"/>
          <w:szCs w:val="24"/>
          <w:lang w:eastAsia="hu-HU"/>
        </w:rPr>
        <w:t>6724 Szeged, Mars tér 14.</w:t>
      </w:r>
    </w:p>
    <w:p w14:paraId="15DF87CE" w14:textId="321DC7D8" w:rsidR="00C96A76" w:rsidRPr="009B7096" w:rsidRDefault="00C96A76" w:rsidP="00E57D53">
      <w:pPr>
        <w:widowControl w:val="0"/>
        <w:pBdr>
          <w:top w:val="single" w:sz="4" w:space="1" w:color="000000"/>
          <w:left w:val="single" w:sz="4" w:space="4" w:color="000000"/>
          <w:bottom w:val="single" w:sz="4" w:space="1" w:color="000000"/>
          <w:right w:val="single" w:sz="4" w:space="4" w:color="000000"/>
        </w:pBdr>
        <w:spacing w:after="0" w:line="360" w:lineRule="auto"/>
        <w:ind w:left="709" w:firstLine="284"/>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(középen a Magyar</w:t>
      </w:r>
      <w:r w:rsidR="00896214">
        <w:rPr>
          <w:rFonts w:ascii="Times New Roman" w:eastAsia="Times New Roman" w:hAnsi="Times New Roman" w:cs="Times New Roman"/>
          <w:sz w:val="24"/>
          <w:szCs w:val="24"/>
          <w:lang w:eastAsia="hu-HU"/>
        </w:rPr>
        <w:t>ország</w:t>
      </w:r>
      <w:r w:rsidRPr="009B7096">
        <w:rPr>
          <w:rFonts w:ascii="Times New Roman" w:eastAsia="Times New Roman" w:hAnsi="Times New Roman" w:cs="Times New Roman"/>
          <w:sz w:val="24"/>
          <w:szCs w:val="24"/>
          <w:lang w:eastAsia="hu-HU"/>
        </w:rPr>
        <w:t xml:space="preserve"> hivatalos címerével és sorszámmal ellátva)</w:t>
      </w:r>
    </w:p>
    <w:p w14:paraId="3B69AFF8" w14:textId="77777777" w:rsidR="00C96A76" w:rsidRPr="009B7096" w:rsidRDefault="00C96A76" w:rsidP="00E57D53">
      <w:pPr>
        <w:spacing w:after="120" w:line="360" w:lineRule="auto"/>
        <w:ind w:firstLine="284"/>
        <w:jc w:val="both"/>
        <w:rPr>
          <w:rFonts w:ascii="Times New Roman" w:hAnsi="Times New Roman" w:cs="Times New Roman"/>
          <w:sz w:val="24"/>
          <w:szCs w:val="24"/>
        </w:rPr>
      </w:pPr>
    </w:p>
    <w:p w14:paraId="60909788" w14:textId="2F22903D"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intézmény által kibocsátott dokumentumoknak, hivatalos leveleknek, kibocsátott iratoknak és szabályzatoknak aláírására az intézmény vezetője egy személyben jogosult. Az intézmény </w:t>
      </w:r>
      <w:r w:rsidR="00896214">
        <w:rPr>
          <w:rFonts w:ascii="Times New Roman" w:hAnsi="Times New Roman" w:cs="Times New Roman"/>
          <w:sz w:val="24"/>
          <w:szCs w:val="24"/>
        </w:rPr>
        <w:t>hivatalos</w:t>
      </w:r>
      <w:r w:rsidRPr="009B7096">
        <w:rPr>
          <w:rFonts w:ascii="Times New Roman" w:hAnsi="Times New Roman" w:cs="Times New Roman"/>
          <w:sz w:val="24"/>
          <w:szCs w:val="24"/>
        </w:rPr>
        <w:t xml:space="preserve"> aláírása az igazgató aláírásával és az intézmény pecsétjével érvényes. </w:t>
      </w:r>
    </w:p>
    <w:p w14:paraId="26121F77" w14:textId="77777777" w:rsidR="000E0DBB" w:rsidRPr="009B7096" w:rsidRDefault="000E0DBB" w:rsidP="00E57D53">
      <w:pPr>
        <w:pStyle w:val="cmsor20"/>
        <w:numPr>
          <w:ilvl w:val="0"/>
          <w:numId w:val="0"/>
        </w:numPr>
        <w:spacing w:line="360" w:lineRule="auto"/>
        <w:ind w:left="426"/>
        <w:jc w:val="both"/>
        <w:rPr>
          <w:color w:val="auto"/>
        </w:rPr>
      </w:pPr>
      <w:bookmarkStart w:id="55" w:name="_Toc125465531"/>
      <w:r w:rsidRPr="009B7096">
        <w:rPr>
          <w:color w:val="auto"/>
        </w:rPr>
        <w:t>4.4. Az elektronikus úton előállított, dokumentumok kezelési rendje</w:t>
      </w:r>
      <w:bookmarkEnd w:id="55"/>
    </w:p>
    <w:p w14:paraId="204DD0A7" w14:textId="77777777" w:rsidR="000E0DBB" w:rsidRPr="009B7096" w:rsidRDefault="000E0DBB" w:rsidP="00E57D53">
      <w:pPr>
        <w:pStyle w:val="Cmsor3"/>
        <w:spacing w:line="360" w:lineRule="auto"/>
        <w:jc w:val="both"/>
        <w:rPr>
          <w:color w:val="auto"/>
        </w:rPr>
      </w:pPr>
      <w:bookmarkStart w:id="56" w:name="_Toc125465532"/>
      <w:r w:rsidRPr="009B7096">
        <w:rPr>
          <w:color w:val="auto"/>
        </w:rPr>
        <w:t>4.4.1. Az elektronikus úton előállított, hitelesített és tárolt dokumentumok kezelési rendje</w:t>
      </w:r>
      <w:bookmarkEnd w:id="56"/>
    </w:p>
    <w:p w14:paraId="644A67E3" w14:textId="66027A7F" w:rsidR="000E0DBB" w:rsidRPr="009B7096" w:rsidRDefault="000E0DBB" w:rsidP="00E57D53">
      <w:pPr>
        <w:pStyle w:val="Listaszerbekezds"/>
        <w:numPr>
          <w:ilvl w:val="0"/>
          <w:numId w:val="74"/>
        </w:numPr>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Az iskolánk a KRÉTA elektronikus naplót használja. A digitális napló elektronikus úton tárolja a tanulók</w:t>
      </w:r>
      <w:r w:rsidR="00115937">
        <w:rPr>
          <w:rFonts w:ascii="Times New Roman" w:hAnsi="Times New Roman" w:cs="Times New Roman"/>
          <w:sz w:val="24"/>
          <w:szCs w:val="24"/>
        </w:rPr>
        <w:t>/képzésben részt vevők</w:t>
      </w:r>
      <w:r w:rsidRPr="009B7096">
        <w:rPr>
          <w:rFonts w:ascii="Times New Roman" w:hAnsi="Times New Roman" w:cs="Times New Roman"/>
          <w:sz w:val="24"/>
          <w:szCs w:val="24"/>
        </w:rPr>
        <w:t xml:space="preserve"> adatait, osztályzatait, a tanítási órák tananyagát, a hiányzókat, valamint a tanulókkal kapcsolatos intézkedéseket, a szülők értesítését.</w:t>
      </w:r>
      <w:r w:rsidR="00115937">
        <w:rPr>
          <w:rFonts w:ascii="Times New Roman" w:hAnsi="Times New Roman" w:cs="Times New Roman"/>
          <w:sz w:val="24"/>
          <w:szCs w:val="24"/>
        </w:rPr>
        <w:t xml:space="preserve"> </w:t>
      </w:r>
      <w:r w:rsidRPr="009B7096">
        <w:rPr>
          <w:rFonts w:ascii="Times New Roman" w:hAnsi="Times New Roman" w:cs="Times New Roman"/>
          <w:sz w:val="24"/>
          <w:szCs w:val="24"/>
        </w:rPr>
        <w:t xml:space="preserve">A KRÉTA rendszer másik alapmodulja </w:t>
      </w:r>
      <w:r w:rsidR="00896214">
        <w:rPr>
          <w:rFonts w:ascii="Times New Roman" w:hAnsi="Times New Roman" w:cs="Times New Roman"/>
          <w:sz w:val="24"/>
          <w:szCs w:val="24"/>
        </w:rPr>
        <w:t xml:space="preserve">az </w:t>
      </w:r>
      <w:r w:rsidRPr="009B7096">
        <w:rPr>
          <w:rFonts w:ascii="Times New Roman" w:hAnsi="Times New Roman" w:cs="Times New Roman"/>
          <w:sz w:val="24"/>
          <w:szCs w:val="24"/>
        </w:rPr>
        <w:t>intézményi adminisztrációs</w:t>
      </w:r>
      <w:r w:rsidR="00115937">
        <w:rPr>
          <w:rFonts w:ascii="Times New Roman" w:hAnsi="Times New Roman" w:cs="Times New Roman"/>
          <w:sz w:val="24"/>
          <w:szCs w:val="24"/>
        </w:rPr>
        <w:t>,</w:t>
      </w:r>
      <w:r w:rsidRPr="009B7096">
        <w:rPr>
          <w:rFonts w:ascii="Times New Roman" w:hAnsi="Times New Roman" w:cs="Times New Roman"/>
          <w:sz w:val="24"/>
          <w:szCs w:val="24"/>
        </w:rPr>
        <w:t xml:space="preserve"> ill. tanügyigazgatási rendszer. Az Adminisztrációs rendszer tartalmazza mindazon adatokat, amelyeket a</w:t>
      </w:r>
      <w:r w:rsidR="00896214">
        <w:rPr>
          <w:rFonts w:ascii="Times New Roman" w:hAnsi="Times New Roman" w:cs="Times New Roman"/>
          <w:sz w:val="24"/>
          <w:szCs w:val="24"/>
        </w:rPr>
        <w:t xml:space="preserve">z </w:t>
      </w:r>
      <w:r w:rsidRPr="009B7096">
        <w:rPr>
          <w:rFonts w:ascii="Times New Roman" w:hAnsi="Times New Roman" w:cs="Times New Roman"/>
          <w:sz w:val="24"/>
          <w:szCs w:val="24"/>
        </w:rPr>
        <w:t>intézmény</w:t>
      </w:r>
      <w:r w:rsidR="00896214">
        <w:rPr>
          <w:rFonts w:ascii="Times New Roman" w:hAnsi="Times New Roman" w:cs="Times New Roman"/>
          <w:sz w:val="24"/>
          <w:szCs w:val="24"/>
        </w:rPr>
        <w:t>ek</w:t>
      </w:r>
      <w:r w:rsidRPr="009B7096">
        <w:rPr>
          <w:rFonts w:ascii="Times New Roman" w:hAnsi="Times New Roman" w:cs="Times New Roman"/>
          <w:sz w:val="24"/>
          <w:szCs w:val="24"/>
        </w:rPr>
        <w:t>nek tárolnia kell önmagáról, alkalmazottairól, diákjairól</w:t>
      </w:r>
      <w:r w:rsidR="00115937">
        <w:rPr>
          <w:rFonts w:ascii="Times New Roman" w:hAnsi="Times New Roman" w:cs="Times New Roman"/>
          <w:sz w:val="24"/>
          <w:szCs w:val="24"/>
        </w:rPr>
        <w:t>,</w:t>
      </w:r>
      <w:r w:rsidRPr="009B7096">
        <w:rPr>
          <w:rFonts w:ascii="Times New Roman" w:hAnsi="Times New Roman" w:cs="Times New Roman"/>
          <w:sz w:val="24"/>
          <w:szCs w:val="24"/>
        </w:rPr>
        <w:t xml:space="preserve"> valamint tanügyi folyamatairól. Az Adminisztrációs rendszerben </w:t>
      </w:r>
      <w:r w:rsidRPr="009B7096">
        <w:rPr>
          <w:rFonts w:ascii="Times New Roman" w:hAnsi="Times New Roman" w:cs="Times New Roman"/>
          <w:sz w:val="24"/>
          <w:szCs w:val="24"/>
        </w:rPr>
        <w:lastRenderedPageBreak/>
        <w:t>kezelhetők a tantárgyfelosztás (TTF), az órarend, valamint a helyettesítések is, továbbá ebben a modulban módosíthat</w:t>
      </w:r>
      <w:r w:rsidR="00553605">
        <w:rPr>
          <w:rFonts w:ascii="Times New Roman" w:hAnsi="Times New Roman" w:cs="Times New Roman"/>
          <w:sz w:val="24"/>
          <w:szCs w:val="24"/>
        </w:rPr>
        <w:t xml:space="preserve">ók a tanév rendjének adatai is. </w:t>
      </w:r>
      <w:r w:rsidRPr="009B7096">
        <w:rPr>
          <w:rFonts w:ascii="Times New Roman" w:hAnsi="Times New Roman" w:cs="Times New Roman"/>
          <w:sz w:val="24"/>
          <w:szCs w:val="24"/>
        </w:rPr>
        <w:t xml:space="preserve">Az elektronikus naplóba az adatokat az iskola vezetői, tanárai és az adminisztrációért </w:t>
      </w:r>
      <w:r w:rsidR="00553605">
        <w:rPr>
          <w:rFonts w:ascii="Times New Roman" w:hAnsi="Times New Roman" w:cs="Times New Roman"/>
          <w:sz w:val="24"/>
          <w:szCs w:val="24"/>
        </w:rPr>
        <w:t>felelős alkalmazottai rögzítik.</w:t>
      </w:r>
    </w:p>
    <w:p w14:paraId="15806BC6" w14:textId="794A83DB" w:rsidR="000E0DBB" w:rsidRPr="009B7096" w:rsidRDefault="000E0DBB" w:rsidP="00E57D53">
      <w:pPr>
        <w:pStyle w:val="Listaszerbekezds"/>
        <w:numPr>
          <w:ilvl w:val="0"/>
          <w:numId w:val="74"/>
        </w:numPr>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A szakképzés információs rendszere (SZIR) az intézmény hatósági és szakmai tevékenységeit kiszolgáló elektronikus alkalmazások, adatállományok, dokumentációk adatbázisa. A SZIR-ben tárolt adatokhoz az intézmények közvetlenül nem férnek hozzá, a tárolt adatok töltése és frissítése automatikusan a KRÉTA rendszerből, mint adatbázisból történik. Így az adatok felvitelére csak egyszer van szükség, de kiemelten fontos, hogy a KRÉTA rendszerben az intézmény, osztály, tanuló</w:t>
      </w:r>
      <w:r w:rsidR="00896214">
        <w:rPr>
          <w:rFonts w:ascii="Times New Roman" w:hAnsi="Times New Roman" w:cs="Times New Roman"/>
          <w:sz w:val="24"/>
          <w:szCs w:val="24"/>
        </w:rPr>
        <w:t>/képzésben résztvevő</w:t>
      </w:r>
      <w:r w:rsidRPr="009B7096">
        <w:rPr>
          <w:rFonts w:ascii="Times New Roman" w:hAnsi="Times New Roman" w:cs="Times New Roman"/>
          <w:sz w:val="24"/>
          <w:szCs w:val="24"/>
        </w:rPr>
        <w:t xml:space="preserve"> és alkalmazotti (oktatói) adatok pontosak és naprakészek legyenek.</w:t>
      </w:r>
    </w:p>
    <w:p w14:paraId="7AB34B84" w14:textId="77777777" w:rsidR="000E0DBB" w:rsidRPr="009B7096" w:rsidRDefault="000E0DBB" w:rsidP="00E57D53">
      <w:pPr>
        <w:pStyle w:val="Listaszerbekezds"/>
        <w:spacing w:after="120" w:line="360" w:lineRule="auto"/>
        <w:ind w:left="1135" w:hanging="284"/>
        <w:jc w:val="both"/>
        <w:rPr>
          <w:rFonts w:ascii="Times New Roman" w:hAnsi="Times New Roman" w:cs="Times New Roman"/>
          <w:sz w:val="24"/>
          <w:szCs w:val="24"/>
        </w:rPr>
      </w:pPr>
    </w:p>
    <w:p w14:paraId="4B64F6D2" w14:textId="77777777" w:rsidR="000E0DBB" w:rsidRPr="009B7096" w:rsidRDefault="000E0DBB" w:rsidP="00E57D53">
      <w:pPr>
        <w:pStyle w:val="Listaszerbekezds"/>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 xml:space="preserve">A 12/2020. (II.7.) Korm. rendelet 342. §-a alapján a SZIR-ben </w:t>
      </w:r>
    </w:p>
    <w:p w14:paraId="7B5DB778" w14:textId="77777777" w:rsidR="000E0DBB" w:rsidRPr="009B7096" w:rsidRDefault="000E0DBB" w:rsidP="00E57D53">
      <w:pPr>
        <w:pStyle w:val="Listaszerbekezds"/>
        <w:numPr>
          <w:ilvl w:val="1"/>
          <w:numId w:val="74"/>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köznevelés információs rendszere részeként,</w:t>
      </w:r>
    </w:p>
    <w:p w14:paraId="25FB6CB4" w14:textId="537DC095" w:rsidR="00115937" w:rsidRPr="00115937" w:rsidRDefault="000E0DBB" w:rsidP="00115937">
      <w:pPr>
        <w:pStyle w:val="Listaszerbekezds"/>
        <w:numPr>
          <w:ilvl w:val="1"/>
          <w:numId w:val="74"/>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regisztrációs és tanulmányi alaprendszer részeként kell adatokat nyilvántartani.</w:t>
      </w:r>
      <w:r w:rsidR="00115937">
        <w:rPr>
          <w:rFonts w:ascii="Times New Roman" w:hAnsi="Times New Roman" w:cs="Times New Roman"/>
          <w:sz w:val="24"/>
          <w:szCs w:val="24"/>
        </w:rPr>
        <w:t xml:space="preserve"> </w:t>
      </w:r>
    </w:p>
    <w:p w14:paraId="21FFBD12" w14:textId="66FD0ABD" w:rsidR="000E0DBB" w:rsidRPr="009B7096" w:rsidRDefault="000E0DBB" w:rsidP="00E57D53">
      <w:pPr>
        <w:spacing w:after="120" w:line="360" w:lineRule="auto"/>
        <w:ind w:left="1134"/>
        <w:jc w:val="both"/>
        <w:rPr>
          <w:rFonts w:ascii="Times New Roman" w:hAnsi="Times New Roman" w:cs="Times New Roman"/>
          <w:sz w:val="24"/>
          <w:szCs w:val="24"/>
        </w:rPr>
      </w:pPr>
      <w:r w:rsidRPr="009B7096">
        <w:rPr>
          <w:rFonts w:ascii="Times New Roman" w:hAnsi="Times New Roman" w:cs="Times New Roman"/>
          <w:sz w:val="24"/>
          <w:szCs w:val="24"/>
        </w:rPr>
        <w:t>A KRÉTA naplóban történő beállítások alapján a SZIR rendszer adatokat továbbít többek között az egészségbiztosítás, a családtámogatás, a kétszintű érettségi rendszer, a mérés -értékelés rendszer, a diákigazolvány rendszer felé.</w:t>
      </w:r>
    </w:p>
    <w:p w14:paraId="6B05281D" w14:textId="284C1FD9" w:rsidR="000E0DBB" w:rsidRPr="009B7096" w:rsidRDefault="000E0DBB" w:rsidP="00E57D53">
      <w:pPr>
        <w:pStyle w:val="Listaszerbekezds"/>
        <w:numPr>
          <w:ilvl w:val="0"/>
          <w:numId w:val="74"/>
        </w:numPr>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A Nemzeti Szakképzési és Felnőttképzési Hivatal által üzemeltetett honlapon a szakmai vizsgák bejelentését, illetve a vizsgaeredmények rögzítése során alkalmazunk elektronikus úton előállított, hitelesített</w:t>
      </w:r>
      <w:r w:rsidR="00553605">
        <w:rPr>
          <w:rFonts w:ascii="Times New Roman" w:hAnsi="Times New Roman" w:cs="Times New Roman"/>
          <w:sz w:val="24"/>
          <w:szCs w:val="24"/>
        </w:rPr>
        <w:t xml:space="preserve"> és tárolt dokumentumrendszert.</w:t>
      </w:r>
      <w:r w:rsidRPr="009B7096">
        <w:rPr>
          <w:rFonts w:ascii="Times New Roman" w:hAnsi="Times New Roman" w:cs="Times New Roman"/>
          <w:sz w:val="24"/>
          <w:szCs w:val="24"/>
        </w:rPr>
        <w:t xml:space="preserve"> </w:t>
      </w:r>
    </w:p>
    <w:p w14:paraId="3FE0D2CD" w14:textId="591D3794" w:rsidR="000E0DBB" w:rsidRPr="009B7096" w:rsidRDefault="000E0DBB" w:rsidP="00E57D53">
      <w:pPr>
        <w:pStyle w:val="Listaszerbekezds"/>
        <w:numPr>
          <w:ilvl w:val="0"/>
          <w:numId w:val="74"/>
        </w:numPr>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 xml:space="preserve">Az érettségi vizsgákkal kapcsolatos teljes adminisztrációt a kétszintű érettségi vizsga adminisztrációs rendszerén keresztül végezzük (www.ketszintu.hu) </w:t>
      </w:r>
    </w:p>
    <w:p w14:paraId="2F03DC77" w14:textId="1A51F5FD" w:rsidR="000E0DBB" w:rsidRPr="009B7096" w:rsidRDefault="000E0DBB" w:rsidP="00E57D53">
      <w:pPr>
        <w:pStyle w:val="Listaszerbekezds"/>
        <w:numPr>
          <w:ilvl w:val="0"/>
          <w:numId w:val="74"/>
        </w:numPr>
        <w:spacing w:after="120" w:line="360" w:lineRule="auto"/>
        <w:ind w:left="1135" w:hanging="284"/>
        <w:jc w:val="both"/>
        <w:rPr>
          <w:rFonts w:ascii="Times New Roman" w:hAnsi="Times New Roman" w:cs="Times New Roman"/>
          <w:sz w:val="24"/>
          <w:szCs w:val="24"/>
        </w:rPr>
      </w:pPr>
      <w:r w:rsidRPr="009B7096">
        <w:rPr>
          <w:rFonts w:ascii="Times New Roman" w:hAnsi="Times New Roman" w:cs="Times New Roman"/>
          <w:sz w:val="24"/>
          <w:szCs w:val="24"/>
        </w:rPr>
        <w:t>Az intézményi iratok iktatása a KRÉTA rendszer POSZEIDON iktatási programjában történik. Az iktatás nem központilag szervezett, hanem szervezeti egységenként, a tevékenységi körbe tartozó iratokat az erre kijelölt dolgozó iktatja</w:t>
      </w:r>
      <w:r w:rsidR="00115937">
        <w:rPr>
          <w:rFonts w:ascii="Times New Roman" w:hAnsi="Times New Roman" w:cs="Times New Roman"/>
          <w:sz w:val="24"/>
          <w:szCs w:val="24"/>
        </w:rPr>
        <w:t>.</w:t>
      </w:r>
    </w:p>
    <w:p w14:paraId="422D7A7A" w14:textId="77777777" w:rsidR="000E0DBB" w:rsidRPr="009B7096" w:rsidRDefault="000E0DBB" w:rsidP="00E57D53">
      <w:pPr>
        <w:spacing w:after="120" w:line="360" w:lineRule="auto"/>
        <w:ind w:firstLine="284"/>
        <w:jc w:val="both"/>
        <w:rPr>
          <w:rFonts w:ascii="Times New Roman" w:hAnsi="Times New Roman" w:cs="Times New Roman"/>
          <w:sz w:val="24"/>
          <w:szCs w:val="24"/>
        </w:rPr>
      </w:pPr>
    </w:p>
    <w:p w14:paraId="65C06B77" w14:textId="7F8626CE"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dokumentumokat a fenti elektronikus ren</w:t>
      </w:r>
      <w:r w:rsidR="00553605">
        <w:rPr>
          <w:rFonts w:ascii="Times New Roman" w:hAnsi="Times New Roman" w:cs="Times New Roman"/>
          <w:sz w:val="24"/>
          <w:szCs w:val="24"/>
        </w:rPr>
        <w:t xml:space="preserve">dszerek automatikusan tárolják. </w:t>
      </w:r>
      <w:r w:rsidRPr="009B7096">
        <w:rPr>
          <w:rFonts w:ascii="Times New Roman" w:hAnsi="Times New Roman" w:cs="Times New Roman"/>
          <w:sz w:val="24"/>
          <w:szCs w:val="24"/>
        </w:rPr>
        <w:t>A dokumentumok az iskola informatikai hálózatában egy külön e célra évente létrehozott mappában is mentésre kerülnek</w:t>
      </w:r>
      <w:r w:rsidR="00553605">
        <w:rPr>
          <w:rFonts w:ascii="Times New Roman" w:hAnsi="Times New Roman" w:cs="Times New Roman"/>
          <w:sz w:val="24"/>
          <w:szCs w:val="24"/>
        </w:rPr>
        <w:t xml:space="preserve">. </w:t>
      </w:r>
      <w:r w:rsidRPr="009B7096">
        <w:rPr>
          <w:rFonts w:ascii="Times New Roman" w:hAnsi="Times New Roman" w:cs="Times New Roman"/>
          <w:sz w:val="24"/>
          <w:szCs w:val="24"/>
        </w:rPr>
        <w:t>Egyéb adatbázisok archiválása időszakosan vagy a folyamat végén történik. A mappához az informatikai rendszerben kizárólag az igazgató által felhatalma</w:t>
      </w:r>
      <w:r w:rsidR="00553605">
        <w:rPr>
          <w:rFonts w:ascii="Times New Roman" w:hAnsi="Times New Roman" w:cs="Times New Roman"/>
          <w:sz w:val="24"/>
          <w:szCs w:val="24"/>
        </w:rPr>
        <w:t xml:space="preserve">zott személyek </w:t>
      </w:r>
      <w:r w:rsidR="00553605">
        <w:rPr>
          <w:rFonts w:ascii="Times New Roman" w:hAnsi="Times New Roman" w:cs="Times New Roman"/>
          <w:sz w:val="24"/>
          <w:szCs w:val="24"/>
        </w:rPr>
        <w:lastRenderedPageBreak/>
        <w:t xml:space="preserve">férhetnek hozzá. </w:t>
      </w:r>
      <w:r w:rsidRPr="009B7096">
        <w:rPr>
          <w:rFonts w:ascii="Times New Roman" w:hAnsi="Times New Roman" w:cs="Times New Roman"/>
          <w:sz w:val="24"/>
          <w:szCs w:val="24"/>
        </w:rPr>
        <w:t>Az elektronikusan készített és továbbított iratok elektronikus mentéséről az iratot készítő gondoskodik úgy, hogy a fájl elnevezéséből kiderüljön az irat tartalma és készítésének időpontja.</w:t>
      </w:r>
    </w:p>
    <w:p w14:paraId="21E7A992" w14:textId="77777777"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elektronikus rendszerek használata során ki kell nyomtatni és az irattárban kell elhelyezni az alábbi dokumentumok papír alapú másolatát:</w:t>
      </w:r>
    </w:p>
    <w:p w14:paraId="4F610ABF" w14:textId="77777777" w:rsidR="000E0DBB" w:rsidRPr="009B7096" w:rsidRDefault="000E0DBB" w:rsidP="00E57D53">
      <w:pPr>
        <w:pStyle w:val="Listaszerbekezds"/>
        <w:numPr>
          <w:ilvl w:val="0"/>
          <w:numId w:val="7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intézménytörzsre vonatkozó adatok módosítás,</w:t>
      </w:r>
    </w:p>
    <w:p w14:paraId="58E630E1" w14:textId="77777777" w:rsidR="000E0DBB" w:rsidRPr="009B7096" w:rsidRDefault="000E0DBB" w:rsidP="00E57D53">
      <w:pPr>
        <w:pStyle w:val="Listaszerbekezds"/>
        <w:numPr>
          <w:ilvl w:val="0"/>
          <w:numId w:val="7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tantárgyfelosztás </w:t>
      </w:r>
    </w:p>
    <w:p w14:paraId="11EE0C5F" w14:textId="77777777" w:rsidR="000E0DBB" w:rsidRPr="009B7096" w:rsidRDefault="000E0DBB" w:rsidP="00E57D53">
      <w:pPr>
        <w:pStyle w:val="Listaszerbekezds"/>
        <w:numPr>
          <w:ilvl w:val="0"/>
          <w:numId w:val="7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szakmai és az érettségi vizsgák bejelentésének és a vizsgaeredmények feltöltésének   dokumentumait </w:t>
      </w:r>
    </w:p>
    <w:p w14:paraId="745D49D0" w14:textId="77777777"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elektronikus úton előállított fent felsorolt nyomtatványokat az intézmény pecsétjével és az igazgató aláírásával hitelesített formában kell tárolni. Az egyéb elektronikusan megküldött adatok írásbeli tárolása, hitelesítése nem szükséges.</w:t>
      </w:r>
    </w:p>
    <w:p w14:paraId="39E59E55" w14:textId="77777777" w:rsidR="000E0DBB" w:rsidRPr="009B7096" w:rsidRDefault="000E0DBB" w:rsidP="00E57D53">
      <w:pPr>
        <w:pStyle w:val="Cmsor3"/>
        <w:spacing w:line="360" w:lineRule="auto"/>
        <w:jc w:val="both"/>
        <w:rPr>
          <w:color w:val="auto"/>
        </w:rPr>
      </w:pPr>
      <w:bookmarkStart w:id="57" w:name="_Toc125465533"/>
      <w:r w:rsidRPr="009B7096">
        <w:rPr>
          <w:color w:val="auto"/>
        </w:rPr>
        <w:t>4.4.2. Az elektronikus úton előállított, papíralapú nyomtatványok hitelesítési rendje</w:t>
      </w:r>
      <w:bookmarkEnd w:id="57"/>
    </w:p>
    <w:p w14:paraId="38F800C4" w14:textId="784EBEE4"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papíralapú nyomtatványok fejlécében a Szegedi SZC Gábor Dénes Technikum és Szakgimnázium, illetve a Szegedi Szakképzési Centrum logójának is szerepelnie kell.</w:t>
      </w:r>
      <w:r w:rsidR="00115937">
        <w:rPr>
          <w:rFonts w:ascii="Times New Roman" w:hAnsi="Times New Roman" w:cs="Times New Roman"/>
          <w:sz w:val="24"/>
          <w:szCs w:val="24"/>
        </w:rPr>
        <w:t xml:space="preserve"> </w:t>
      </w:r>
      <w:r w:rsidRPr="009B7096">
        <w:rPr>
          <w:rFonts w:ascii="Times New Roman" w:hAnsi="Times New Roman" w:cs="Times New Roman"/>
          <w:sz w:val="24"/>
          <w:szCs w:val="24"/>
        </w:rPr>
        <w:t>Az intézmény az ügyiratok egységesítése érdekében minden tárgykörben előre elkészített iratsablont használ.</w:t>
      </w:r>
    </w:p>
    <w:p w14:paraId="1D422989" w14:textId="77777777"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hitelesítés a nyomtatvány minden oldalán az igazgató, vagy helyettesei aláírásával történik. A vezető által aláírt nyomtatványon az iktatószámnak is szerepelnie kell.</w:t>
      </w:r>
    </w:p>
    <w:p w14:paraId="0E402771" w14:textId="77777777"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elektronikusan előállított nyomtatványok eredeti példányai az igazgatóság irattárába kerülnek, szükség esetén az eredeti vagy a hitelesített másolatok beküldésre kerülnek a Szegedi Szakképzési Centrum Főigazgatóságára. </w:t>
      </w:r>
    </w:p>
    <w:p w14:paraId="4E35D625" w14:textId="77777777" w:rsidR="000E0DBB"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KRÉTA elektronikus naplóból az alábbi dokumentumok kerülnek kinyomtatásra:</w:t>
      </w:r>
    </w:p>
    <w:p w14:paraId="026516D9" w14:textId="4CAE7117" w:rsidR="000E0DBB" w:rsidRPr="009B7096" w:rsidRDefault="000E0DBB" w:rsidP="00E57D53">
      <w:pPr>
        <w:pStyle w:val="Listaszerbekezds"/>
        <w:numPr>
          <w:ilvl w:val="0"/>
          <w:numId w:val="7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tantárgyfelosztás rögzítés után, valamint módosításokat követően kinyomtatásra kerül, melyet hitelesítés és iktatás után </w:t>
      </w:r>
      <w:proofErr w:type="spellStart"/>
      <w:r w:rsidRPr="009B7096">
        <w:rPr>
          <w:rFonts w:ascii="Times New Roman" w:hAnsi="Times New Roman" w:cs="Times New Roman"/>
          <w:sz w:val="24"/>
          <w:szCs w:val="24"/>
        </w:rPr>
        <w:t>irattározni</w:t>
      </w:r>
      <w:proofErr w:type="spellEnd"/>
      <w:r w:rsidRPr="009B7096">
        <w:rPr>
          <w:rFonts w:ascii="Times New Roman" w:hAnsi="Times New Roman" w:cs="Times New Roman"/>
          <w:sz w:val="24"/>
          <w:szCs w:val="24"/>
        </w:rPr>
        <w:t xml:space="preserve"> szükséges.</w:t>
      </w:r>
    </w:p>
    <w:p w14:paraId="7B2A284B" w14:textId="04AC86E1" w:rsidR="000E0DBB" w:rsidRPr="009B7096" w:rsidRDefault="000E0DBB" w:rsidP="00E57D53">
      <w:pPr>
        <w:pStyle w:val="Listaszerbekezds"/>
        <w:numPr>
          <w:ilvl w:val="0"/>
          <w:numId w:val="7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Havi gyakorisággal ki kell nyomtatni a</w:t>
      </w:r>
      <w:r w:rsidR="00896214">
        <w:rPr>
          <w:rFonts w:ascii="Times New Roman" w:hAnsi="Times New Roman" w:cs="Times New Roman"/>
          <w:sz w:val="24"/>
          <w:szCs w:val="24"/>
        </w:rPr>
        <w:t>z</w:t>
      </w:r>
      <w:r w:rsidR="00F05BEE">
        <w:rPr>
          <w:rFonts w:ascii="Times New Roman" w:hAnsi="Times New Roman" w:cs="Times New Roman"/>
          <w:sz w:val="24"/>
          <w:szCs w:val="24"/>
        </w:rPr>
        <w:t xml:space="preserve"> </w:t>
      </w:r>
      <w:r w:rsidR="00896214">
        <w:rPr>
          <w:rFonts w:ascii="Times New Roman" w:hAnsi="Times New Roman" w:cs="Times New Roman"/>
          <w:sz w:val="24"/>
          <w:szCs w:val="24"/>
        </w:rPr>
        <w:t>oktatók</w:t>
      </w:r>
      <w:r w:rsidRPr="009B7096">
        <w:rPr>
          <w:rFonts w:ascii="Times New Roman" w:hAnsi="Times New Roman" w:cs="Times New Roman"/>
          <w:sz w:val="24"/>
          <w:szCs w:val="24"/>
        </w:rPr>
        <w:t xml:space="preserve"> által az adott hónapban megtartott órák, túlórák, helyettesítések stb. számáról készített munkaidő</w:t>
      </w:r>
      <w:r w:rsidR="00004743">
        <w:rPr>
          <w:rFonts w:ascii="Times New Roman" w:hAnsi="Times New Roman" w:cs="Times New Roman"/>
          <w:sz w:val="24"/>
          <w:szCs w:val="24"/>
        </w:rPr>
        <w:t>-</w:t>
      </w:r>
      <w:r w:rsidRPr="009B7096">
        <w:rPr>
          <w:rFonts w:ascii="Times New Roman" w:hAnsi="Times New Roman" w:cs="Times New Roman"/>
          <w:sz w:val="24"/>
          <w:szCs w:val="24"/>
        </w:rPr>
        <w:t>nyilvántartást, melyet az igazgatónak és a munkavállalónak alá is kell írnia, az intézmény körbélyegzőjével le kell pecsételni.</w:t>
      </w:r>
    </w:p>
    <w:p w14:paraId="1B58BE8F" w14:textId="11C4C816" w:rsidR="000E0DBB" w:rsidRPr="009B7096" w:rsidRDefault="000E0DBB" w:rsidP="00E57D53">
      <w:pPr>
        <w:pStyle w:val="Listaszerbekezds"/>
        <w:numPr>
          <w:ilvl w:val="0"/>
          <w:numId w:val="7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Félévkor az e-naplóból nyomtatjuk ki a tanulók</w:t>
      </w:r>
      <w:r w:rsidR="00896214">
        <w:rPr>
          <w:rFonts w:ascii="Times New Roman" w:hAnsi="Times New Roman" w:cs="Times New Roman"/>
          <w:sz w:val="24"/>
          <w:szCs w:val="24"/>
        </w:rPr>
        <w:t>/képzésben résztvevők</w:t>
      </w:r>
      <w:r w:rsidRPr="009B7096">
        <w:rPr>
          <w:rFonts w:ascii="Times New Roman" w:hAnsi="Times New Roman" w:cs="Times New Roman"/>
          <w:sz w:val="24"/>
          <w:szCs w:val="24"/>
        </w:rPr>
        <w:t xml:space="preserve"> félévi eredményeit, az igazolt és igazolatlan óráit, a tanulói záradékokat tartalmazó félévi bizonyítványt, melyet az osztályfőnöknek alá kell írnia és az iskola körbélyegzőjével </w:t>
      </w:r>
      <w:r w:rsidRPr="009B7096">
        <w:rPr>
          <w:rFonts w:ascii="Times New Roman" w:hAnsi="Times New Roman" w:cs="Times New Roman"/>
          <w:sz w:val="24"/>
          <w:szCs w:val="24"/>
        </w:rPr>
        <w:lastRenderedPageBreak/>
        <w:t>le kell pecsételnie. A kinyomtatott iratot a tanulónak</w:t>
      </w:r>
      <w:r w:rsidR="00896214">
        <w:rPr>
          <w:rFonts w:ascii="Times New Roman" w:hAnsi="Times New Roman" w:cs="Times New Roman"/>
          <w:sz w:val="24"/>
          <w:szCs w:val="24"/>
        </w:rPr>
        <w:t>/képzésben résztvevőnek</w:t>
      </w:r>
      <w:r w:rsidRPr="009B7096">
        <w:rPr>
          <w:rFonts w:ascii="Times New Roman" w:hAnsi="Times New Roman" w:cs="Times New Roman"/>
          <w:sz w:val="24"/>
          <w:szCs w:val="24"/>
        </w:rPr>
        <w:t xml:space="preserve"> át kell adni. </w:t>
      </w:r>
    </w:p>
    <w:p w14:paraId="3693415A" w14:textId="68F57934" w:rsidR="000E0DBB" w:rsidRPr="009B7096" w:rsidRDefault="000E0DBB" w:rsidP="00E57D53">
      <w:pPr>
        <w:pStyle w:val="Listaszerbekezds"/>
        <w:numPr>
          <w:ilvl w:val="0"/>
          <w:numId w:val="7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Eseti gyakorisággal kell kinyomtatni a tanuló</w:t>
      </w:r>
      <w:r w:rsidR="00896214">
        <w:rPr>
          <w:rFonts w:ascii="Times New Roman" w:hAnsi="Times New Roman" w:cs="Times New Roman"/>
          <w:sz w:val="24"/>
          <w:szCs w:val="24"/>
        </w:rPr>
        <w:t>/képzésben résztvevő</w:t>
      </w:r>
      <w:r w:rsidRPr="009B7096">
        <w:rPr>
          <w:rFonts w:ascii="Times New Roman" w:hAnsi="Times New Roman" w:cs="Times New Roman"/>
          <w:sz w:val="24"/>
          <w:szCs w:val="24"/>
        </w:rPr>
        <w:t xml:space="preserve"> által elért eredményeket, az igazolt és igazolatlan órák számáról készült szülői értesítéseket, iskolalátogatási igazolást,</w:t>
      </w:r>
      <w:r w:rsidR="00896214">
        <w:rPr>
          <w:rFonts w:ascii="Times New Roman" w:hAnsi="Times New Roman" w:cs="Times New Roman"/>
          <w:sz w:val="24"/>
          <w:szCs w:val="24"/>
        </w:rPr>
        <w:t xml:space="preserve"> </w:t>
      </w:r>
      <w:r w:rsidRPr="009B7096">
        <w:rPr>
          <w:rFonts w:ascii="Times New Roman" w:hAnsi="Times New Roman" w:cs="Times New Roman"/>
          <w:sz w:val="24"/>
          <w:szCs w:val="24"/>
        </w:rPr>
        <w:t>a záradékokat tartalmazó iratot iskolaváltás vagy a tanulói</w:t>
      </w:r>
      <w:r w:rsidR="00896214">
        <w:rPr>
          <w:rFonts w:ascii="Times New Roman" w:hAnsi="Times New Roman" w:cs="Times New Roman"/>
          <w:sz w:val="24"/>
          <w:szCs w:val="24"/>
        </w:rPr>
        <w:t>/felnőttképzési</w:t>
      </w:r>
      <w:r w:rsidRPr="009B7096">
        <w:rPr>
          <w:rFonts w:ascii="Times New Roman" w:hAnsi="Times New Roman" w:cs="Times New Roman"/>
          <w:sz w:val="24"/>
          <w:szCs w:val="24"/>
        </w:rPr>
        <w:t xml:space="preserve"> jogviszony más megszűnésének eseteiben.</w:t>
      </w:r>
    </w:p>
    <w:p w14:paraId="4A3EE586" w14:textId="77777777" w:rsidR="000E0DBB" w:rsidRPr="009B7096" w:rsidRDefault="000E0DBB" w:rsidP="00E57D53">
      <w:pPr>
        <w:pStyle w:val="Listaszerbekezds"/>
        <w:numPr>
          <w:ilvl w:val="0"/>
          <w:numId w:val="7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tanév végén a digitális naplóból nyomtatott dokumentumok alapján kell a jogszabály által meghatározott tartalmú és formátumú papír alapú törzslapba és bizonyítványba rögzíteni az év végi eredményeket.</w:t>
      </w:r>
    </w:p>
    <w:p w14:paraId="69F818A0" w14:textId="77777777" w:rsidR="00C96A76" w:rsidRPr="009B7096" w:rsidRDefault="000E0DBB"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iskolában a beérkező papíralapú dokumentumokról szükség esetén belső felhasználásra PDF formátumú másolatokat készítünk, amelyek a helyi hálózatok erre a célra kijelölt és korlátozott hozzáféréssel rendelkező mappáiban kerülnek elhelyezésre. Felhasználásuk lehetővé teszi a dokumentumok elektronikus felhasználását, továbbítását, üzenetküldést és hivatkozást.</w:t>
      </w:r>
    </w:p>
    <w:p w14:paraId="6DD58EE2" w14:textId="77777777" w:rsidR="00C96A76" w:rsidRPr="009B7096" w:rsidRDefault="00C96A76" w:rsidP="00E57D53">
      <w:pPr>
        <w:pStyle w:val="cmsor20"/>
        <w:numPr>
          <w:ilvl w:val="0"/>
          <w:numId w:val="0"/>
        </w:numPr>
        <w:spacing w:line="360" w:lineRule="auto"/>
        <w:ind w:left="426"/>
        <w:jc w:val="both"/>
        <w:rPr>
          <w:color w:val="auto"/>
        </w:rPr>
      </w:pPr>
      <w:bookmarkStart w:id="58" w:name="_Toc125465534"/>
      <w:r w:rsidRPr="009B7096">
        <w:rPr>
          <w:color w:val="auto"/>
        </w:rPr>
        <w:t>4.5. Az igazgató akadályoztatása esetén a helyettesítés rendje</w:t>
      </w:r>
      <w:bookmarkEnd w:id="58"/>
    </w:p>
    <w:p w14:paraId="34D76F5C"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igazgatót akadályoztatása esetén teljes felelősséggel az általános igazgatóhelyettes helyettesíti.</w:t>
      </w:r>
    </w:p>
    <w:p w14:paraId="47D7EE9E" w14:textId="719DE401"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 tartós – legalább kéthetes, folyamatos</w:t>
      </w:r>
      <w:r w:rsidR="00004743">
        <w:rPr>
          <w:rFonts w:ascii="Times New Roman" w:hAnsi="Times New Roman" w:cs="Times New Roman"/>
          <w:sz w:val="24"/>
          <w:szCs w:val="24"/>
        </w:rPr>
        <w:t xml:space="preserve"> </w:t>
      </w:r>
      <w:r w:rsidRPr="009B7096">
        <w:rPr>
          <w:rFonts w:ascii="Times New Roman" w:hAnsi="Times New Roman" w:cs="Times New Roman"/>
          <w:sz w:val="24"/>
          <w:szCs w:val="24"/>
        </w:rPr>
        <w:t>-</w:t>
      </w:r>
      <w:r w:rsidR="00004743">
        <w:rPr>
          <w:rFonts w:ascii="Times New Roman" w:hAnsi="Times New Roman" w:cs="Times New Roman"/>
          <w:sz w:val="24"/>
          <w:szCs w:val="24"/>
        </w:rPr>
        <w:t xml:space="preserve"> </w:t>
      </w:r>
      <w:r w:rsidRPr="009B7096">
        <w:rPr>
          <w:rFonts w:ascii="Times New Roman" w:hAnsi="Times New Roman" w:cs="Times New Roman"/>
          <w:sz w:val="24"/>
          <w:szCs w:val="24"/>
        </w:rPr>
        <w:t>távolléte esetén a kizárólagosan az igazgató számára fenntartott jogköröket is az általános igazgatóhelyettes gyakorolja.</w:t>
      </w:r>
    </w:p>
    <w:p w14:paraId="41EA0734" w14:textId="5140FCE3"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 és az általános igazgatóhelyettes egyidejű akadályoztatása esetén az igazgató helyettesítése a szakmai igazgatóhelyettes feladata.</w:t>
      </w:r>
    </w:p>
    <w:p w14:paraId="4A232DA2"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Mindhármuk egyidejű távolléte esetén a nevelési igazgatóhelyettes látja el a helyettesítést az azonnali döntést igénylő esetekben. </w:t>
      </w:r>
    </w:p>
    <w:p w14:paraId="429A6E3A"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w:t>
      </w:r>
      <w:proofErr w:type="spellStart"/>
      <w:r w:rsidRPr="009B7096">
        <w:rPr>
          <w:rFonts w:ascii="Times New Roman" w:hAnsi="Times New Roman" w:cs="Times New Roman"/>
          <w:sz w:val="24"/>
          <w:szCs w:val="24"/>
        </w:rPr>
        <w:t>kiadmányozási</w:t>
      </w:r>
      <w:proofErr w:type="spellEnd"/>
      <w:r w:rsidRPr="009B7096">
        <w:rPr>
          <w:rFonts w:ascii="Times New Roman" w:hAnsi="Times New Roman" w:cs="Times New Roman"/>
          <w:sz w:val="24"/>
          <w:szCs w:val="24"/>
        </w:rPr>
        <w:t xml:space="preserve"> jogkör a fenti helyettesítési eljárásrend szerint kerül átadásra akadályoztatás esetén.</w:t>
      </w:r>
    </w:p>
    <w:p w14:paraId="398380C3" w14:textId="77777777" w:rsidR="00C96A76" w:rsidRPr="009B7096" w:rsidRDefault="00C96A76" w:rsidP="00E57D53">
      <w:pPr>
        <w:pStyle w:val="cmsor20"/>
        <w:numPr>
          <w:ilvl w:val="0"/>
          <w:numId w:val="0"/>
        </w:numPr>
        <w:spacing w:line="360" w:lineRule="auto"/>
        <w:ind w:left="426"/>
        <w:jc w:val="both"/>
        <w:rPr>
          <w:color w:val="auto"/>
        </w:rPr>
      </w:pPr>
      <w:bookmarkStart w:id="59" w:name="_Toc125465535"/>
      <w:r w:rsidRPr="009B7096">
        <w:rPr>
          <w:color w:val="auto"/>
        </w:rPr>
        <w:t>4.6. A helyettesítéshez kapcsolódó felelősségi szabályok</w:t>
      </w:r>
      <w:bookmarkEnd w:id="59"/>
    </w:p>
    <w:p w14:paraId="04EF7C94"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 távollétében az SZMSZ szerinti helyettesítési rend lép életbe. Az igazgatót helyettesítő igazgatóhelyettes teljes felelősséggel tartozik az intézményben történt eseményekért.</w:t>
      </w:r>
    </w:p>
    <w:p w14:paraId="728AF508" w14:textId="77777777" w:rsidR="00C96A76" w:rsidRPr="009B7096" w:rsidRDefault="00C96A76" w:rsidP="00E57D53">
      <w:pPr>
        <w:pStyle w:val="cmsor20"/>
        <w:numPr>
          <w:ilvl w:val="0"/>
          <w:numId w:val="0"/>
        </w:numPr>
        <w:spacing w:line="360" w:lineRule="auto"/>
        <w:ind w:left="426"/>
        <w:jc w:val="both"/>
        <w:rPr>
          <w:color w:val="auto"/>
        </w:rPr>
      </w:pPr>
      <w:bookmarkStart w:id="60" w:name="_Toc125465536"/>
      <w:r w:rsidRPr="009B7096">
        <w:rPr>
          <w:color w:val="auto"/>
        </w:rPr>
        <w:lastRenderedPageBreak/>
        <w:t>4.7. Az oktatói munka belső ellenőrzésének rendje</w:t>
      </w:r>
      <w:bookmarkEnd w:id="60"/>
    </w:p>
    <w:p w14:paraId="57E727BF"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intézményben folyó oktatói munka, valamint az egyéb szakmai feladatok végrehajtásának belső ellenőrzésének megszervezése, összehangolása, egységesítése az igazgató feladata.</w:t>
      </w:r>
    </w:p>
    <w:p w14:paraId="59EC9D55"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 pedagógiai munka belső ellenőrzésére az igazgató ellenőrzési ütemtervet készít, mely ütemterv része az intézmény munkatervének. </w:t>
      </w:r>
    </w:p>
    <w:p w14:paraId="655CA2A3"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 rendkívüli ellenőrzést is elrendelhet. Rendkívüli ellenőrzés megtartását kérheti a szakmai munkaközösség, a szülői közösség, a tanulói közösség.</w:t>
      </w:r>
    </w:p>
    <w:p w14:paraId="2DD84279" w14:textId="5ADA573C" w:rsidR="00C96A76" w:rsidRPr="009B7096" w:rsidRDefault="00896214" w:rsidP="00E57D53">
      <w:pPr>
        <w:spacing w:after="120" w:line="360" w:lineRule="auto"/>
        <w:ind w:firstLine="284"/>
        <w:jc w:val="both"/>
        <w:rPr>
          <w:rFonts w:ascii="Times New Roman" w:hAnsi="Times New Roman" w:cs="Times New Roman"/>
          <w:sz w:val="24"/>
          <w:szCs w:val="24"/>
        </w:rPr>
      </w:pPr>
      <w:r>
        <w:rPr>
          <w:rFonts w:ascii="Times New Roman" w:hAnsi="Times New Roman" w:cs="Times New Roman"/>
          <w:sz w:val="24"/>
          <w:szCs w:val="24"/>
        </w:rPr>
        <w:t>Az oktató i</w:t>
      </w:r>
      <w:r w:rsidR="00C96A76" w:rsidRPr="009B7096">
        <w:rPr>
          <w:rFonts w:ascii="Times New Roman" w:hAnsi="Times New Roman" w:cs="Times New Roman"/>
          <w:sz w:val="24"/>
          <w:szCs w:val="24"/>
        </w:rPr>
        <w:t>s kérheti a saját ellenőrzését.</w:t>
      </w:r>
    </w:p>
    <w:p w14:paraId="5C7AEE14" w14:textId="77777777" w:rsidR="00C96A76" w:rsidRPr="009B7096" w:rsidRDefault="00C96A76" w:rsidP="00E57D53">
      <w:pPr>
        <w:pStyle w:val="Cmsor3"/>
        <w:spacing w:line="360" w:lineRule="auto"/>
        <w:jc w:val="both"/>
        <w:rPr>
          <w:color w:val="auto"/>
        </w:rPr>
      </w:pPr>
      <w:bookmarkStart w:id="61" w:name="_Toc125465537"/>
      <w:r w:rsidRPr="009B7096">
        <w:rPr>
          <w:color w:val="auto"/>
        </w:rPr>
        <w:t>4.7.1. Az oktatói munka belső ellenőrzésének céljai</w:t>
      </w:r>
      <w:bookmarkEnd w:id="61"/>
    </w:p>
    <w:p w14:paraId="730C5219" w14:textId="77777777" w:rsidR="00C96A76" w:rsidRPr="009B7096" w:rsidRDefault="00C96A76" w:rsidP="00E57D53">
      <w:pPr>
        <w:pStyle w:val="Listaszerbekezds"/>
        <w:numPr>
          <w:ilvl w:val="0"/>
          <w:numId w:val="3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tájékozódás, segítségnyújtás,</w:t>
      </w:r>
    </w:p>
    <w:p w14:paraId="3AB68B4F" w14:textId="77777777" w:rsidR="00C96A76" w:rsidRPr="009B7096" w:rsidRDefault="00C96A76" w:rsidP="00E57D53">
      <w:pPr>
        <w:pStyle w:val="Listaszerbekezds"/>
        <w:numPr>
          <w:ilvl w:val="0"/>
          <w:numId w:val="3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eredményesség, hatékonyság vizsgálata</w:t>
      </w:r>
    </w:p>
    <w:p w14:paraId="080B23DA" w14:textId="77777777" w:rsidR="00C96A76" w:rsidRPr="009B7096" w:rsidRDefault="00C96A76" w:rsidP="00E57D53">
      <w:pPr>
        <w:pStyle w:val="Listaszerbekezds"/>
        <w:numPr>
          <w:ilvl w:val="0"/>
          <w:numId w:val="3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feladatok, utasítások végrehajtásának ellenőrzése,</w:t>
      </w:r>
    </w:p>
    <w:p w14:paraId="2E6B26FB" w14:textId="3C91E813" w:rsidR="00C96A76" w:rsidRPr="009B7096" w:rsidRDefault="00C96A76" w:rsidP="00E57D53">
      <w:pPr>
        <w:pStyle w:val="Listaszerbekezds"/>
        <w:numPr>
          <w:ilvl w:val="0"/>
          <w:numId w:val="3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problémák feltárása</w:t>
      </w:r>
      <w:r w:rsidR="00004743">
        <w:rPr>
          <w:rFonts w:ascii="Times New Roman" w:hAnsi="Times New Roman" w:cs="Times New Roman"/>
          <w:sz w:val="24"/>
          <w:szCs w:val="24"/>
        </w:rPr>
        <w:t>.</w:t>
      </w:r>
    </w:p>
    <w:p w14:paraId="5FC33B48" w14:textId="77777777" w:rsidR="00C96A76" w:rsidRPr="009B7096" w:rsidRDefault="00C96A76" w:rsidP="00E57D53">
      <w:pPr>
        <w:pStyle w:val="Cmsor3"/>
        <w:spacing w:line="360" w:lineRule="auto"/>
        <w:jc w:val="both"/>
        <w:rPr>
          <w:color w:val="auto"/>
        </w:rPr>
      </w:pPr>
      <w:bookmarkStart w:id="62" w:name="_Toc125465538"/>
      <w:r w:rsidRPr="009B7096">
        <w:rPr>
          <w:color w:val="auto"/>
        </w:rPr>
        <w:t>4.7.2. Az oktatói munka belső ellenőrzésére jogosultak</w:t>
      </w:r>
      <w:bookmarkEnd w:id="62"/>
    </w:p>
    <w:p w14:paraId="5FC619AA" w14:textId="77777777" w:rsidR="00C96A76" w:rsidRPr="009B7096" w:rsidRDefault="00C96A76" w:rsidP="00E57D53">
      <w:pPr>
        <w:pStyle w:val="Listaszerbekezds"/>
        <w:numPr>
          <w:ilvl w:val="0"/>
          <w:numId w:val="3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igazgató</w:t>
      </w:r>
    </w:p>
    <w:p w14:paraId="4DD366CC" w14:textId="77777777" w:rsidR="00C96A76" w:rsidRPr="009B7096" w:rsidRDefault="00C96A76" w:rsidP="00E57D53">
      <w:pPr>
        <w:pStyle w:val="Listaszerbekezds"/>
        <w:numPr>
          <w:ilvl w:val="0"/>
          <w:numId w:val="3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igazgatóhelyettesek</w:t>
      </w:r>
    </w:p>
    <w:p w14:paraId="421B8A5C" w14:textId="77777777" w:rsidR="00C96A76" w:rsidRPr="009B7096" w:rsidRDefault="00C96A76" w:rsidP="00E57D53">
      <w:pPr>
        <w:pStyle w:val="Listaszerbekezds"/>
        <w:numPr>
          <w:ilvl w:val="0"/>
          <w:numId w:val="3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munkaközösségek vezetői megbízás alapján</w:t>
      </w:r>
    </w:p>
    <w:p w14:paraId="3597B4A1"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igazgató az intézményben folyó valamennyi tevékenységet ellenőrizheti, és közvetlenül ellenőrzi az igazgatóhelyetteseket is.</w:t>
      </w:r>
    </w:p>
    <w:p w14:paraId="17F949BA" w14:textId="4480F280"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igazgatóhelyettesek ellenőrzési tevékenységüket a vezetői feladat megosztásból következő saját területükön végzik. </w:t>
      </w:r>
    </w:p>
    <w:p w14:paraId="518E11C0"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munkaközösség vezetők az igazgató megbízása alapján munkaközösségük tagjainak munkáját ellenőrizhetik</w:t>
      </w:r>
    </w:p>
    <w:p w14:paraId="524BE0E5" w14:textId="77777777" w:rsidR="00C96A76" w:rsidRPr="009B7096" w:rsidRDefault="00953EA4" w:rsidP="00E57D53">
      <w:pPr>
        <w:pStyle w:val="Cmsor3"/>
        <w:spacing w:line="360" w:lineRule="auto"/>
        <w:jc w:val="both"/>
        <w:rPr>
          <w:color w:val="auto"/>
        </w:rPr>
      </w:pPr>
      <w:bookmarkStart w:id="63" w:name="_Toc125465539"/>
      <w:r w:rsidRPr="009B7096">
        <w:rPr>
          <w:color w:val="auto"/>
        </w:rPr>
        <w:t xml:space="preserve">4.7.3. Az oktatói munka belső ellenőrzésének </w:t>
      </w:r>
      <w:r w:rsidR="00C96A76" w:rsidRPr="009B7096">
        <w:rPr>
          <w:color w:val="auto"/>
        </w:rPr>
        <w:t>területei</w:t>
      </w:r>
      <w:bookmarkEnd w:id="63"/>
    </w:p>
    <w:p w14:paraId="43FF8B7B"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oktatói munka belső ellenőrzése a tanítási órák ellenőrzésén túl kiterjed az oktató munkaköréhez tartozó egyéb feladatok elvégzésének ellenőrzésére.</w:t>
      </w:r>
    </w:p>
    <w:p w14:paraId="3D96C2CD" w14:textId="77777777" w:rsidR="00C96A76" w:rsidRPr="009B7096" w:rsidRDefault="00C96A76" w:rsidP="00E57D53">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ellenőrzés területei:</w:t>
      </w:r>
    </w:p>
    <w:p w14:paraId="5BBC197F" w14:textId="21E3EAEC" w:rsidR="00C96A76" w:rsidRPr="009B7096" w:rsidRDefault="00C96A76" w:rsidP="00E57D53">
      <w:pPr>
        <w:pStyle w:val="Listaszerbekezds"/>
        <w:numPr>
          <w:ilvl w:val="0"/>
          <w:numId w:val="3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tanítási órák, foglalkozások látogatása, ellenőrzése </w:t>
      </w:r>
    </w:p>
    <w:p w14:paraId="5A2B13F9" w14:textId="77777777" w:rsidR="00C96A76" w:rsidRPr="009B7096" w:rsidRDefault="00C96A76" w:rsidP="00E57D53">
      <w:pPr>
        <w:pStyle w:val="Listaszerbekezds"/>
        <w:numPr>
          <w:ilvl w:val="0"/>
          <w:numId w:val="3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tanulói munkák ellenőrzése, vizsgálata</w:t>
      </w:r>
    </w:p>
    <w:p w14:paraId="41AA1471" w14:textId="77777777" w:rsidR="00C96A76" w:rsidRPr="009B7096" w:rsidRDefault="00C96A76" w:rsidP="00E57D53">
      <w:pPr>
        <w:pStyle w:val="Listaszerbekezds"/>
        <w:numPr>
          <w:ilvl w:val="0"/>
          <w:numId w:val="3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az írásos dokumentumok ellenőrzése (törzslapok, igazgatói határozatok, hiányzások miatti levelezések, szakértői vélemények)</w:t>
      </w:r>
    </w:p>
    <w:p w14:paraId="34DF1CDA" w14:textId="3FB83215" w:rsidR="00C96A76" w:rsidRPr="009B7096" w:rsidRDefault="00C96A76" w:rsidP="00E57D53">
      <w:pPr>
        <w:pStyle w:val="Listaszerbekezds"/>
        <w:numPr>
          <w:ilvl w:val="0"/>
          <w:numId w:val="3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elektronikus dokumentumok ellenőrzése (elektronikus naplóban: adatfeltöltés,</w:t>
      </w:r>
      <w:r w:rsidR="00953EA4" w:rsidRPr="009B7096">
        <w:rPr>
          <w:rFonts w:ascii="Times New Roman" w:hAnsi="Times New Roman" w:cs="Times New Roman"/>
          <w:sz w:val="24"/>
          <w:szCs w:val="24"/>
        </w:rPr>
        <w:t xml:space="preserve"> </w:t>
      </w:r>
      <w:r w:rsidRPr="009B7096">
        <w:rPr>
          <w:rFonts w:ascii="Times New Roman" w:hAnsi="Times New Roman" w:cs="Times New Roman"/>
          <w:sz w:val="24"/>
          <w:szCs w:val="24"/>
        </w:rPr>
        <w:t>hiányzások kezelése,</w:t>
      </w:r>
      <w:r w:rsidR="00953EA4" w:rsidRPr="009B7096">
        <w:rPr>
          <w:rFonts w:ascii="Times New Roman" w:hAnsi="Times New Roman" w:cs="Times New Roman"/>
          <w:sz w:val="24"/>
          <w:szCs w:val="24"/>
        </w:rPr>
        <w:t xml:space="preserve"> </w:t>
      </w:r>
      <w:r w:rsidRPr="009B7096">
        <w:rPr>
          <w:rFonts w:ascii="Times New Roman" w:hAnsi="Times New Roman" w:cs="Times New Roman"/>
          <w:sz w:val="24"/>
          <w:szCs w:val="24"/>
        </w:rPr>
        <w:t>haladási és osztályozó részek vezetése, munkaidő</w:t>
      </w:r>
      <w:r w:rsidR="00004743">
        <w:rPr>
          <w:rFonts w:ascii="Times New Roman" w:hAnsi="Times New Roman" w:cs="Times New Roman"/>
          <w:sz w:val="24"/>
          <w:szCs w:val="24"/>
        </w:rPr>
        <w:t>-</w:t>
      </w:r>
      <w:r w:rsidRPr="009B7096">
        <w:rPr>
          <w:rFonts w:ascii="Times New Roman" w:hAnsi="Times New Roman" w:cs="Times New Roman"/>
          <w:sz w:val="24"/>
          <w:szCs w:val="24"/>
        </w:rPr>
        <w:t>nyilvántartás vezetése)</w:t>
      </w:r>
    </w:p>
    <w:p w14:paraId="6E629CF3" w14:textId="77777777" w:rsidR="00C96A76" w:rsidRPr="009B7096" w:rsidRDefault="00C96A76" w:rsidP="00E57D53">
      <w:pPr>
        <w:pStyle w:val="Listaszerbekezds"/>
        <w:numPr>
          <w:ilvl w:val="0"/>
          <w:numId w:val="3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oktatói feladatok pontos elvégzésének ellenőrzése (határidők betartása, tanítási órák kezdése, befejezése, ügyeleti tevékenység) </w:t>
      </w:r>
    </w:p>
    <w:p w14:paraId="582C1A99" w14:textId="77777777" w:rsidR="00C96A76" w:rsidRPr="009B7096" w:rsidRDefault="00C96A76" w:rsidP="00E57D53">
      <w:pPr>
        <w:pStyle w:val="Cmsor3"/>
        <w:spacing w:line="360" w:lineRule="auto"/>
        <w:jc w:val="both"/>
        <w:rPr>
          <w:color w:val="auto"/>
        </w:rPr>
      </w:pPr>
      <w:bookmarkStart w:id="64" w:name="_Toc125465540"/>
      <w:r w:rsidRPr="009B7096">
        <w:rPr>
          <w:color w:val="auto"/>
        </w:rPr>
        <w:t>4.7.4. Az oktatói munka ellenőrzésének elvei:</w:t>
      </w:r>
      <w:bookmarkEnd w:id="64"/>
    </w:p>
    <w:p w14:paraId="2F055765" w14:textId="18661B02"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ellenőrzés rendszeres, tervszerű, objektív és nyílt legyen.</w:t>
      </w:r>
    </w:p>
    <w:p w14:paraId="7AF6822C" w14:textId="77777777"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ellenőrzött oktatókat tájékoztatni kell az ellenőrzés céljáról, illetve az ellenőrzés végén ismertetni kell velük az ellenőrzés tapasztalatait, az értékelés során megfogalmazott javaslatokat, eljárásokat, követelményeket.</w:t>
      </w:r>
    </w:p>
    <w:p w14:paraId="5DECD2EF" w14:textId="77777777"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Fontos a javaslatok megfogalmazása a javítás, a fejlődés érdekében, hanyag munkavégzés esetén a tények ismeretében a mulasztások okainak a feltárása, a felelősség megállapítása. </w:t>
      </w:r>
    </w:p>
    <w:p w14:paraId="61650BE4" w14:textId="77777777"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értékeléskor az esetlegesen feltárt hibák, hiányosságok kiküszöbölésére, pótlására vonatkozó határidős feladat is járulhat.</w:t>
      </w:r>
    </w:p>
    <w:p w14:paraId="7C860756" w14:textId="2026EB3A"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ellenőrzés tapasztalatait az oktatókkal egyénileg, szükség esetén a munkaközösség tagjaival is meg kell beszélni.</w:t>
      </w:r>
    </w:p>
    <w:p w14:paraId="3CD46275" w14:textId="77777777"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egyes szakterületeken végzett belső ellenőrzés eredményeit a szakmai munkaközösségek értékelik, megvitatják, s ennek eredményeképpen a szükséges intézkedések megtételét kezdeményezhetik az iskola vezetésénél.</w:t>
      </w:r>
    </w:p>
    <w:p w14:paraId="3AD1F1DB" w14:textId="101ADF33"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általánosítható tapasztalatokat a fela</w:t>
      </w:r>
      <w:r w:rsidR="00C314D5" w:rsidRPr="009B7096">
        <w:rPr>
          <w:rFonts w:ascii="Times New Roman" w:hAnsi="Times New Roman" w:cs="Times New Roman"/>
          <w:sz w:val="24"/>
          <w:szCs w:val="24"/>
        </w:rPr>
        <w:t>datok egyidejű meghatározásával</w:t>
      </w:r>
      <w:r w:rsidRPr="009B7096">
        <w:rPr>
          <w:rFonts w:ascii="Times New Roman" w:hAnsi="Times New Roman" w:cs="Times New Roman"/>
          <w:sz w:val="24"/>
          <w:szCs w:val="24"/>
        </w:rPr>
        <w:t xml:space="preserve"> összegezni és értékelni kell.</w:t>
      </w:r>
    </w:p>
    <w:p w14:paraId="23381FC0" w14:textId="77777777" w:rsidR="00C96A76"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ellenőrzésbe bevontak köre biztosítsa a több szempontból való véleményalkotás lehetőségét az oktatók munkájának ellenőrzése során.</w:t>
      </w:r>
    </w:p>
    <w:p w14:paraId="3B26BD46" w14:textId="77777777" w:rsidR="00953EA4" w:rsidRPr="009B7096"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munka ellenőrzésének változatos területei pontos, hiteles, sokoldalú adatgyűjtést biztosítsanak.</w:t>
      </w:r>
    </w:p>
    <w:p w14:paraId="7954F2E1" w14:textId="42F5774B" w:rsidR="00A53BD3" w:rsidRPr="00507622" w:rsidRDefault="00C96A76" w:rsidP="00E57D53">
      <w:pPr>
        <w:pStyle w:val="Listaszerbekezds"/>
        <w:numPr>
          <w:ilvl w:val="0"/>
          <w:numId w:val="3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óralátogatásokról jegyzőkönyv készül, melyet a látogatott oktató és a látogató vezető is aláír.</w:t>
      </w:r>
      <w:r w:rsidR="00A53BD3" w:rsidRPr="00507622">
        <w:rPr>
          <w:rFonts w:ascii="Times New Roman" w:hAnsi="Times New Roman" w:cs="Times New Roman"/>
        </w:rPr>
        <w:br w:type="page"/>
      </w:r>
    </w:p>
    <w:p w14:paraId="4AF69B92" w14:textId="77777777" w:rsidR="00A53BD3" w:rsidRPr="009B7096" w:rsidRDefault="00A53BD3" w:rsidP="00004743">
      <w:pPr>
        <w:pStyle w:val="Cmsor1"/>
        <w:numPr>
          <w:ilvl w:val="0"/>
          <w:numId w:val="0"/>
        </w:numPr>
        <w:spacing w:line="360" w:lineRule="auto"/>
        <w:ind w:left="284"/>
        <w:jc w:val="both"/>
        <w:rPr>
          <w:color w:val="auto"/>
        </w:rPr>
      </w:pPr>
      <w:bookmarkStart w:id="65" w:name="_Toc125465541"/>
      <w:r w:rsidRPr="009B7096">
        <w:rPr>
          <w:color w:val="auto"/>
        </w:rPr>
        <w:lastRenderedPageBreak/>
        <w:t>5. Belső kapcsolattartás rendje</w:t>
      </w:r>
      <w:bookmarkEnd w:id="65"/>
    </w:p>
    <w:p w14:paraId="71BB175D" w14:textId="5230A483" w:rsidR="00A53BD3" w:rsidRPr="009B7096" w:rsidRDefault="00A53BD3" w:rsidP="00004743">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intézmény igazgatója, vezetősége a választott képviselők segítségével az alábbi iskolai közösségekkel tart kapcsolatot:</w:t>
      </w:r>
    </w:p>
    <w:p w14:paraId="317C3722"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oktatói testület</w:t>
      </w:r>
    </w:p>
    <w:p w14:paraId="055BE002"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munkaközösségek, munkacsoportok</w:t>
      </w:r>
    </w:p>
    <w:p w14:paraId="30AD593C"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szülői közösségek</w:t>
      </w:r>
    </w:p>
    <w:p w14:paraId="05452898"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képzési tanács</w:t>
      </w:r>
    </w:p>
    <w:p w14:paraId="493301DF"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diákönkormányzat</w:t>
      </w:r>
    </w:p>
    <w:p w14:paraId="44DB99C2"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üzemi tanács</w:t>
      </w:r>
    </w:p>
    <w:p w14:paraId="37A687D6" w14:textId="77777777"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érdekképviseleti szervek munkahelyi szervezetei</w:t>
      </w:r>
    </w:p>
    <w:p w14:paraId="0AB5E6DA" w14:textId="3246977C" w:rsidR="00A53BD3" w:rsidRPr="009B7096" w:rsidRDefault="00A53BD3" w:rsidP="00004743">
      <w:pPr>
        <w:pStyle w:val="Listaszerbekezds"/>
        <w:numPr>
          <w:ilvl w:val="0"/>
          <w:numId w:val="3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nem oktatói közösség</w:t>
      </w:r>
    </w:p>
    <w:p w14:paraId="7F65DEF5" w14:textId="77777777" w:rsidR="00A53BD3" w:rsidRPr="009B7096" w:rsidRDefault="00A53BD3" w:rsidP="00004743">
      <w:pPr>
        <w:pStyle w:val="cmsor20"/>
        <w:numPr>
          <w:ilvl w:val="0"/>
          <w:numId w:val="0"/>
        </w:numPr>
        <w:spacing w:line="360" w:lineRule="auto"/>
        <w:ind w:left="426"/>
        <w:jc w:val="both"/>
        <w:rPr>
          <w:color w:val="auto"/>
        </w:rPr>
      </w:pPr>
      <w:bookmarkStart w:id="66" w:name="_Toc125465542"/>
      <w:r w:rsidRPr="009B7096">
        <w:rPr>
          <w:color w:val="auto"/>
        </w:rPr>
        <w:t xml:space="preserve">5.1. </w:t>
      </w:r>
      <w:r w:rsidR="00E17C7B" w:rsidRPr="009B7096">
        <w:rPr>
          <w:color w:val="auto"/>
        </w:rPr>
        <w:t>Az intézmény oktatói testülete,</w:t>
      </w:r>
      <w:r w:rsidRPr="009B7096">
        <w:rPr>
          <w:color w:val="auto"/>
        </w:rPr>
        <w:t xml:space="preserve"> jogkörök, kapcsolattartás</w:t>
      </w:r>
      <w:bookmarkEnd w:id="66"/>
    </w:p>
    <w:p w14:paraId="02274BD4" w14:textId="77777777" w:rsidR="00A53BD3" w:rsidRPr="009B7096" w:rsidRDefault="00A53BD3" w:rsidP="00004743">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 oktatói testület a szakképző intézmény oktatóinak közössége. Szakmai oktatási, nevelési, az intézmény működésével kapcsolatos és egyéb törvényileg meghatározott kérdésekben az intézmény legfontosabb véleményező, javaslattevő és határozathozó szerve.</w:t>
      </w:r>
    </w:p>
    <w:p w14:paraId="3894AA01"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oktatói testület döntéseit és határozatait - a jogszabályban meghatározottak kivételével - nyílt szavazással és egyszerű szótöbbséggel hozza, kivéve a személyi ügyeket, amelyek kapcsán titkos szavazással dönt. Az oktatói testület akkor határozatképes, ha azon tagjainak több mint 50%-a jelen van. </w:t>
      </w:r>
    </w:p>
    <w:p w14:paraId="3A4AC5BA"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oktatói értekezletekre vonatkozó szabályokat kell alkalmazni akkor is, ha az aktuális feladatok miatt csak az oktatói testület egy része (többnyire az azonos beosztásban dolgozók) vesz részt az értekezleten. </w:t>
      </w:r>
    </w:p>
    <w:p w14:paraId="6190477C" w14:textId="5F573B1F"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egy-egy osztályközösség tanulmányi munkájának és neveltségi szintjének elemzését, értékelését osztályozó értekezleteken, az osztályközösségek problémáinak megoldását osztályértekezleten végzi. Ezeken az értekezleteken -kötelező jelleggel</w:t>
      </w:r>
      <w:r w:rsidR="00004743">
        <w:rPr>
          <w:rFonts w:ascii="Times New Roman" w:hAnsi="Times New Roman" w:cs="Times New Roman"/>
          <w:sz w:val="24"/>
          <w:szCs w:val="24"/>
        </w:rPr>
        <w:t xml:space="preserve"> </w:t>
      </w:r>
      <w:r w:rsidRPr="009B7096">
        <w:rPr>
          <w:rFonts w:ascii="Times New Roman" w:hAnsi="Times New Roman" w:cs="Times New Roman"/>
          <w:sz w:val="24"/>
          <w:szCs w:val="24"/>
        </w:rPr>
        <w:t>- csak az adott osztályközösségben tanító oktatók vesznek részt. Az osztályozó értekezletet az igazgató vagy az általa megbízott helyettese vezeti.</w:t>
      </w:r>
    </w:p>
    <w:p w14:paraId="771354DB"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Rendkívüli oktató testületi értekezlet hívható össze az intézmény lényeges, az iskolai életet átalakító problémáinak (fontos oktatási kérdések, különleges nevelési helyzetek) megtárgyalására, ha azt az oktatói testület tagjainak legalább egyharmada vagy az intézmény választott testülete (Képzési Tanács, Üzemi Tanács, Szakszervezet) vagy az igazgató szükségesnek látja. </w:t>
      </w:r>
    </w:p>
    <w:p w14:paraId="3BAB5C94"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 tanulói fegyelmi eljárás megindításáról az oktatói testület dönt, az eljárás lefolytatását az oktatói testület által választott fegyelmi bizottság végzi. A fegyelmi bizottságnak az összetételéről minden tanév elején az oktatói testület határoz.</w:t>
      </w:r>
    </w:p>
    <w:p w14:paraId="380B7FE5"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a feladatkörébe tartozó ügyek előkészítésére vagy eldöntésére a tagjaiból meghatározott időre vagy alkalmilag bizottságot hozhat létre, illetve egyes jogköreinek gyakorlását átruházhatja a szakmai munkaközösségekre. Az átruházott jogkör gyakorlója az oktatói testületet tájékoztatni köteles – az oktatói testület által meghatározott időközönként és módon – azokról az ügyekről, amelyekben az oktatói testület megbízásából eljárt.</w:t>
      </w:r>
    </w:p>
    <w:p w14:paraId="2C363DC6"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oktatói testülete a tanév során az alábbi értekezleteket tartja:</w:t>
      </w:r>
    </w:p>
    <w:p w14:paraId="37EC96A5"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tanévnyitó értekezlet,</w:t>
      </w:r>
    </w:p>
    <w:p w14:paraId="0A5BF6E3"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félévi munkát értékelő értekezlet,</w:t>
      </w:r>
    </w:p>
    <w:p w14:paraId="051B05C3"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félévi és év végi osztályozó értekezlet,</w:t>
      </w:r>
    </w:p>
    <w:p w14:paraId="78B8AC27"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tanévzáró értekezlet.</w:t>
      </w:r>
    </w:p>
    <w:p w14:paraId="5FB15BB6" w14:textId="77777777" w:rsidR="00A53BD3" w:rsidRPr="009B7096" w:rsidRDefault="00A53BD3"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döntési jogkörébe tartozik:</w:t>
      </w:r>
    </w:p>
    <w:p w14:paraId="32184596" w14:textId="4374C749"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az intézmény </w:t>
      </w:r>
      <w:r w:rsidR="00896214">
        <w:rPr>
          <w:rFonts w:ascii="Times New Roman" w:hAnsi="Times New Roman" w:cs="Times New Roman"/>
          <w:sz w:val="24"/>
          <w:szCs w:val="24"/>
        </w:rPr>
        <w:t>S</w:t>
      </w:r>
      <w:r w:rsidRPr="009B7096">
        <w:rPr>
          <w:rFonts w:ascii="Times New Roman" w:hAnsi="Times New Roman" w:cs="Times New Roman"/>
          <w:sz w:val="24"/>
          <w:szCs w:val="24"/>
        </w:rPr>
        <w:t>z</w:t>
      </w:r>
      <w:r w:rsidR="00896214">
        <w:rPr>
          <w:rFonts w:ascii="Times New Roman" w:hAnsi="Times New Roman" w:cs="Times New Roman"/>
          <w:sz w:val="24"/>
          <w:szCs w:val="24"/>
        </w:rPr>
        <w:t>ervezeti és Működési S</w:t>
      </w:r>
      <w:r w:rsidRPr="009B7096">
        <w:rPr>
          <w:rFonts w:ascii="Times New Roman" w:hAnsi="Times New Roman" w:cs="Times New Roman"/>
          <w:sz w:val="24"/>
          <w:szCs w:val="24"/>
        </w:rPr>
        <w:t>zabályzatának elfogadása, illetve módosítása,</w:t>
      </w:r>
    </w:p>
    <w:p w14:paraId="6832579E" w14:textId="5D8F289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az intézmény </w:t>
      </w:r>
      <w:r w:rsidR="00931D00">
        <w:rPr>
          <w:rFonts w:ascii="Times New Roman" w:hAnsi="Times New Roman" w:cs="Times New Roman"/>
          <w:sz w:val="24"/>
          <w:szCs w:val="24"/>
        </w:rPr>
        <w:t>Pedagógiai és s</w:t>
      </w:r>
      <w:r w:rsidR="00896214">
        <w:rPr>
          <w:rFonts w:ascii="Times New Roman" w:hAnsi="Times New Roman" w:cs="Times New Roman"/>
          <w:sz w:val="24"/>
          <w:szCs w:val="24"/>
        </w:rPr>
        <w:t>z</w:t>
      </w:r>
      <w:r w:rsidRPr="009B7096">
        <w:rPr>
          <w:rFonts w:ascii="Times New Roman" w:hAnsi="Times New Roman" w:cs="Times New Roman"/>
          <w:sz w:val="24"/>
          <w:szCs w:val="24"/>
        </w:rPr>
        <w:t>akmai programjának, illetve a szakmai képzés képzési programjának elfogadása,</w:t>
      </w:r>
    </w:p>
    <w:p w14:paraId="6E583737"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intézményi munkát összefoglaló beszámolók, értékelések, elemzések elfogadása,</w:t>
      </w:r>
    </w:p>
    <w:p w14:paraId="494B2B9F"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tanév helyi rendjének és a munkatervének meghatározása;</w:t>
      </w:r>
    </w:p>
    <w:p w14:paraId="63D5494D"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házirend elfogadása,</w:t>
      </w:r>
    </w:p>
    <w:p w14:paraId="086A0750"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továbbképzési programok elfogadása,</w:t>
      </w:r>
    </w:p>
    <w:p w14:paraId="66A73099"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tanulók, illetve a képzésben részt vevő személyek fegyelmi ügyeiben,</w:t>
      </w:r>
    </w:p>
    <w:p w14:paraId="370041B0"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tanulók jutalmazása, elmarasztalási elveinek meghatározása,</w:t>
      </w:r>
    </w:p>
    <w:p w14:paraId="1FE4CA31" w14:textId="2FBC2B4D"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w:t>
      </w:r>
      <w:r w:rsidR="00896214">
        <w:rPr>
          <w:rFonts w:ascii="Times New Roman" w:hAnsi="Times New Roman" w:cs="Times New Roman"/>
          <w:sz w:val="24"/>
          <w:szCs w:val="24"/>
        </w:rPr>
        <w:t>z oktató</w:t>
      </w:r>
      <w:r w:rsidRPr="009B7096">
        <w:rPr>
          <w:rFonts w:ascii="Times New Roman" w:hAnsi="Times New Roman" w:cs="Times New Roman"/>
          <w:sz w:val="24"/>
          <w:szCs w:val="24"/>
        </w:rPr>
        <w:t>testületi jogkörök átruházásáról való döntés,</w:t>
      </w:r>
    </w:p>
    <w:p w14:paraId="272D77B2"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tanuló magasabb évfolyamba lépésének megállapítása, a tanulók osztályozó vizsgára bocsátás,</w:t>
      </w:r>
    </w:p>
    <w:p w14:paraId="16559C7E"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az oktatói testület </w:t>
      </w:r>
      <w:r w:rsidR="00E17C7B" w:rsidRPr="009B7096">
        <w:rPr>
          <w:rFonts w:ascii="Times New Roman" w:hAnsi="Times New Roman" w:cs="Times New Roman"/>
          <w:sz w:val="24"/>
          <w:szCs w:val="24"/>
        </w:rPr>
        <w:t>képviseletében résztvevő oktató</w:t>
      </w:r>
      <w:r w:rsidRPr="009B7096">
        <w:rPr>
          <w:rFonts w:ascii="Times New Roman" w:hAnsi="Times New Roman" w:cs="Times New Roman"/>
          <w:sz w:val="24"/>
          <w:szCs w:val="24"/>
        </w:rPr>
        <w:t xml:space="preserve"> kiválasztása.</w:t>
      </w:r>
    </w:p>
    <w:p w14:paraId="6D61436B" w14:textId="77777777" w:rsidR="00A53BD3" w:rsidRPr="009B7096" w:rsidRDefault="00E17C7B" w:rsidP="00004743">
      <w:pPr>
        <w:pStyle w:val="Listaszerbekezds"/>
        <w:numPr>
          <w:ilvl w:val="0"/>
          <w:numId w:val="3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w:t>
      </w:r>
      <w:r w:rsidR="00A53BD3" w:rsidRPr="009B7096">
        <w:rPr>
          <w:rFonts w:ascii="Times New Roman" w:hAnsi="Times New Roman" w:cs="Times New Roman"/>
          <w:sz w:val="24"/>
          <w:szCs w:val="24"/>
        </w:rPr>
        <w:t xml:space="preserve"> véleményét ki kell kérni:</w:t>
      </w:r>
    </w:p>
    <w:p w14:paraId="4764622C"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iskolai felvételi követelmények meghatározásához,</w:t>
      </w:r>
    </w:p>
    <w:p w14:paraId="71170706"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tantárgyfelosztás elfogadása előtt,</w:t>
      </w:r>
    </w:p>
    <w:p w14:paraId="1B75779B"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egyes oktatók külön megbízásának elosztása során,</w:t>
      </w:r>
    </w:p>
    <w:p w14:paraId="047A23B1" w14:textId="77777777" w:rsidR="00A53BD3" w:rsidRPr="009B7096" w:rsidRDefault="00A53BD3" w:rsidP="00004743">
      <w:pPr>
        <w:pStyle w:val="Listaszerbekezds"/>
        <w:numPr>
          <w:ilvl w:val="1"/>
          <w:numId w:val="3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igazgatóhelyettesek megbízása, megbízásának visszavonása előtt.</w:t>
      </w:r>
    </w:p>
    <w:p w14:paraId="5CB8017C" w14:textId="77777777" w:rsidR="00A53BD3" w:rsidRPr="009B7096" w:rsidRDefault="00A53BD3" w:rsidP="00004743">
      <w:pPr>
        <w:pStyle w:val="cmsor20"/>
        <w:numPr>
          <w:ilvl w:val="0"/>
          <w:numId w:val="0"/>
        </w:numPr>
        <w:spacing w:line="360" w:lineRule="auto"/>
        <w:ind w:left="426"/>
        <w:jc w:val="both"/>
        <w:rPr>
          <w:color w:val="auto"/>
        </w:rPr>
      </w:pPr>
      <w:bookmarkStart w:id="67" w:name="_Toc125465543"/>
      <w:r w:rsidRPr="009B7096">
        <w:rPr>
          <w:color w:val="auto"/>
        </w:rPr>
        <w:lastRenderedPageBreak/>
        <w:t>5.2. Szakmai munkaközösségek, munkacsoportok</w:t>
      </w:r>
      <w:bookmarkEnd w:id="67"/>
    </w:p>
    <w:p w14:paraId="1A1DD721" w14:textId="77777777" w:rsidR="00A53BD3" w:rsidRPr="009B7096" w:rsidRDefault="00E17C7B" w:rsidP="00004743">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 xml:space="preserve">Intézményünkben szakmai munkaközösségek és </w:t>
      </w:r>
      <w:r w:rsidR="00A53BD3" w:rsidRPr="009B7096">
        <w:rPr>
          <w:rFonts w:ascii="Times New Roman" w:hAnsi="Times New Roman" w:cs="Times New Roman"/>
          <w:sz w:val="24"/>
          <w:szCs w:val="24"/>
        </w:rPr>
        <w:t>az igazgató által ugyanolyan jogokkal, hatáskörrel felruházott munkacsoportok működnek. Az alábbiakban a munkaközösségekre vonatkozó kijelentések a munkacsoportokra is vonatkoznak.</w:t>
      </w:r>
    </w:p>
    <w:p w14:paraId="05D2C1BE" w14:textId="77777777" w:rsidR="00A53BD3" w:rsidRPr="009B7096" w:rsidRDefault="00A53BD3" w:rsidP="00004743">
      <w:pPr>
        <w:pStyle w:val="Cmsor3"/>
        <w:spacing w:line="360" w:lineRule="auto"/>
        <w:jc w:val="both"/>
        <w:rPr>
          <w:color w:val="auto"/>
        </w:rPr>
      </w:pPr>
      <w:bookmarkStart w:id="68" w:name="_Toc125465544"/>
      <w:r w:rsidRPr="009B7096">
        <w:rPr>
          <w:color w:val="auto"/>
        </w:rPr>
        <w:t>5.2.1. Szakmai munkaközösségek együttműködése, kapcsolattartásának rendje</w:t>
      </w:r>
      <w:bookmarkEnd w:id="68"/>
      <w:r w:rsidRPr="009B7096">
        <w:rPr>
          <w:color w:val="auto"/>
        </w:rPr>
        <w:t xml:space="preserve"> </w:t>
      </w:r>
    </w:p>
    <w:p w14:paraId="015F44B5" w14:textId="77777777" w:rsidR="00A53BD3" w:rsidRPr="009B7096" w:rsidRDefault="00A53BD3" w:rsidP="00004743">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szakképző intézményben a szakmai munkaközösség részt vesz az intézmény szakmai munkájának irányításában, tervezésében, sz</w:t>
      </w:r>
      <w:r w:rsidR="00E17C7B" w:rsidRPr="009B7096">
        <w:rPr>
          <w:rFonts w:ascii="Times New Roman" w:hAnsi="Times New Roman" w:cs="Times New Roman"/>
          <w:sz w:val="24"/>
          <w:szCs w:val="24"/>
        </w:rPr>
        <w:t xml:space="preserve">ervezésében és ellenőrzésében. </w:t>
      </w:r>
    </w:p>
    <w:p w14:paraId="3EDB8D73" w14:textId="1B581E91" w:rsidR="00A53BD3" w:rsidRPr="009B7096" w:rsidRDefault="00A53BD3" w:rsidP="00004743">
      <w:pPr>
        <w:pStyle w:val="Listaszerbekezds"/>
        <w:numPr>
          <w:ilvl w:val="0"/>
          <w:numId w:val="3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intézményben legalább öt, azonos feladatot ellátó oktató kezdeményezésére szakmai munkaközösségek szerveződhetnek. Az intézményben legfeljebb tíz szakmai munkaközösség alakulhat. A szakmai munkaközösségi tagság önkéntes, de a munkaközösség közreműködésével született szakmai döntések az azonos tevékenységet folytató minden oktatóra érvényesek.</w:t>
      </w:r>
    </w:p>
    <w:p w14:paraId="07CE4960" w14:textId="77777777" w:rsidR="00A53BD3" w:rsidRPr="009B7096" w:rsidRDefault="00A53BD3" w:rsidP="00004743">
      <w:pPr>
        <w:pStyle w:val="Listaszerbekezds"/>
        <w:numPr>
          <w:ilvl w:val="0"/>
          <w:numId w:val="3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szakmai munkaközösséget a munkaközösség-vezető irányítja, akinek személyére a munkaközösség tesz javaslatot és az igazgató bíz meg három év időtartamra. A megbízás meghosszabbítását, visszavonását kezdeményezhetik a munkaközösség tagjai és az igazgató is. A munkaközösség-vezetők munkájukat munkaköri leírás alapján végzik.</w:t>
      </w:r>
    </w:p>
    <w:p w14:paraId="0FE1A997" w14:textId="77777777" w:rsidR="00A53BD3" w:rsidRPr="009B7096" w:rsidRDefault="00A53BD3" w:rsidP="00004743">
      <w:pPr>
        <w:pStyle w:val="Listaszerbekezds"/>
        <w:numPr>
          <w:ilvl w:val="0"/>
          <w:numId w:val="3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munkaközösség dönt </w:t>
      </w:r>
    </w:p>
    <w:p w14:paraId="5F33C4CB"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belső működési rendjéről és programjáról</w:t>
      </w:r>
    </w:p>
    <w:p w14:paraId="60118FC3"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szakterületén az oktatói testület által átruházott kérdésekről</w:t>
      </w:r>
    </w:p>
    <w:p w14:paraId="1CC51AE3"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intézményi tanulmányi versenyek programjáról </w:t>
      </w:r>
    </w:p>
    <w:p w14:paraId="50A53148" w14:textId="77777777" w:rsidR="00A53BD3" w:rsidRPr="009B7096" w:rsidRDefault="00A53BD3" w:rsidP="00004743">
      <w:pPr>
        <w:pStyle w:val="Listaszerbekezds"/>
        <w:numPr>
          <w:ilvl w:val="0"/>
          <w:numId w:val="3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munkaközösség szakterületét illetően véleményezi</w:t>
      </w:r>
    </w:p>
    <w:p w14:paraId="6C60878C"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oktatói munka eredményességét, javaslatot tesz annak továbbfejlesztésére</w:t>
      </w:r>
    </w:p>
    <w:p w14:paraId="4E3CF162"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szakmai-, képzési-, továbbképzési programot</w:t>
      </w:r>
    </w:p>
    <w:p w14:paraId="13050942"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szakmai oktatást segítő eszközök, taneszközök, tankönyvek és tanulmányi segédletek kiválasztását</w:t>
      </w:r>
    </w:p>
    <w:p w14:paraId="4340D57C"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felvételi követelmények meghatározását</w:t>
      </w:r>
    </w:p>
    <w:p w14:paraId="294ACBD7" w14:textId="77777777" w:rsidR="00A53BD3" w:rsidRPr="009B7096" w:rsidRDefault="00A53BD3" w:rsidP="00004743">
      <w:pPr>
        <w:pStyle w:val="Listaszerbekezds"/>
        <w:numPr>
          <w:ilvl w:val="1"/>
          <w:numId w:val="39"/>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tanulmányok alatti vizsga részeinek és feladatainak meghatározását</w:t>
      </w:r>
    </w:p>
    <w:p w14:paraId="357AD01F" w14:textId="5A89C6E3" w:rsidR="00A53BD3" w:rsidRPr="009B7096" w:rsidRDefault="00A53BD3" w:rsidP="009570F8">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 szakmai munkaközösség az iskola </w:t>
      </w:r>
      <w:r w:rsidR="00931D00">
        <w:rPr>
          <w:rFonts w:ascii="Times New Roman" w:hAnsi="Times New Roman" w:cs="Times New Roman"/>
          <w:sz w:val="24"/>
          <w:szCs w:val="24"/>
        </w:rPr>
        <w:t>Pedagógiai és s</w:t>
      </w:r>
      <w:r w:rsidR="00896214">
        <w:rPr>
          <w:rFonts w:ascii="Times New Roman" w:hAnsi="Times New Roman" w:cs="Times New Roman"/>
          <w:sz w:val="24"/>
          <w:szCs w:val="24"/>
        </w:rPr>
        <w:t>z</w:t>
      </w:r>
      <w:r w:rsidRPr="009B7096">
        <w:rPr>
          <w:rFonts w:ascii="Times New Roman" w:hAnsi="Times New Roman" w:cs="Times New Roman"/>
          <w:sz w:val="24"/>
          <w:szCs w:val="24"/>
        </w:rPr>
        <w:t xml:space="preserve">akmai programja, munkaterve és a munkaközösség tagjainak javaslata alapján összeállított egy tanévre szóló munkaterv szerint tevékenykedik. Egy oktató több szakmai munkaközösségnek is tagja lehet. A szakmai munkaközösségek minden tanévet megelőzően elkészítik az éves munkatervüket, amelyet elektronikus úton továbbítanak az általános igazgatóhelyettesnek. A munkaközösségek </w:t>
      </w:r>
      <w:r w:rsidRPr="009B7096">
        <w:rPr>
          <w:rFonts w:ascii="Times New Roman" w:hAnsi="Times New Roman" w:cs="Times New Roman"/>
          <w:sz w:val="24"/>
          <w:szCs w:val="24"/>
        </w:rPr>
        <w:lastRenderedPageBreak/>
        <w:t>munkatervei részét képezi</w:t>
      </w:r>
      <w:r w:rsidR="00E17C7B" w:rsidRPr="009B7096">
        <w:rPr>
          <w:rFonts w:ascii="Times New Roman" w:hAnsi="Times New Roman" w:cs="Times New Roman"/>
          <w:sz w:val="24"/>
          <w:szCs w:val="24"/>
        </w:rPr>
        <w:t xml:space="preserve">k az </w:t>
      </w:r>
      <w:proofErr w:type="gramStart"/>
      <w:r w:rsidR="00E17C7B" w:rsidRPr="009B7096">
        <w:rPr>
          <w:rFonts w:ascii="Times New Roman" w:hAnsi="Times New Roman" w:cs="Times New Roman"/>
          <w:sz w:val="24"/>
          <w:szCs w:val="24"/>
        </w:rPr>
        <w:t>iskola éves</w:t>
      </w:r>
      <w:proofErr w:type="gramEnd"/>
      <w:r w:rsidR="00E17C7B" w:rsidRPr="009B7096">
        <w:rPr>
          <w:rFonts w:ascii="Times New Roman" w:hAnsi="Times New Roman" w:cs="Times New Roman"/>
          <w:sz w:val="24"/>
          <w:szCs w:val="24"/>
        </w:rPr>
        <w:t xml:space="preserve"> munkatervének.</w:t>
      </w:r>
      <w:r w:rsidR="009570F8">
        <w:rPr>
          <w:rFonts w:ascii="Times New Roman" w:hAnsi="Times New Roman" w:cs="Times New Roman"/>
          <w:sz w:val="24"/>
          <w:szCs w:val="24"/>
        </w:rPr>
        <w:t xml:space="preserve"> </w:t>
      </w:r>
      <w:r w:rsidRPr="009B7096">
        <w:rPr>
          <w:rFonts w:ascii="Times New Roman" w:hAnsi="Times New Roman" w:cs="Times New Roman"/>
          <w:sz w:val="24"/>
          <w:szCs w:val="24"/>
        </w:rPr>
        <w:t>A szakmai munkaközösségek évente legalább három alkalommal, az éves munkatervben rögzített időpontokban üléseznek. A munkaközösségi értekezleten részt vehetnek más munkaközösségbe tartozó érdeklődő oktatók is. Ezeken kívül a munkaközösség-vezető rendkívü</w:t>
      </w:r>
      <w:r w:rsidR="00E17C7B" w:rsidRPr="009B7096">
        <w:rPr>
          <w:rFonts w:ascii="Times New Roman" w:hAnsi="Times New Roman" w:cs="Times New Roman"/>
          <w:sz w:val="24"/>
          <w:szCs w:val="24"/>
        </w:rPr>
        <w:t>li értekezletet is összehívhat.</w:t>
      </w:r>
      <w:r w:rsidR="009570F8">
        <w:rPr>
          <w:rFonts w:ascii="Times New Roman" w:hAnsi="Times New Roman" w:cs="Times New Roman"/>
          <w:sz w:val="24"/>
          <w:szCs w:val="24"/>
        </w:rPr>
        <w:t xml:space="preserve"> </w:t>
      </w:r>
      <w:r w:rsidRPr="009B7096">
        <w:rPr>
          <w:rFonts w:ascii="Times New Roman" w:hAnsi="Times New Roman" w:cs="Times New Roman"/>
          <w:sz w:val="24"/>
          <w:szCs w:val="24"/>
        </w:rPr>
        <w:t>A szakmai munkaközösségek együttműködnek az intézményben oktatott szakmák népszerűsítésében, a beiskolázási feladatok végrehajtásában, a 8. osztályosok felkészítésében.</w:t>
      </w:r>
      <w:r w:rsidR="009570F8">
        <w:rPr>
          <w:rFonts w:ascii="Times New Roman" w:hAnsi="Times New Roman" w:cs="Times New Roman"/>
          <w:sz w:val="24"/>
          <w:szCs w:val="24"/>
        </w:rPr>
        <w:t xml:space="preserve"> </w:t>
      </w:r>
      <w:r w:rsidRPr="009B7096">
        <w:rPr>
          <w:rFonts w:ascii="Times New Roman" w:hAnsi="Times New Roman" w:cs="Times New Roman"/>
          <w:sz w:val="24"/>
          <w:szCs w:val="24"/>
        </w:rPr>
        <w:t>A különböző munkaközösségek tagjaiból álló iskolai marketing csoport koordinálja a szakképző intézményt népszerűsítő programokat.</w:t>
      </w:r>
      <w:r w:rsidR="009570F8">
        <w:rPr>
          <w:rFonts w:ascii="Times New Roman" w:hAnsi="Times New Roman" w:cs="Times New Roman"/>
          <w:sz w:val="24"/>
          <w:szCs w:val="24"/>
        </w:rPr>
        <w:t xml:space="preserve"> </w:t>
      </w:r>
      <w:r w:rsidRPr="009B7096">
        <w:rPr>
          <w:rFonts w:ascii="Times New Roman" w:hAnsi="Times New Roman" w:cs="Times New Roman"/>
          <w:sz w:val="24"/>
          <w:szCs w:val="24"/>
        </w:rPr>
        <w:t>Munkaközösségek együttműködésével pályázati programo</w:t>
      </w:r>
      <w:r w:rsidR="00E17C7B" w:rsidRPr="009B7096">
        <w:rPr>
          <w:rFonts w:ascii="Times New Roman" w:hAnsi="Times New Roman" w:cs="Times New Roman"/>
          <w:sz w:val="24"/>
          <w:szCs w:val="24"/>
        </w:rPr>
        <w:t xml:space="preserve">k </w:t>
      </w:r>
      <w:r w:rsidRPr="009B7096">
        <w:rPr>
          <w:rFonts w:ascii="Times New Roman" w:hAnsi="Times New Roman" w:cs="Times New Roman"/>
          <w:sz w:val="24"/>
          <w:szCs w:val="24"/>
        </w:rPr>
        <w:t>m</w:t>
      </w:r>
      <w:r w:rsidR="00E17C7B" w:rsidRPr="009B7096">
        <w:rPr>
          <w:rFonts w:ascii="Times New Roman" w:hAnsi="Times New Roman" w:cs="Times New Roman"/>
          <w:sz w:val="24"/>
          <w:szCs w:val="24"/>
        </w:rPr>
        <w:t>egvalósítására nyílik lehetőség.</w:t>
      </w:r>
      <w:r w:rsidR="009570F8">
        <w:rPr>
          <w:rFonts w:ascii="Times New Roman" w:hAnsi="Times New Roman" w:cs="Times New Roman"/>
          <w:sz w:val="24"/>
          <w:szCs w:val="24"/>
        </w:rPr>
        <w:t xml:space="preserve"> </w:t>
      </w:r>
      <w:r w:rsidRPr="009B7096">
        <w:rPr>
          <w:rFonts w:ascii="Times New Roman" w:hAnsi="Times New Roman" w:cs="Times New Roman"/>
          <w:sz w:val="24"/>
          <w:szCs w:val="24"/>
        </w:rPr>
        <w:t>A munkaközösségek a tanévben végzett munkáról beszámolót készítenek, melyet elektronikus úton eljuttatnak az igazgatónak. A munkaközösségi beszámolók részét képezik az intézmény éves beszámolójának.</w:t>
      </w:r>
      <w:r w:rsidR="009570F8">
        <w:rPr>
          <w:rFonts w:ascii="Times New Roman" w:hAnsi="Times New Roman" w:cs="Times New Roman"/>
          <w:sz w:val="24"/>
          <w:szCs w:val="24"/>
        </w:rPr>
        <w:t xml:space="preserve"> </w:t>
      </w:r>
      <w:r w:rsidRPr="009B7096">
        <w:rPr>
          <w:rFonts w:ascii="Times New Roman" w:hAnsi="Times New Roman" w:cs="Times New Roman"/>
          <w:sz w:val="24"/>
          <w:szCs w:val="24"/>
        </w:rPr>
        <w:t>A munkaközösségeket a munkaközösség-vezetők képviselik az igazgató által összehívott kibővített vezetőségi értekezleteken.</w:t>
      </w:r>
    </w:p>
    <w:p w14:paraId="438F0702" w14:textId="77777777" w:rsidR="00A53BD3" w:rsidRPr="009B7096" w:rsidRDefault="00A53BD3" w:rsidP="00004743">
      <w:pPr>
        <w:pStyle w:val="Cmsor3"/>
        <w:spacing w:line="360" w:lineRule="auto"/>
        <w:jc w:val="both"/>
        <w:rPr>
          <w:color w:val="auto"/>
        </w:rPr>
      </w:pPr>
      <w:bookmarkStart w:id="69" w:name="_Toc125465545"/>
      <w:r w:rsidRPr="009B7096">
        <w:rPr>
          <w:color w:val="auto"/>
        </w:rPr>
        <w:t>5.2.2. A szakmai munkaközösségek részvétele az oktatók munkájának segítésében</w:t>
      </w:r>
      <w:bookmarkEnd w:id="69"/>
    </w:p>
    <w:p w14:paraId="610CB815" w14:textId="529F50BC" w:rsidR="00A53BD3" w:rsidRPr="009B7096" w:rsidRDefault="00A53BD3" w:rsidP="009570F8">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szakmai munkaközösségeknek, mint azonos feladatokat ellátó oktatók közösségének</w:t>
      </w:r>
      <w:r w:rsidR="00102125">
        <w:rPr>
          <w:rFonts w:ascii="Times New Roman" w:hAnsi="Times New Roman" w:cs="Times New Roman"/>
          <w:sz w:val="24"/>
          <w:szCs w:val="24"/>
        </w:rPr>
        <w:t>,</w:t>
      </w:r>
      <w:r w:rsidRPr="009B7096">
        <w:rPr>
          <w:rFonts w:ascii="Times New Roman" w:hAnsi="Times New Roman" w:cs="Times New Roman"/>
          <w:sz w:val="24"/>
          <w:szCs w:val="24"/>
        </w:rPr>
        <w:t xml:space="preserve"> lehetőségük van egymás munkájának hatékony segítésére. Ez a fajta együttműködés a munkaközösség-vezető koordináló tevékenysége mellett zajlik az alábbiak szerint:</w:t>
      </w:r>
    </w:p>
    <w:p w14:paraId="3FFEEE19" w14:textId="77777777" w:rsidR="00A53BD3" w:rsidRPr="009B7096" w:rsidRDefault="00A53BD3" w:rsidP="00004743">
      <w:pPr>
        <w:pStyle w:val="Listaszerbekezds"/>
        <w:numPr>
          <w:ilvl w:val="0"/>
          <w:numId w:val="4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szakmai, módszertani kérdésekben való egyeztetés, megbeszélés</w:t>
      </w:r>
    </w:p>
    <w:p w14:paraId="32010136" w14:textId="77777777" w:rsidR="00A53BD3" w:rsidRPr="009B7096" w:rsidRDefault="00A53BD3" w:rsidP="00004743">
      <w:pPr>
        <w:pStyle w:val="Listaszerbekezds"/>
        <w:numPr>
          <w:ilvl w:val="0"/>
          <w:numId w:val="4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tapasztalatok átadása</w:t>
      </w:r>
    </w:p>
    <w:p w14:paraId="6B983D12" w14:textId="77777777" w:rsidR="00A53BD3" w:rsidRPr="009B7096" w:rsidRDefault="00A53BD3" w:rsidP="00004743">
      <w:pPr>
        <w:pStyle w:val="Listaszerbekezds"/>
        <w:numPr>
          <w:ilvl w:val="0"/>
          <w:numId w:val="4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pályakezdő oktatók, új kollégák munkájának figyelemmel kísérése, mentor kijelölése</w:t>
      </w:r>
    </w:p>
    <w:p w14:paraId="4A6BCE2E" w14:textId="77777777" w:rsidR="00A53BD3" w:rsidRPr="009B7096" w:rsidRDefault="00A53BD3" w:rsidP="00004743">
      <w:pPr>
        <w:pStyle w:val="Listaszerbekezds"/>
        <w:numPr>
          <w:ilvl w:val="0"/>
          <w:numId w:val="4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bemutató foglalkozásokat szervezése, </w:t>
      </w:r>
    </w:p>
    <w:p w14:paraId="24D19141" w14:textId="77777777" w:rsidR="00A53BD3" w:rsidRPr="009B7096" w:rsidRDefault="00A53BD3" w:rsidP="00004743">
      <w:pPr>
        <w:pStyle w:val="Listaszerbekezds"/>
        <w:numPr>
          <w:ilvl w:val="0"/>
          <w:numId w:val="4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óralátogatás, az oktató munkájának megismerése</w:t>
      </w:r>
    </w:p>
    <w:p w14:paraId="16BE3C96" w14:textId="57E0D467" w:rsidR="00A53BD3" w:rsidRPr="009B7096" w:rsidRDefault="00A53BD3" w:rsidP="00004743">
      <w:pPr>
        <w:pStyle w:val="Cmsor3"/>
        <w:spacing w:line="360" w:lineRule="auto"/>
        <w:jc w:val="both"/>
        <w:rPr>
          <w:color w:val="auto"/>
        </w:rPr>
      </w:pPr>
      <w:bookmarkStart w:id="70" w:name="_Toc125465546"/>
      <w:r w:rsidRPr="009B7096">
        <w:rPr>
          <w:color w:val="auto"/>
        </w:rPr>
        <w:t>5.2.3. Az intézmény munkaközösségei</w:t>
      </w:r>
      <w:bookmarkEnd w:id="70"/>
    </w:p>
    <w:p w14:paraId="0B29D69D" w14:textId="77777777" w:rsidR="00553605" w:rsidRPr="00553605" w:rsidRDefault="00553605" w:rsidP="00004743">
      <w:pPr>
        <w:spacing w:after="120" w:line="360" w:lineRule="auto"/>
        <w:ind w:firstLine="340"/>
        <w:jc w:val="both"/>
        <w:rPr>
          <w:rFonts w:ascii="Times New Roman" w:hAnsi="Times New Roman" w:cs="Times New Roman"/>
          <w:b/>
          <w:sz w:val="24"/>
          <w:szCs w:val="24"/>
        </w:rPr>
      </w:pPr>
      <w:r w:rsidRPr="00553605">
        <w:rPr>
          <w:rFonts w:ascii="Times New Roman" w:hAnsi="Times New Roman" w:cs="Times New Roman"/>
          <w:b/>
          <w:sz w:val="24"/>
          <w:szCs w:val="24"/>
        </w:rPr>
        <w:t>Munkaközösségek:</w:t>
      </w:r>
    </w:p>
    <w:p w14:paraId="5F1AFB5B" w14:textId="77777777" w:rsidR="00553605" w:rsidRDefault="00553605" w:rsidP="008A2095">
      <w:pPr>
        <w:pStyle w:val="Listaszerbekezds"/>
        <w:numPr>
          <w:ilvl w:val="0"/>
          <w:numId w:val="1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Pedagógia Munkaközösség</w:t>
      </w:r>
    </w:p>
    <w:p w14:paraId="2929C659" w14:textId="77777777" w:rsidR="00553605" w:rsidRDefault="00553605" w:rsidP="008A2095">
      <w:pPr>
        <w:pStyle w:val="Listaszerbekezds"/>
        <w:numPr>
          <w:ilvl w:val="0"/>
          <w:numId w:val="1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Sport Munkaközösség</w:t>
      </w:r>
    </w:p>
    <w:p w14:paraId="42AB1A93" w14:textId="593B2E89" w:rsidR="00553605" w:rsidRDefault="00553605" w:rsidP="008A2095">
      <w:pPr>
        <w:pStyle w:val="Listaszerbekezds"/>
        <w:numPr>
          <w:ilvl w:val="0"/>
          <w:numId w:val="1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Informatika Munkaközösség</w:t>
      </w:r>
    </w:p>
    <w:p w14:paraId="392755DD" w14:textId="673D6536" w:rsidR="00553605" w:rsidRDefault="00553605" w:rsidP="008A2095">
      <w:pPr>
        <w:pStyle w:val="Listaszerbekezds"/>
        <w:numPr>
          <w:ilvl w:val="0"/>
          <w:numId w:val="1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Környezetvédelem</w:t>
      </w:r>
      <w:r w:rsidR="00931D00">
        <w:rPr>
          <w:rFonts w:ascii="Times New Roman" w:hAnsi="Times New Roman" w:cs="Times New Roman"/>
          <w:sz w:val="24"/>
          <w:szCs w:val="24"/>
        </w:rPr>
        <w:t>, v</w:t>
      </w:r>
      <w:r>
        <w:rPr>
          <w:rFonts w:ascii="Times New Roman" w:hAnsi="Times New Roman" w:cs="Times New Roman"/>
          <w:sz w:val="24"/>
          <w:szCs w:val="24"/>
        </w:rPr>
        <w:t>ízügy Munkaközösség</w:t>
      </w:r>
    </w:p>
    <w:p w14:paraId="3515DEAB" w14:textId="77777777" w:rsidR="00553605" w:rsidRPr="00D45009" w:rsidRDefault="00553605" w:rsidP="008A2095">
      <w:pPr>
        <w:pStyle w:val="Listaszerbekezds"/>
        <w:numPr>
          <w:ilvl w:val="0"/>
          <w:numId w:val="140"/>
        </w:numPr>
        <w:spacing w:after="120" w:line="360" w:lineRule="auto"/>
        <w:jc w:val="both"/>
        <w:rPr>
          <w:rFonts w:ascii="Times New Roman" w:hAnsi="Times New Roman" w:cs="Times New Roman"/>
          <w:sz w:val="24"/>
          <w:szCs w:val="24"/>
        </w:rPr>
      </w:pPr>
      <w:r w:rsidRPr="00D45009">
        <w:rPr>
          <w:rFonts w:ascii="Times New Roman" w:hAnsi="Times New Roman" w:cs="Times New Roman"/>
          <w:sz w:val="24"/>
          <w:szCs w:val="24"/>
        </w:rPr>
        <w:t>Humán</w:t>
      </w:r>
      <w:r>
        <w:rPr>
          <w:rFonts w:ascii="Times New Roman" w:hAnsi="Times New Roman" w:cs="Times New Roman"/>
          <w:sz w:val="24"/>
          <w:szCs w:val="24"/>
        </w:rPr>
        <w:t xml:space="preserve"> Munkaközösség</w:t>
      </w:r>
    </w:p>
    <w:p w14:paraId="230C28BB" w14:textId="0284109F" w:rsidR="00553605" w:rsidRDefault="0088442D" w:rsidP="008A2095">
      <w:pPr>
        <w:pStyle w:val="Listaszerbekezds"/>
        <w:numPr>
          <w:ilvl w:val="0"/>
          <w:numId w:val="1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Természettudományos</w:t>
      </w:r>
      <w:r w:rsidR="00553605">
        <w:rPr>
          <w:rFonts w:ascii="Times New Roman" w:hAnsi="Times New Roman" w:cs="Times New Roman"/>
          <w:sz w:val="24"/>
          <w:szCs w:val="24"/>
        </w:rPr>
        <w:t xml:space="preserve"> Munkaközösség</w:t>
      </w:r>
    </w:p>
    <w:p w14:paraId="248342E9" w14:textId="77777777" w:rsidR="00553605" w:rsidRDefault="00553605" w:rsidP="008A2095">
      <w:pPr>
        <w:pStyle w:val="Listaszerbekezds"/>
        <w:numPr>
          <w:ilvl w:val="0"/>
          <w:numId w:val="140"/>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Idegennyelv Munkaközösség</w:t>
      </w:r>
    </w:p>
    <w:p w14:paraId="37D78DEB" w14:textId="0556394C" w:rsidR="0088442D" w:rsidRPr="0088442D" w:rsidRDefault="0088442D" w:rsidP="00004743">
      <w:pPr>
        <w:pStyle w:val="Cmsor3"/>
        <w:spacing w:line="360" w:lineRule="auto"/>
        <w:jc w:val="both"/>
        <w:rPr>
          <w:color w:val="auto"/>
        </w:rPr>
      </w:pPr>
      <w:bookmarkStart w:id="71" w:name="_Toc125465547"/>
      <w:r w:rsidRPr="009B7096">
        <w:rPr>
          <w:color w:val="auto"/>
        </w:rPr>
        <w:t>5.2.</w:t>
      </w:r>
      <w:r>
        <w:rPr>
          <w:color w:val="auto"/>
        </w:rPr>
        <w:t>4</w:t>
      </w:r>
      <w:r w:rsidRPr="009B7096">
        <w:rPr>
          <w:color w:val="auto"/>
        </w:rPr>
        <w:t>. Az intézmény</w:t>
      </w:r>
      <w:r>
        <w:rPr>
          <w:color w:val="auto"/>
        </w:rPr>
        <w:t xml:space="preserve"> </w:t>
      </w:r>
      <w:r w:rsidRPr="009B7096">
        <w:rPr>
          <w:color w:val="auto"/>
        </w:rPr>
        <w:t>munkacsoportjai</w:t>
      </w:r>
      <w:bookmarkEnd w:id="71"/>
    </w:p>
    <w:p w14:paraId="5AAAA83B" w14:textId="2471ABC6" w:rsidR="00553605" w:rsidRPr="00553605" w:rsidRDefault="00553605" w:rsidP="00102125">
      <w:pPr>
        <w:spacing w:after="120" w:line="360" w:lineRule="auto"/>
        <w:ind w:firstLine="360"/>
        <w:jc w:val="both"/>
        <w:rPr>
          <w:rFonts w:ascii="Times New Roman" w:hAnsi="Times New Roman" w:cs="Times New Roman"/>
          <w:b/>
          <w:sz w:val="24"/>
          <w:szCs w:val="24"/>
        </w:rPr>
      </w:pPr>
      <w:r w:rsidRPr="00553605">
        <w:rPr>
          <w:rFonts w:ascii="Times New Roman" w:hAnsi="Times New Roman" w:cs="Times New Roman"/>
          <w:b/>
          <w:sz w:val="24"/>
          <w:szCs w:val="24"/>
        </w:rPr>
        <w:t>Munkacsoportok:</w:t>
      </w:r>
    </w:p>
    <w:p w14:paraId="6004B320" w14:textId="77777777" w:rsidR="00553605" w:rsidRDefault="00553605" w:rsidP="008A2095">
      <w:pPr>
        <w:pStyle w:val="Listaszerbekezds"/>
        <w:numPr>
          <w:ilvl w:val="0"/>
          <w:numId w:val="14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Közlekedés – Szállítmányozás Munkacsoport</w:t>
      </w:r>
    </w:p>
    <w:p w14:paraId="2F58CEB5" w14:textId="77777777" w:rsidR="00553605" w:rsidRPr="00D45009" w:rsidRDefault="00553605" w:rsidP="008A2095">
      <w:pPr>
        <w:pStyle w:val="Listaszerbekezds"/>
        <w:numPr>
          <w:ilvl w:val="0"/>
          <w:numId w:val="141"/>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Történelem Munkacsoport</w:t>
      </w:r>
    </w:p>
    <w:p w14:paraId="290FF220" w14:textId="77777777" w:rsidR="004E7042" w:rsidRPr="009B7096" w:rsidRDefault="004E7042" w:rsidP="00004743">
      <w:pPr>
        <w:pStyle w:val="cmsor20"/>
        <w:numPr>
          <w:ilvl w:val="0"/>
          <w:numId w:val="0"/>
        </w:numPr>
        <w:spacing w:line="360" w:lineRule="auto"/>
        <w:ind w:left="426"/>
        <w:jc w:val="both"/>
        <w:rPr>
          <w:color w:val="auto"/>
        </w:rPr>
      </w:pPr>
      <w:bookmarkStart w:id="72" w:name="_Toc125465548"/>
      <w:r w:rsidRPr="009B7096">
        <w:rPr>
          <w:color w:val="auto"/>
        </w:rPr>
        <w:t>5.3. Az oktatók és szülők közössége közötti kapcsolattartás</w:t>
      </w:r>
      <w:bookmarkEnd w:id="72"/>
    </w:p>
    <w:p w14:paraId="0222F9A1" w14:textId="77777777" w:rsidR="00102125" w:rsidRDefault="004E7042" w:rsidP="00102125">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 iskolai honlapon és a KRÉTA naplón keresztül a szülőket folyamatosan tájékoztatjuk. A honlapon a szülő tájékozódhat az iskolai programokról, az osztályközösségek életéről, az aktuális feladatokról, a KRÉTA naplóban a tanuló előmeneteléről, illetve hivatalos üzenetekről. Ezen kívül az osztályfőnökök a szülőkkel napi szintű kapcsolat kialakítására alkalmas zárt csoportokat is kialakíthatnak.</w:t>
      </w:r>
    </w:p>
    <w:p w14:paraId="63C86CFF" w14:textId="54F7AC4B" w:rsidR="004E7042" w:rsidRPr="009B7096" w:rsidRDefault="004E7042" w:rsidP="00102125">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Személyes találkozásra a szülői értekezleteken és fogadó</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órákon nyílik lehetőség. Szülői értekezletek az eseménynaptár értelmében évente két alkalommal szeptemberben, a tanév elején és februárban az első félév zárását követően kerülnek megrendezésre. Az osztályok szülői értekezletét az osztályfőnök tartja. Ezen kívül a felmerülő problémák megoldása céljából az osztályfőnök rendkívüli szülői értekezletet hívhat össze. Összevont szülői értekezlet összehívását az igazgató kezdeményezheti.</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Fogadó</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órákat évente három alkalommal szervezünk novemberben, februárban és áprilisban. Az előzetesen meghirdetett időpontokon kívül minden vezető és oktató előzetes időpont egyeztetés után felkereshető telefonon</w:t>
      </w:r>
      <w:r w:rsidR="00102125">
        <w:rPr>
          <w:rFonts w:ascii="Times New Roman" w:hAnsi="Times New Roman" w:cs="Times New Roman"/>
          <w:sz w:val="24"/>
          <w:szCs w:val="24"/>
        </w:rPr>
        <w:t>,</w:t>
      </w:r>
      <w:r w:rsidRPr="009B7096">
        <w:rPr>
          <w:rFonts w:ascii="Times New Roman" w:hAnsi="Times New Roman" w:cs="Times New Roman"/>
          <w:sz w:val="24"/>
          <w:szCs w:val="24"/>
        </w:rPr>
        <w:t xml:space="preserve"> illetve személyesen.</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 xml:space="preserve">Írásbeli megkeresés postai vagy elektronikus levél (e-mail) formájában is történhet. Az osztályfőnök levél útján értesíti a szülőket a tanuló súlyos fegyelmi vétsége, igazolatlan hiányzása esetén. </w:t>
      </w:r>
    </w:p>
    <w:p w14:paraId="1B0A5565" w14:textId="05D5FA1A" w:rsidR="004E7042" w:rsidRPr="009B7096" w:rsidRDefault="004E7042" w:rsidP="00004743">
      <w:pPr>
        <w:pStyle w:val="cmsor20"/>
        <w:numPr>
          <w:ilvl w:val="0"/>
          <w:numId w:val="0"/>
        </w:numPr>
        <w:spacing w:line="360" w:lineRule="auto"/>
        <w:ind w:left="426"/>
        <w:jc w:val="both"/>
        <w:rPr>
          <w:color w:val="auto"/>
        </w:rPr>
      </w:pPr>
      <w:bookmarkStart w:id="73" w:name="_Toc125465549"/>
      <w:r w:rsidRPr="009B7096">
        <w:rPr>
          <w:color w:val="auto"/>
        </w:rPr>
        <w:t>5.4. A tanulók</w:t>
      </w:r>
      <w:r w:rsidR="00102125">
        <w:rPr>
          <w:color w:val="auto"/>
        </w:rPr>
        <w:t>/képzésben részt vevők</w:t>
      </w:r>
      <w:r w:rsidRPr="009B7096">
        <w:rPr>
          <w:color w:val="auto"/>
        </w:rPr>
        <w:t xml:space="preserve"> közösségei</w:t>
      </w:r>
      <w:bookmarkEnd w:id="73"/>
    </w:p>
    <w:p w14:paraId="767AC699" w14:textId="77777777" w:rsidR="004E7042" w:rsidRPr="009B7096" w:rsidRDefault="004E7042" w:rsidP="00004743">
      <w:pPr>
        <w:pStyle w:val="Cmsor3"/>
        <w:spacing w:line="360" w:lineRule="auto"/>
        <w:jc w:val="both"/>
        <w:rPr>
          <w:color w:val="auto"/>
        </w:rPr>
      </w:pPr>
      <w:bookmarkStart w:id="74" w:name="_Toc125465550"/>
      <w:r w:rsidRPr="009B7096">
        <w:rPr>
          <w:color w:val="auto"/>
        </w:rPr>
        <w:t>5.4.1. Osztályközösség</w:t>
      </w:r>
      <w:bookmarkEnd w:id="74"/>
    </w:p>
    <w:p w14:paraId="5F21E3A6" w14:textId="3F8C7DC9" w:rsidR="004E7042" w:rsidRPr="009B7096" w:rsidRDefault="004E7042" w:rsidP="00102125">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felvételt nyert tanulókat az iskolavezetés sorolja osztályokba. Az osztályok kialakítása során legfeljebb kettő ágazat, szakma tanulói kerülhetnek egy osztályközösségbe.</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Az osztályközösség élén az osztályfőnök</w:t>
      </w:r>
      <w:r w:rsidR="00102125">
        <w:rPr>
          <w:rFonts w:ascii="Times New Roman" w:hAnsi="Times New Roman" w:cs="Times New Roman"/>
          <w:sz w:val="24"/>
          <w:szCs w:val="24"/>
        </w:rPr>
        <w:t>/képzésfelelős</w:t>
      </w:r>
      <w:r w:rsidRPr="009B7096">
        <w:rPr>
          <w:rFonts w:ascii="Times New Roman" w:hAnsi="Times New Roman" w:cs="Times New Roman"/>
          <w:sz w:val="24"/>
          <w:szCs w:val="24"/>
        </w:rPr>
        <w:t xml:space="preserve"> áll.</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Az osztályközösségek saját tagjaikból tisztségviselőket választanak (különböző feladatok felelőseit, valamint két fő képviselőt az iskolai diákönkormányzatba).</w:t>
      </w:r>
    </w:p>
    <w:p w14:paraId="3227521D" w14:textId="77777777" w:rsidR="004E7042" w:rsidRPr="009B7096" w:rsidRDefault="004E7042" w:rsidP="00004743">
      <w:pPr>
        <w:pStyle w:val="Cmsor3"/>
        <w:spacing w:line="360" w:lineRule="auto"/>
        <w:jc w:val="both"/>
        <w:rPr>
          <w:color w:val="auto"/>
        </w:rPr>
      </w:pPr>
      <w:bookmarkStart w:id="75" w:name="_Toc125465551"/>
      <w:r w:rsidRPr="009B7096">
        <w:rPr>
          <w:color w:val="auto"/>
        </w:rPr>
        <w:t>5.4.2. Diákönkormányzat</w:t>
      </w:r>
      <w:bookmarkEnd w:id="75"/>
    </w:p>
    <w:p w14:paraId="2985F136" w14:textId="3B6D63E1" w:rsidR="004E7042" w:rsidRPr="009B7096" w:rsidRDefault="004E7042" w:rsidP="00102125">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diákönkormányzat (DÖK) az iskola tanulóinak érdekvédelmi és jogérvényesítő szervezete.</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A diákönkormányzat munkáját az e feladatra kijelölt oktató segíti, akit a diákönkormányzat vezetőségének javaslata alapján az igazgató bíz meg.</w:t>
      </w:r>
    </w:p>
    <w:p w14:paraId="128373D2" w14:textId="77777777" w:rsidR="004E7042" w:rsidRPr="009B7096" w:rsidRDefault="004E7042" w:rsidP="00004743">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diákönkormányzat az oktatói testület véleményének kikérésével dönt:</w:t>
      </w:r>
    </w:p>
    <w:p w14:paraId="57FEF28A" w14:textId="77777777" w:rsidR="004E7042" w:rsidRPr="009B7096" w:rsidRDefault="004E7042" w:rsidP="00004743">
      <w:pPr>
        <w:pStyle w:val="Listaszerbekezds"/>
        <w:numPr>
          <w:ilvl w:val="0"/>
          <w:numId w:val="4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saját működési rendjéről, munkatervéről,</w:t>
      </w:r>
    </w:p>
    <w:p w14:paraId="6AAB7B43" w14:textId="77777777" w:rsidR="004E7042" w:rsidRPr="009B7096" w:rsidRDefault="004E7042" w:rsidP="00004743">
      <w:pPr>
        <w:pStyle w:val="Listaszerbekezds"/>
        <w:numPr>
          <w:ilvl w:val="0"/>
          <w:numId w:val="4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hatáskörei gyakorlásáról,</w:t>
      </w:r>
    </w:p>
    <w:p w14:paraId="4FA49F18" w14:textId="77777777" w:rsidR="004E7042" w:rsidRPr="009B7096" w:rsidRDefault="004E7042" w:rsidP="00004743">
      <w:pPr>
        <w:pStyle w:val="Listaszerbekezds"/>
        <w:numPr>
          <w:ilvl w:val="0"/>
          <w:numId w:val="4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egy tanítás nélküli munkanap programjáról,</w:t>
      </w:r>
    </w:p>
    <w:p w14:paraId="797828D1" w14:textId="77777777" w:rsidR="004E7042" w:rsidRPr="009B7096" w:rsidRDefault="004E7042" w:rsidP="00004743">
      <w:pPr>
        <w:pStyle w:val="Listaszerbekezds"/>
        <w:numPr>
          <w:ilvl w:val="0"/>
          <w:numId w:val="4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diákönkormányzat tájékoztatási rendszerének létrehozásáról, működéséről.</w:t>
      </w:r>
    </w:p>
    <w:p w14:paraId="11C2D69C" w14:textId="77777777" w:rsidR="004E7042" w:rsidRPr="009B7096" w:rsidRDefault="004E7042" w:rsidP="00004743">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diákönkormányzat véleményét ki kell kérni:</w:t>
      </w:r>
    </w:p>
    <w:p w14:paraId="1C24ACBD" w14:textId="11C3F65B" w:rsidR="004E7042"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tanulók közösségét érintő kérdések meghozatalánál,</w:t>
      </w:r>
    </w:p>
    <w:p w14:paraId="7152A05F" w14:textId="25CEC732" w:rsidR="00C0435F"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tanuló helyzetét elemző, értékelő beszámolók elkészítéséhez, elfogadásához,</w:t>
      </w:r>
    </w:p>
    <w:p w14:paraId="480F8BB0" w14:textId="08BC7D3E" w:rsidR="00C0435F"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pályázati kiírások, versenyek meghirdetéséhez, megszervezéséhez,</w:t>
      </w:r>
    </w:p>
    <w:p w14:paraId="24904AA4" w14:textId="421D7037" w:rsidR="00C0435F"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szakképző intézményi sportkör működési rendjének megállapításához,</w:t>
      </w:r>
    </w:p>
    <w:p w14:paraId="055BA1D1" w14:textId="7E66CCC3" w:rsidR="00C0435F"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az egyéb foglalkozás formáinak meghatározásához,</w:t>
      </w:r>
    </w:p>
    <w:p w14:paraId="577E84F5" w14:textId="6FBAA052" w:rsidR="00C0435F"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könyvtár, a sportlétesítmények működési rendjének kialakításához,</w:t>
      </w:r>
    </w:p>
    <w:p w14:paraId="65A54E91" w14:textId="3E2E47E1" w:rsidR="00C0435F"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házirend elfogadásához és</w:t>
      </w:r>
    </w:p>
    <w:p w14:paraId="1088541D" w14:textId="4D21EFAE" w:rsidR="00C0435F" w:rsidRPr="009B7096" w:rsidRDefault="00C0435F" w:rsidP="00004743">
      <w:pPr>
        <w:pStyle w:val="Listaszerbekezds"/>
        <w:numPr>
          <w:ilvl w:val="0"/>
          <w:numId w:val="4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szakképző intézmény szervezeti és működési szabályzatában meghatározott egyéb ügyben.</w:t>
      </w:r>
    </w:p>
    <w:p w14:paraId="46037E9D" w14:textId="77777777" w:rsidR="004E7042" w:rsidRPr="009B7096" w:rsidRDefault="004E7042" w:rsidP="00004743">
      <w:pPr>
        <w:pStyle w:val="Cmsor3"/>
        <w:spacing w:line="360" w:lineRule="auto"/>
        <w:jc w:val="both"/>
        <w:rPr>
          <w:color w:val="auto"/>
        </w:rPr>
      </w:pPr>
      <w:bookmarkStart w:id="76" w:name="_Toc125465552"/>
      <w:r w:rsidRPr="009B7096">
        <w:rPr>
          <w:color w:val="auto"/>
        </w:rPr>
        <w:t>5.4.3. A diákönkormányzat és az iskolavezetés kapcsolattartásának rendje, működési feltételek</w:t>
      </w:r>
      <w:bookmarkEnd w:id="76"/>
    </w:p>
    <w:p w14:paraId="0F1D3078" w14:textId="77777777"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osztályok tanulói osztálytitkárt és egy vezetőségi tagot választanak. Ezek a tanulók képviselik az osztályt az intézmény diákönkormányzatának munkájában. A képviselők osztályfőnöki órákon beszámolnak az osztálytársaiknak a diákönkormányzati üléseken </w:t>
      </w:r>
      <w:proofErr w:type="spellStart"/>
      <w:r w:rsidRPr="009B7096">
        <w:rPr>
          <w:rFonts w:ascii="Times New Roman" w:hAnsi="Times New Roman" w:cs="Times New Roman"/>
          <w:sz w:val="24"/>
          <w:szCs w:val="24"/>
        </w:rPr>
        <w:t>elhangzottakról</w:t>
      </w:r>
      <w:proofErr w:type="spellEnd"/>
      <w:r w:rsidRPr="009B7096">
        <w:rPr>
          <w:rFonts w:ascii="Times New Roman" w:hAnsi="Times New Roman" w:cs="Times New Roman"/>
          <w:sz w:val="24"/>
          <w:szCs w:val="24"/>
        </w:rPr>
        <w:t>. Az oszt</w:t>
      </w:r>
      <w:r w:rsidR="008741E6" w:rsidRPr="009B7096">
        <w:rPr>
          <w:rFonts w:ascii="Times New Roman" w:hAnsi="Times New Roman" w:cs="Times New Roman"/>
          <w:sz w:val="24"/>
          <w:szCs w:val="24"/>
        </w:rPr>
        <w:t xml:space="preserve">ályfőnökök támogatják, segítik </w:t>
      </w:r>
      <w:r w:rsidRPr="009B7096">
        <w:rPr>
          <w:rFonts w:ascii="Times New Roman" w:hAnsi="Times New Roman" w:cs="Times New Roman"/>
          <w:sz w:val="24"/>
          <w:szCs w:val="24"/>
        </w:rPr>
        <w:t>a képviselőket a feladataik teljesítésében.</w:t>
      </w:r>
    </w:p>
    <w:p w14:paraId="6DD9207E" w14:textId="77777777"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osztályok képviselőiből alakul meg az iskolai diákönkormányzat, mely szervezet a tagjai közül minden tanév elején elnököt, helyettest és további tisztségvis</w:t>
      </w:r>
      <w:r w:rsidR="008741E6" w:rsidRPr="009B7096">
        <w:rPr>
          <w:rFonts w:ascii="Times New Roman" w:hAnsi="Times New Roman" w:cs="Times New Roman"/>
          <w:sz w:val="24"/>
          <w:szCs w:val="24"/>
        </w:rPr>
        <w:t>előket választ. (DÖK elnökség)</w:t>
      </w:r>
    </w:p>
    <w:p w14:paraId="3DC064C1" w14:textId="220AA385"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w:t>
      </w:r>
      <w:r w:rsidR="0088442D">
        <w:rPr>
          <w:rFonts w:ascii="Times New Roman" w:hAnsi="Times New Roman" w:cs="Times New Roman"/>
          <w:sz w:val="24"/>
          <w:szCs w:val="24"/>
        </w:rPr>
        <w:t xml:space="preserve"> </w:t>
      </w:r>
      <w:r w:rsidRPr="009B7096">
        <w:rPr>
          <w:rFonts w:ascii="Times New Roman" w:hAnsi="Times New Roman" w:cs="Times New Roman"/>
          <w:sz w:val="24"/>
          <w:szCs w:val="24"/>
        </w:rPr>
        <w:t>diákönkormányzata, illetve elnöksége rendszeresen ülésezik. A diákönkormányzatot</w:t>
      </w:r>
      <w:r w:rsidR="008741E6" w:rsidRPr="009B7096">
        <w:rPr>
          <w:rFonts w:ascii="Times New Roman" w:hAnsi="Times New Roman" w:cs="Times New Roman"/>
          <w:sz w:val="24"/>
          <w:szCs w:val="24"/>
        </w:rPr>
        <w:t xml:space="preserve"> segítő oktató részt vesz a DÖK</w:t>
      </w:r>
      <w:r w:rsidRPr="009B7096">
        <w:rPr>
          <w:rFonts w:ascii="Times New Roman" w:hAnsi="Times New Roman" w:cs="Times New Roman"/>
          <w:sz w:val="24"/>
          <w:szCs w:val="24"/>
        </w:rPr>
        <w:t xml:space="preserve"> ülésein, koordinálja, segíti a diákönkormányzat munkáját. A DÖK segítő tanár közvetlen kapcsolatot biztosít a diákönkormányzat és az iskola vezetése között.</w:t>
      </w:r>
    </w:p>
    <w:p w14:paraId="18E61802" w14:textId="6E9D7E4F"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tanév első diákönkormányzati ülésén meghívottként az igazgató tájékoztatja a diákképviselőket a tanulókat érintő kérdésekről. A</w:t>
      </w:r>
      <w:r w:rsidR="008741E6" w:rsidRPr="009B7096">
        <w:rPr>
          <w:rFonts w:ascii="Times New Roman" w:hAnsi="Times New Roman" w:cs="Times New Roman"/>
          <w:sz w:val="24"/>
          <w:szCs w:val="24"/>
        </w:rPr>
        <w:t>z</w:t>
      </w:r>
      <w:r w:rsidRPr="009B7096">
        <w:rPr>
          <w:rFonts w:ascii="Times New Roman" w:hAnsi="Times New Roman" w:cs="Times New Roman"/>
          <w:sz w:val="24"/>
          <w:szCs w:val="24"/>
        </w:rPr>
        <w:t xml:space="preserve"> ülésen a tanulók az iskola életét érintő ügyekben kérdéseket intézhetnek az előző diákönkormányzathoz, illetve az iskola vezetéséhez.</w:t>
      </w:r>
    </w:p>
    <w:p w14:paraId="4E33BAAD" w14:textId="2B039928"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 diákönkormányzat évente Diákfórumot szer</w:t>
      </w:r>
      <w:r w:rsidR="008741E6" w:rsidRPr="009B7096">
        <w:rPr>
          <w:rFonts w:ascii="Times New Roman" w:hAnsi="Times New Roman" w:cs="Times New Roman"/>
          <w:sz w:val="24"/>
          <w:szCs w:val="24"/>
        </w:rPr>
        <w:t>vez</w:t>
      </w:r>
      <w:r w:rsidR="00102125">
        <w:rPr>
          <w:rFonts w:ascii="Times New Roman" w:hAnsi="Times New Roman" w:cs="Times New Roman"/>
          <w:sz w:val="24"/>
          <w:szCs w:val="24"/>
        </w:rPr>
        <w:t>,</w:t>
      </w:r>
      <w:r w:rsidR="008741E6" w:rsidRPr="009B7096">
        <w:rPr>
          <w:rFonts w:ascii="Times New Roman" w:hAnsi="Times New Roman" w:cs="Times New Roman"/>
          <w:sz w:val="24"/>
          <w:szCs w:val="24"/>
        </w:rPr>
        <w:t xml:space="preserve"> melyen az iskolavezetés a </w:t>
      </w:r>
      <w:r w:rsidRPr="009B7096">
        <w:rPr>
          <w:rFonts w:ascii="Times New Roman" w:hAnsi="Times New Roman" w:cs="Times New Roman"/>
          <w:sz w:val="24"/>
          <w:szCs w:val="24"/>
        </w:rPr>
        <w:t>nagyobb tanulóközösség előtt válaszol a diákokat érintő, érdeklő kérdésekre.</w:t>
      </w:r>
    </w:p>
    <w:p w14:paraId="318D504C" w14:textId="44176222"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Azokban az ügyekben, amelyekben a diákönkormányzat véleményét ki kell kérni, az esedékesség előtt legalább tizenöt munkanappal korábban az igazgató megküldi írásban a diákönkormányzat vezetőjének a tervezett intézkedéseket.</w:t>
      </w:r>
    </w:p>
    <w:p w14:paraId="154E3819" w14:textId="77777777"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Előre egyeztetett időpontban az igazgató személyes találkozást is biztosít a diákönkormányzat képviselőinek, amennyiben egy ügy fontossága ezt indokolttá teszi.</w:t>
      </w:r>
    </w:p>
    <w:p w14:paraId="74CACB4E" w14:textId="501C7A95"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diákönkormányzat működéséhez szükséges feltételeket a</w:t>
      </w:r>
      <w:r w:rsidR="00553605">
        <w:rPr>
          <w:rFonts w:ascii="Times New Roman" w:hAnsi="Times New Roman" w:cs="Times New Roman"/>
          <w:sz w:val="24"/>
          <w:szCs w:val="24"/>
        </w:rPr>
        <w:t>z</w:t>
      </w:r>
      <w:r w:rsidRPr="009B7096">
        <w:rPr>
          <w:rFonts w:ascii="Times New Roman" w:hAnsi="Times New Roman" w:cs="Times New Roman"/>
          <w:sz w:val="24"/>
          <w:szCs w:val="24"/>
        </w:rPr>
        <w:t xml:space="preserve"> igazgatója biztosítja.</w:t>
      </w:r>
    </w:p>
    <w:p w14:paraId="22E66054" w14:textId="77777777" w:rsidR="004E7042" w:rsidRPr="009B7096" w:rsidRDefault="004E7042" w:rsidP="00004743">
      <w:pPr>
        <w:pStyle w:val="Listaszerbekezds"/>
        <w:numPr>
          <w:ilvl w:val="0"/>
          <w:numId w:val="4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diákönkormányzat elnöksége a diákönkormányzat feladatainak ellátásához térítésmentesen használhatja az intézmény helyiségeit, berendezéseit, oly módon, hogy ezzel az iskola működését ne akadályozza. Szükség esetén az iskola internet hozzáférést, fénymásolópapírt, irodaszereket is biztosít a diákönkormányzat számára.</w:t>
      </w:r>
    </w:p>
    <w:p w14:paraId="7B0A4D0E" w14:textId="2B692C5B" w:rsidR="004E7042" w:rsidRPr="009B7096" w:rsidRDefault="004E7042" w:rsidP="00004743">
      <w:pPr>
        <w:pStyle w:val="Cmsor3"/>
        <w:spacing w:line="360" w:lineRule="auto"/>
        <w:jc w:val="both"/>
        <w:rPr>
          <w:color w:val="auto"/>
        </w:rPr>
      </w:pPr>
      <w:bookmarkStart w:id="77" w:name="_Toc125465553"/>
      <w:r w:rsidRPr="009B7096">
        <w:rPr>
          <w:color w:val="auto"/>
        </w:rPr>
        <w:t>5.4.4. A tanulók</w:t>
      </w:r>
      <w:r w:rsidR="00553605">
        <w:rPr>
          <w:color w:val="auto"/>
        </w:rPr>
        <w:t>/képzésben résztvevők</w:t>
      </w:r>
      <w:r w:rsidRPr="009B7096">
        <w:rPr>
          <w:color w:val="auto"/>
        </w:rPr>
        <w:t xml:space="preserve"> és oktatók kapcsolattartásának rendje</w:t>
      </w:r>
      <w:bookmarkEnd w:id="77"/>
    </w:p>
    <w:p w14:paraId="553B0A6B" w14:textId="77777777" w:rsidR="004E7042" w:rsidRPr="009B7096" w:rsidRDefault="008741E6"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oktatók és tanítványaik az órarendi órákon </w:t>
      </w:r>
      <w:r w:rsidR="004E7042" w:rsidRPr="009B7096">
        <w:rPr>
          <w:rFonts w:ascii="Times New Roman" w:hAnsi="Times New Roman" w:cs="Times New Roman"/>
          <w:sz w:val="24"/>
          <w:szCs w:val="24"/>
        </w:rPr>
        <w:t>folyamatos kapcsolatban vannak. Az osztályfőnökök és az oktatók tanítási időn kívül az oktatással-neveléssel kapcsolatos kérdésekben elektronikus csatornákon keres</w:t>
      </w:r>
      <w:r w:rsidRPr="009B7096">
        <w:rPr>
          <w:rFonts w:ascii="Times New Roman" w:hAnsi="Times New Roman" w:cs="Times New Roman"/>
          <w:sz w:val="24"/>
          <w:szCs w:val="24"/>
        </w:rPr>
        <w:t>ztül is kapcsolatot tarthatnak.</w:t>
      </w:r>
    </w:p>
    <w:p w14:paraId="550BA048" w14:textId="6F9783DD" w:rsidR="004E7042" w:rsidRPr="009B7096" w:rsidRDefault="00553605"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Az oktató a tanulók/képzésben résztvevők</w:t>
      </w:r>
      <w:r w:rsidR="004E7042" w:rsidRPr="009B7096">
        <w:rPr>
          <w:rFonts w:ascii="Times New Roman" w:hAnsi="Times New Roman" w:cs="Times New Roman"/>
          <w:sz w:val="24"/>
          <w:szCs w:val="24"/>
        </w:rPr>
        <w:t xml:space="preserve"> tudásának értékelése céljából adott osztályzatokat az értékelés elkészültével,</w:t>
      </w:r>
      <w:r w:rsidR="008741E6" w:rsidRPr="009B7096">
        <w:rPr>
          <w:rFonts w:ascii="Times New Roman" w:hAnsi="Times New Roman" w:cs="Times New Roman"/>
          <w:sz w:val="24"/>
          <w:szCs w:val="24"/>
        </w:rPr>
        <w:t xml:space="preserve"> illetve</w:t>
      </w:r>
      <w:r w:rsidR="004E7042" w:rsidRPr="009B7096">
        <w:rPr>
          <w:rFonts w:ascii="Times New Roman" w:hAnsi="Times New Roman" w:cs="Times New Roman"/>
          <w:sz w:val="24"/>
          <w:szCs w:val="24"/>
        </w:rPr>
        <w:t xml:space="preserve"> szóbeli feleletnél azonnal köteles ismertetni a tanulóval.</w:t>
      </w:r>
    </w:p>
    <w:p w14:paraId="3A10DC33" w14:textId="22AA980B" w:rsidR="004E7042" w:rsidRPr="009B7096" w:rsidRDefault="004E7042"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00553605">
        <w:rPr>
          <w:rFonts w:ascii="Times New Roman" w:hAnsi="Times New Roman" w:cs="Times New Roman"/>
          <w:sz w:val="24"/>
          <w:szCs w:val="24"/>
        </w:rPr>
        <w:t>tanulót/képzésben résztvevőt</w:t>
      </w:r>
      <w:r w:rsidRPr="009B7096">
        <w:rPr>
          <w:rFonts w:ascii="Times New Roman" w:hAnsi="Times New Roman" w:cs="Times New Roman"/>
          <w:sz w:val="24"/>
          <w:szCs w:val="24"/>
        </w:rPr>
        <w:t xml:space="preserve"> tájékoztatni kell a személyével kapcsolatos büntető és jutalmazó intézkedésekről.</w:t>
      </w:r>
    </w:p>
    <w:p w14:paraId="33DC558A" w14:textId="2E60370F" w:rsidR="004E7042" w:rsidRPr="009B7096" w:rsidRDefault="00553605"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Az intézményben tanulók/képzésben résztvevők</w:t>
      </w:r>
      <w:r w:rsidR="004E7042" w:rsidRPr="009B7096">
        <w:rPr>
          <w:rFonts w:ascii="Times New Roman" w:hAnsi="Times New Roman" w:cs="Times New Roman"/>
          <w:sz w:val="24"/>
          <w:szCs w:val="24"/>
        </w:rPr>
        <w:t xml:space="preserve"> rendszeres tájékoztatására a hirdetőtáblák, az iskolarádió, az intézmény weblapja, a facebook oldala és az igazgatói hirdetmény szolgál. Ezeken a fórumokon meg kell jelentetni</w:t>
      </w:r>
      <w:r w:rsidR="008741E6" w:rsidRPr="009B7096">
        <w:rPr>
          <w:rFonts w:ascii="Times New Roman" w:hAnsi="Times New Roman" w:cs="Times New Roman"/>
          <w:sz w:val="24"/>
          <w:szCs w:val="24"/>
        </w:rPr>
        <w:t xml:space="preserve"> minden olyan döntést,</w:t>
      </w:r>
      <w:r w:rsidR="004E7042" w:rsidRPr="009B7096">
        <w:rPr>
          <w:rFonts w:ascii="Times New Roman" w:hAnsi="Times New Roman" w:cs="Times New Roman"/>
          <w:sz w:val="24"/>
          <w:szCs w:val="24"/>
        </w:rPr>
        <w:t xml:space="preserve"> információt</w:t>
      </w:r>
      <w:r w:rsidR="008741E6" w:rsidRPr="009B7096">
        <w:rPr>
          <w:rFonts w:ascii="Times New Roman" w:hAnsi="Times New Roman" w:cs="Times New Roman"/>
          <w:sz w:val="24"/>
          <w:szCs w:val="24"/>
        </w:rPr>
        <w:t>,</w:t>
      </w:r>
      <w:r w:rsidR="004E7042" w:rsidRPr="009B7096">
        <w:rPr>
          <w:rFonts w:ascii="Times New Roman" w:hAnsi="Times New Roman" w:cs="Times New Roman"/>
          <w:sz w:val="24"/>
          <w:szCs w:val="24"/>
        </w:rPr>
        <w:t xml:space="preserve"> amely a tanulók nagyobb csoportját érinti.</w:t>
      </w:r>
    </w:p>
    <w:p w14:paraId="26CA4DC6" w14:textId="0597A110" w:rsidR="004E7042" w:rsidRPr="009B7096" w:rsidRDefault="004E7042"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tájékoztató eszköze lehet az iskolarádió is, melynek működtetése a diákönkormányzat feladata. A rádió programját a diákönkormányzat határozza meg.</w:t>
      </w:r>
    </w:p>
    <w:p w14:paraId="3A167913" w14:textId="250A85BB" w:rsidR="004E7042" w:rsidRPr="009B7096" w:rsidRDefault="004E7042"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iskolában lehetőség van elektronikus diákújság megjelenésére, melynek szerkesztése a diákönkormányzati tagok feladata.</w:t>
      </w:r>
    </w:p>
    <w:p w14:paraId="0B2FA712" w14:textId="77777777" w:rsidR="004E7042" w:rsidRPr="009B7096" w:rsidRDefault="004E7042"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iskolarádió és diákújság szerkesztőségének munkáját a diákönkormányzatot segítő oktató támogatja. Az iskolarádióban és iskolaújságban biztosítani kell legfontosabb hivatalos közlemények, igazgatói tájékoztatók közzétételét.</w:t>
      </w:r>
    </w:p>
    <w:p w14:paraId="3E2916DC" w14:textId="29A75829" w:rsidR="004E7042" w:rsidRPr="009B7096" w:rsidRDefault="004E7042" w:rsidP="00004743">
      <w:pPr>
        <w:pStyle w:val="Listaszerbekezds"/>
        <w:numPr>
          <w:ilvl w:val="0"/>
          <w:numId w:val="4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Bármelyik </w:t>
      </w:r>
      <w:r w:rsidR="00553605">
        <w:rPr>
          <w:rFonts w:ascii="Times New Roman" w:hAnsi="Times New Roman" w:cs="Times New Roman"/>
          <w:sz w:val="24"/>
          <w:szCs w:val="24"/>
        </w:rPr>
        <w:t>tanulónak/képzésben résztvevőnek</w:t>
      </w:r>
      <w:r w:rsidRPr="009B7096">
        <w:rPr>
          <w:rFonts w:ascii="Times New Roman" w:hAnsi="Times New Roman" w:cs="Times New Roman"/>
          <w:sz w:val="24"/>
          <w:szCs w:val="24"/>
        </w:rPr>
        <w:t xml:space="preserve"> lehetősége van arra, hogy az igazgatónak írásban feltegye kérdéseit, felvetéseit, javaslatait és ezekre 15 napon belül választ kapjon arra illetékes személytől. </w:t>
      </w:r>
    </w:p>
    <w:p w14:paraId="495ECE0A" w14:textId="77777777" w:rsidR="004E7042" w:rsidRPr="009B7096" w:rsidRDefault="004E7042" w:rsidP="00004743">
      <w:pPr>
        <w:pStyle w:val="cmsor20"/>
        <w:numPr>
          <w:ilvl w:val="0"/>
          <w:numId w:val="0"/>
        </w:numPr>
        <w:spacing w:line="360" w:lineRule="auto"/>
        <w:ind w:left="426"/>
        <w:jc w:val="both"/>
        <w:rPr>
          <w:color w:val="auto"/>
        </w:rPr>
      </w:pPr>
      <w:bookmarkStart w:id="78" w:name="_Toc125465554"/>
      <w:r w:rsidRPr="009B7096">
        <w:rPr>
          <w:color w:val="auto"/>
        </w:rPr>
        <w:t>5.5. A</w:t>
      </w:r>
      <w:r w:rsidR="008741E6" w:rsidRPr="009B7096">
        <w:rPr>
          <w:color w:val="auto"/>
        </w:rPr>
        <w:t>z intézmény nem oktató dolgozói</w:t>
      </w:r>
      <w:bookmarkEnd w:id="78"/>
    </w:p>
    <w:p w14:paraId="5513207C" w14:textId="77777777" w:rsidR="004E7042" w:rsidRPr="009B7096" w:rsidRDefault="004E7042" w:rsidP="00004743">
      <w:pPr>
        <w:pStyle w:val="Listaszerbekezds"/>
        <w:numPr>
          <w:ilvl w:val="0"/>
          <w:numId w:val="45"/>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oktatói munkát közvetlenül segítő munkatársak csoportja</w:t>
      </w:r>
    </w:p>
    <w:p w14:paraId="59D2207E" w14:textId="77777777" w:rsidR="004E7042" w:rsidRPr="009B7096" w:rsidRDefault="004E7042" w:rsidP="00004743">
      <w:pPr>
        <w:pStyle w:val="Listaszerbekezds"/>
        <w:numPr>
          <w:ilvl w:val="1"/>
          <w:numId w:val="45"/>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iskolatitkárok</w:t>
      </w:r>
    </w:p>
    <w:p w14:paraId="6D356DBE" w14:textId="77777777" w:rsidR="004E7042" w:rsidRPr="009B7096" w:rsidRDefault="004E7042" w:rsidP="00004743">
      <w:pPr>
        <w:pStyle w:val="Listaszerbekezds"/>
        <w:numPr>
          <w:ilvl w:val="1"/>
          <w:numId w:val="45"/>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rendszergazda</w:t>
      </w:r>
    </w:p>
    <w:p w14:paraId="35C00869" w14:textId="77777777" w:rsidR="004E7042" w:rsidRPr="009B7096" w:rsidRDefault="004E7042" w:rsidP="00004743">
      <w:pPr>
        <w:pStyle w:val="Listaszerbekezds"/>
        <w:numPr>
          <w:ilvl w:val="1"/>
          <w:numId w:val="45"/>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laboráns</w:t>
      </w:r>
    </w:p>
    <w:p w14:paraId="230F7DB0" w14:textId="1FB92323" w:rsidR="004E7042" w:rsidRPr="009B7096" w:rsidRDefault="004E7042" w:rsidP="00004743">
      <w:pPr>
        <w:pStyle w:val="Listaszerbekezds"/>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munkájukat munkaköri leírás szerint végzik az igazgató és az általános igazgatóhelyettes irányítása szerint.</w:t>
      </w:r>
    </w:p>
    <w:p w14:paraId="24557EBD" w14:textId="77777777" w:rsidR="004E7042" w:rsidRPr="009B7096" w:rsidRDefault="004E7042" w:rsidP="00004743">
      <w:pPr>
        <w:pStyle w:val="Listaszerbekezds"/>
        <w:numPr>
          <w:ilvl w:val="0"/>
          <w:numId w:val="45"/>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gazdasági, munkaügyi munkatársak csoportja</w:t>
      </w:r>
    </w:p>
    <w:p w14:paraId="7EEBDC2B" w14:textId="77777777" w:rsidR="004E7042" w:rsidRPr="009B7096" w:rsidRDefault="004E7042" w:rsidP="00004743">
      <w:pPr>
        <w:pStyle w:val="Listaszerbekezds"/>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munkatársak munkájukat munkaköri leírás szerint végzik a gazdasági csoportvezető irányításával.</w:t>
      </w:r>
    </w:p>
    <w:p w14:paraId="396A50B6" w14:textId="1C85C524" w:rsidR="004E7042" w:rsidRPr="009B7096" w:rsidRDefault="004E7042" w:rsidP="00004743">
      <w:pPr>
        <w:pStyle w:val="Listaszerbekezds"/>
        <w:numPr>
          <w:ilvl w:val="0"/>
          <w:numId w:val="45"/>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műszaki, technikai dolgozók csoportja</w:t>
      </w:r>
    </w:p>
    <w:p w14:paraId="3EA72FF5" w14:textId="7464FC51" w:rsidR="004E7042" w:rsidRPr="009B7096" w:rsidRDefault="004E7042" w:rsidP="00004743">
      <w:pPr>
        <w:pStyle w:val="Listaszerbekezds"/>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Munkájukat munkaköri leírás szerint végzik az igazgató, a gazdasági csoportvezető vagy az általuk kijelölt munkatárs irányításával.</w:t>
      </w:r>
    </w:p>
    <w:p w14:paraId="2EE79BAD" w14:textId="77777777" w:rsidR="004E7042" w:rsidRPr="009B7096" w:rsidRDefault="004E7042" w:rsidP="00004743">
      <w:pPr>
        <w:pStyle w:val="cmsor20"/>
        <w:numPr>
          <w:ilvl w:val="0"/>
          <w:numId w:val="0"/>
        </w:numPr>
        <w:spacing w:line="360" w:lineRule="auto"/>
        <w:ind w:left="426"/>
        <w:jc w:val="both"/>
        <w:rPr>
          <w:color w:val="auto"/>
        </w:rPr>
      </w:pPr>
      <w:bookmarkStart w:id="79" w:name="_Toc125465555"/>
      <w:r w:rsidRPr="009B7096">
        <w:rPr>
          <w:color w:val="auto"/>
        </w:rPr>
        <w:t>5.6. Képzési Tanács</w:t>
      </w:r>
      <w:bookmarkEnd w:id="79"/>
    </w:p>
    <w:p w14:paraId="064C153E" w14:textId="77777777" w:rsidR="00F66666" w:rsidRPr="009B7096" w:rsidRDefault="004E7042" w:rsidP="00102125">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 tanulók jogainak érvényesítése és kötelességük teljesítésének elősegítése érdekében, a nevelő-oktató munka támogatása, a szakképzésben résztvevők együttműködésének előmozdítása, és a helyi közösségek érdekeinek képviselete céljából az intézményben véleményező és javaslattevő testületként működő Képzési Tanács hozható létre.</w:t>
      </w:r>
    </w:p>
    <w:p w14:paraId="2FD79363" w14:textId="77777777" w:rsidR="004E7042" w:rsidRPr="009B7096" w:rsidRDefault="00F66666" w:rsidP="00004743">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w:t>
      </w:r>
      <w:r w:rsidR="004E7042" w:rsidRPr="009B7096">
        <w:rPr>
          <w:rFonts w:ascii="Times New Roman" w:hAnsi="Times New Roman" w:cs="Times New Roman"/>
          <w:sz w:val="24"/>
          <w:szCs w:val="24"/>
        </w:rPr>
        <w:t xml:space="preserve"> képzési tanács dönt:</w:t>
      </w:r>
    </w:p>
    <w:p w14:paraId="7C3E08B7" w14:textId="77777777" w:rsidR="004E7042" w:rsidRPr="009B7096" w:rsidRDefault="004E7042" w:rsidP="00004743">
      <w:pPr>
        <w:pStyle w:val="Listaszerbekezds"/>
        <w:numPr>
          <w:ilvl w:val="0"/>
          <w:numId w:val="4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saját működésének rendjéről, munkatervének elfogadásáról</w:t>
      </w:r>
      <w:r w:rsidR="00F66666" w:rsidRPr="009B7096">
        <w:rPr>
          <w:rFonts w:ascii="Times New Roman" w:hAnsi="Times New Roman" w:cs="Times New Roman"/>
          <w:sz w:val="24"/>
          <w:szCs w:val="24"/>
        </w:rPr>
        <w:t>,</w:t>
      </w:r>
    </w:p>
    <w:p w14:paraId="72E146D1" w14:textId="77777777" w:rsidR="004E7042" w:rsidRPr="009B7096" w:rsidRDefault="004E7042" w:rsidP="00004743">
      <w:pPr>
        <w:pStyle w:val="Listaszerbekezds"/>
        <w:numPr>
          <w:ilvl w:val="0"/>
          <w:numId w:val="4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saját tisztségviselőinek megválasztásáról</w:t>
      </w:r>
      <w:r w:rsidR="00F66666" w:rsidRPr="009B7096">
        <w:rPr>
          <w:rFonts w:ascii="Times New Roman" w:hAnsi="Times New Roman" w:cs="Times New Roman"/>
          <w:sz w:val="24"/>
          <w:szCs w:val="24"/>
        </w:rPr>
        <w:t>.</w:t>
      </w:r>
    </w:p>
    <w:p w14:paraId="4766C752" w14:textId="77777777" w:rsidR="004E7042" w:rsidRPr="009B7096" w:rsidRDefault="00F66666" w:rsidP="00004743">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004E7042" w:rsidRPr="009B7096">
        <w:rPr>
          <w:rFonts w:ascii="Times New Roman" w:hAnsi="Times New Roman" w:cs="Times New Roman"/>
          <w:sz w:val="24"/>
          <w:szCs w:val="24"/>
        </w:rPr>
        <w:t>képzési tanács véleményt nyilváníthat:</w:t>
      </w:r>
    </w:p>
    <w:p w14:paraId="4CF97752" w14:textId="3679E3DE" w:rsidR="004E7042" w:rsidRPr="009B7096" w:rsidRDefault="00931D00" w:rsidP="00004743">
      <w:pPr>
        <w:pStyle w:val="Listaszerbekezds"/>
        <w:numPr>
          <w:ilvl w:val="0"/>
          <w:numId w:val="45"/>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Pedagógiai és s</w:t>
      </w:r>
      <w:r w:rsidR="00553605">
        <w:rPr>
          <w:rFonts w:ascii="Times New Roman" w:hAnsi="Times New Roman" w:cs="Times New Roman"/>
          <w:sz w:val="24"/>
          <w:szCs w:val="24"/>
        </w:rPr>
        <w:t>z</w:t>
      </w:r>
      <w:r w:rsidR="004E7042" w:rsidRPr="009B7096">
        <w:rPr>
          <w:rFonts w:ascii="Times New Roman" w:hAnsi="Times New Roman" w:cs="Times New Roman"/>
          <w:sz w:val="24"/>
          <w:szCs w:val="24"/>
        </w:rPr>
        <w:t>akmai program elfogadásáról, módosításáról</w:t>
      </w:r>
      <w:r w:rsidR="00F66666" w:rsidRPr="009B7096">
        <w:rPr>
          <w:rFonts w:ascii="Times New Roman" w:hAnsi="Times New Roman" w:cs="Times New Roman"/>
          <w:sz w:val="24"/>
          <w:szCs w:val="24"/>
        </w:rPr>
        <w:t>,</w:t>
      </w:r>
    </w:p>
    <w:p w14:paraId="19635929" w14:textId="697BD9CD" w:rsidR="004E7042" w:rsidRPr="009B7096" w:rsidRDefault="00553605" w:rsidP="00004743">
      <w:pPr>
        <w:pStyle w:val="Listaszerbekezds"/>
        <w:numPr>
          <w:ilvl w:val="0"/>
          <w:numId w:val="45"/>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w:t>
      </w:r>
      <w:r w:rsidR="004E7042" w:rsidRPr="009B7096">
        <w:rPr>
          <w:rFonts w:ascii="Times New Roman" w:hAnsi="Times New Roman" w:cs="Times New Roman"/>
          <w:sz w:val="24"/>
          <w:szCs w:val="24"/>
        </w:rPr>
        <w:t>z</w:t>
      </w:r>
      <w:r>
        <w:rPr>
          <w:rFonts w:ascii="Times New Roman" w:hAnsi="Times New Roman" w:cs="Times New Roman"/>
          <w:sz w:val="24"/>
          <w:szCs w:val="24"/>
        </w:rPr>
        <w:t>ervezeti és Működési S</w:t>
      </w:r>
      <w:r w:rsidR="004E7042" w:rsidRPr="009B7096">
        <w:rPr>
          <w:rFonts w:ascii="Times New Roman" w:hAnsi="Times New Roman" w:cs="Times New Roman"/>
          <w:sz w:val="24"/>
          <w:szCs w:val="24"/>
        </w:rPr>
        <w:t>zabályzat elfogadásáról, módosításáról</w:t>
      </w:r>
      <w:r w:rsidR="00F66666" w:rsidRPr="009B7096">
        <w:rPr>
          <w:rFonts w:ascii="Times New Roman" w:hAnsi="Times New Roman" w:cs="Times New Roman"/>
          <w:sz w:val="24"/>
          <w:szCs w:val="24"/>
        </w:rPr>
        <w:t>,</w:t>
      </w:r>
    </w:p>
    <w:p w14:paraId="1360419B" w14:textId="77777777" w:rsidR="004E7042" w:rsidRPr="009B7096" w:rsidRDefault="004E7042" w:rsidP="00004743">
      <w:pPr>
        <w:pStyle w:val="Listaszerbekezds"/>
        <w:numPr>
          <w:ilvl w:val="0"/>
          <w:numId w:val="4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házirend elfogadásáról, módosításáról</w:t>
      </w:r>
      <w:r w:rsidR="00F66666" w:rsidRPr="009B7096">
        <w:rPr>
          <w:rFonts w:ascii="Times New Roman" w:hAnsi="Times New Roman" w:cs="Times New Roman"/>
          <w:sz w:val="24"/>
          <w:szCs w:val="24"/>
        </w:rPr>
        <w:t>,</w:t>
      </w:r>
    </w:p>
    <w:p w14:paraId="6EC18443" w14:textId="64D3B801" w:rsidR="004E7042" w:rsidRDefault="004E7042" w:rsidP="00004743">
      <w:pPr>
        <w:pStyle w:val="Listaszerbekezds"/>
        <w:numPr>
          <w:ilvl w:val="0"/>
          <w:numId w:val="4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w:t>
      </w:r>
      <w:r w:rsidR="00F66666" w:rsidRPr="009B7096">
        <w:rPr>
          <w:rFonts w:ascii="Times New Roman" w:hAnsi="Times New Roman" w:cs="Times New Roman"/>
          <w:sz w:val="24"/>
          <w:szCs w:val="24"/>
        </w:rPr>
        <w:t>ny</w:t>
      </w:r>
      <w:r w:rsidRPr="009B7096">
        <w:rPr>
          <w:rFonts w:ascii="Times New Roman" w:hAnsi="Times New Roman" w:cs="Times New Roman"/>
          <w:sz w:val="24"/>
          <w:szCs w:val="24"/>
        </w:rPr>
        <w:t xml:space="preserve"> működésével kapcsolatos kérdésekben</w:t>
      </w:r>
      <w:r w:rsidR="00F66666" w:rsidRPr="009B7096">
        <w:rPr>
          <w:rFonts w:ascii="Times New Roman" w:hAnsi="Times New Roman" w:cs="Times New Roman"/>
          <w:sz w:val="24"/>
          <w:szCs w:val="24"/>
        </w:rPr>
        <w:t>-</w:t>
      </w:r>
    </w:p>
    <w:p w14:paraId="2946E145" w14:textId="77777777" w:rsidR="00553605" w:rsidRDefault="00553605" w:rsidP="00004743">
      <w:pPr>
        <w:pStyle w:val="Listaszerbekezds"/>
        <w:spacing w:after="120" w:line="360" w:lineRule="auto"/>
        <w:ind w:left="1134"/>
        <w:jc w:val="both"/>
        <w:rPr>
          <w:rFonts w:ascii="Times New Roman" w:hAnsi="Times New Roman" w:cs="Times New Roman"/>
          <w:sz w:val="24"/>
          <w:szCs w:val="24"/>
        </w:rPr>
      </w:pPr>
    </w:p>
    <w:p w14:paraId="1E8DA0FE" w14:textId="7557CDC5" w:rsidR="00553605" w:rsidRPr="00553605" w:rsidRDefault="00553605" w:rsidP="0000474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Intézményünkben jelenleg nem működik Képzési Tanács.</w:t>
      </w:r>
    </w:p>
    <w:p w14:paraId="10FBFDF2" w14:textId="77777777" w:rsidR="004E7042" w:rsidRPr="009B7096" w:rsidRDefault="00F66666" w:rsidP="00004743">
      <w:pPr>
        <w:pStyle w:val="Cmsor3"/>
        <w:spacing w:line="360" w:lineRule="auto"/>
        <w:jc w:val="both"/>
        <w:rPr>
          <w:color w:val="auto"/>
        </w:rPr>
      </w:pPr>
      <w:bookmarkStart w:id="80" w:name="_Toc125465556"/>
      <w:r w:rsidRPr="009B7096">
        <w:rPr>
          <w:color w:val="auto"/>
        </w:rPr>
        <w:t xml:space="preserve">5.6.1. </w:t>
      </w:r>
      <w:r w:rsidR="004E7042" w:rsidRPr="009B7096">
        <w:rPr>
          <w:color w:val="auto"/>
        </w:rPr>
        <w:t>A Képzési Tanács és az iskolavezet</w:t>
      </w:r>
      <w:r w:rsidRPr="009B7096">
        <w:rPr>
          <w:color w:val="auto"/>
        </w:rPr>
        <w:t xml:space="preserve">és kapcsolattartásának rendje, működési </w:t>
      </w:r>
      <w:r w:rsidR="004E7042" w:rsidRPr="009B7096">
        <w:rPr>
          <w:color w:val="auto"/>
        </w:rPr>
        <w:t>feltételek</w:t>
      </w:r>
      <w:bookmarkEnd w:id="80"/>
    </w:p>
    <w:p w14:paraId="2E49ED47" w14:textId="77777777" w:rsidR="004E7042" w:rsidRPr="009B7096" w:rsidRDefault="004E7042" w:rsidP="00004743">
      <w:pPr>
        <w:pStyle w:val="Listaszerbekezds"/>
        <w:numPr>
          <w:ilvl w:val="0"/>
          <w:numId w:val="4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Képzési Tanácsba a szülők képviselőit a szülők, a tanulók képviselőit a diákönkormányzat tagjai, az oktatók képviselőit az oktatói testület tagjai választják. A Képzési Tanácsba 3 szülői, 3 tanulói és 3 oktatói képviselőt kell választani.</w:t>
      </w:r>
    </w:p>
    <w:p w14:paraId="652097C1" w14:textId="77777777" w:rsidR="004E7042" w:rsidRPr="009B7096" w:rsidRDefault="004E7042" w:rsidP="00004743">
      <w:pPr>
        <w:pStyle w:val="Listaszerbekezds"/>
        <w:numPr>
          <w:ilvl w:val="0"/>
          <w:numId w:val="4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Képzési Tanácsot a tagok által választott elnök képviseli.</w:t>
      </w:r>
    </w:p>
    <w:p w14:paraId="2E6AB496" w14:textId="77777777" w:rsidR="004E7042" w:rsidRPr="009B7096" w:rsidRDefault="004E7042" w:rsidP="00004743">
      <w:pPr>
        <w:pStyle w:val="Listaszerbekezds"/>
        <w:numPr>
          <w:ilvl w:val="0"/>
          <w:numId w:val="4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Képzési Tanács a tanulók csoportját érintő kérdésekben az igazgatótól személyesen vagy elektronikus levél formájában tájékoztatást kérhet.</w:t>
      </w:r>
    </w:p>
    <w:p w14:paraId="4E9EA06E" w14:textId="77777777" w:rsidR="004E7042" w:rsidRPr="009B7096" w:rsidRDefault="004E7042" w:rsidP="00004743">
      <w:pPr>
        <w:pStyle w:val="Listaszerbekezds"/>
        <w:numPr>
          <w:ilvl w:val="0"/>
          <w:numId w:val="4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Képzési Tanácsot igazgató </w:t>
      </w:r>
      <w:proofErr w:type="spellStart"/>
      <w:r w:rsidRPr="009B7096">
        <w:rPr>
          <w:rFonts w:ascii="Times New Roman" w:hAnsi="Times New Roman" w:cs="Times New Roman"/>
          <w:sz w:val="24"/>
          <w:szCs w:val="24"/>
        </w:rPr>
        <w:t>félévente</w:t>
      </w:r>
      <w:proofErr w:type="spellEnd"/>
      <w:r w:rsidRPr="009B7096">
        <w:rPr>
          <w:rFonts w:ascii="Times New Roman" w:hAnsi="Times New Roman" w:cs="Times New Roman"/>
          <w:sz w:val="24"/>
          <w:szCs w:val="24"/>
        </w:rPr>
        <w:t xml:space="preserve"> tájékoztatja az intézményben folyó munkáról, eredményekről, közép és hosszú távú stratégiáról</w:t>
      </w:r>
    </w:p>
    <w:p w14:paraId="367D6FCE" w14:textId="77777777" w:rsidR="004E7042" w:rsidRPr="009B7096" w:rsidRDefault="004E7042" w:rsidP="00004743">
      <w:pPr>
        <w:pStyle w:val="Listaszerbekezds"/>
        <w:numPr>
          <w:ilvl w:val="0"/>
          <w:numId w:val="4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Képzési Tanács működéséhez szükséges feltételeket az intézmény igazgatója biztosítja.</w:t>
      </w:r>
    </w:p>
    <w:p w14:paraId="0537157F" w14:textId="77777777" w:rsidR="004E7042" w:rsidRPr="009B7096" w:rsidRDefault="00F66666" w:rsidP="00004743">
      <w:pPr>
        <w:pStyle w:val="Listaszerbekezds"/>
        <w:numPr>
          <w:ilvl w:val="0"/>
          <w:numId w:val="4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w:t>
      </w:r>
      <w:r w:rsidR="004E7042" w:rsidRPr="009B7096">
        <w:rPr>
          <w:rFonts w:ascii="Times New Roman" w:hAnsi="Times New Roman" w:cs="Times New Roman"/>
          <w:sz w:val="24"/>
          <w:szCs w:val="24"/>
        </w:rPr>
        <w:t xml:space="preserve"> képzési tanács feladatainak ellátásához térítésmentes</w:t>
      </w:r>
      <w:r w:rsidRPr="009B7096">
        <w:rPr>
          <w:rFonts w:ascii="Times New Roman" w:hAnsi="Times New Roman" w:cs="Times New Roman"/>
          <w:sz w:val="24"/>
          <w:szCs w:val="24"/>
        </w:rPr>
        <w:t xml:space="preserve">en használhatja az intézmény </w:t>
      </w:r>
      <w:r w:rsidR="004E7042" w:rsidRPr="009B7096">
        <w:rPr>
          <w:rFonts w:ascii="Times New Roman" w:hAnsi="Times New Roman" w:cs="Times New Roman"/>
          <w:sz w:val="24"/>
          <w:szCs w:val="24"/>
        </w:rPr>
        <w:t>helyiségeit, berendezéseit, oly módon, hogy ezzel az iskola működését ne akadályozza. Szükség esetén az iskola internet hozzáférést, fénymásolópapírt, irodaszereket is biztosít a Képzési Tanács számára.</w:t>
      </w:r>
    </w:p>
    <w:p w14:paraId="2D404C94" w14:textId="77777777" w:rsidR="004E7042" w:rsidRPr="009B7096" w:rsidRDefault="004E7042" w:rsidP="00004743">
      <w:pPr>
        <w:pStyle w:val="cmsor20"/>
        <w:numPr>
          <w:ilvl w:val="0"/>
          <w:numId w:val="0"/>
        </w:numPr>
        <w:spacing w:line="360" w:lineRule="auto"/>
        <w:ind w:left="426"/>
        <w:jc w:val="both"/>
        <w:rPr>
          <w:color w:val="auto"/>
        </w:rPr>
      </w:pPr>
      <w:bookmarkStart w:id="81" w:name="_Toc125465557"/>
      <w:r w:rsidRPr="009B7096">
        <w:rPr>
          <w:color w:val="auto"/>
        </w:rPr>
        <w:t>5.7. Üzemi Tanács</w:t>
      </w:r>
      <w:bookmarkEnd w:id="81"/>
    </w:p>
    <w:p w14:paraId="16C6A063" w14:textId="52E8BE3C" w:rsidR="004E7042" w:rsidRPr="009B7096" w:rsidRDefault="004E7042" w:rsidP="00102125">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w:t>
      </w:r>
      <w:r w:rsidR="00F66666" w:rsidRPr="009B7096">
        <w:rPr>
          <w:rFonts w:ascii="Times New Roman" w:hAnsi="Times New Roman" w:cs="Times New Roman"/>
          <w:sz w:val="24"/>
          <w:szCs w:val="24"/>
        </w:rPr>
        <w:t xml:space="preserve"> Üzemi Tanács az intézményben a</w:t>
      </w:r>
      <w:r w:rsidRPr="009B7096">
        <w:rPr>
          <w:rFonts w:ascii="Times New Roman" w:hAnsi="Times New Roman" w:cs="Times New Roman"/>
          <w:sz w:val="24"/>
          <w:szCs w:val="24"/>
        </w:rPr>
        <w:t xml:space="preserve"> törvényben biztosított egyetértési, véleményezési és tájékozódáshoz való jogkörét gyakorolja.</w:t>
      </w:r>
    </w:p>
    <w:p w14:paraId="5D03A88A" w14:textId="77777777"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Üzemi Tanács elnökével az igazgató folyamatos kapcsolatot tart.</w:t>
      </w:r>
    </w:p>
    <w:p w14:paraId="7065A746" w14:textId="77777777"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igazgató megadja az Üzemi Tanács feladatainak ellátásához szükséges, rendelkezésére álló információkat.</w:t>
      </w:r>
    </w:p>
    <w:p w14:paraId="06CF0CEA" w14:textId="77777777"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igazgató </w:t>
      </w:r>
      <w:proofErr w:type="spellStart"/>
      <w:r w:rsidRPr="009B7096">
        <w:rPr>
          <w:rFonts w:ascii="Times New Roman" w:hAnsi="Times New Roman" w:cs="Times New Roman"/>
          <w:sz w:val="24"/>
          <w:szCs w:val="24"/>
        </w:rPr>
        <w:t>félévente</w:t>
      </w:r>
      <w:proofErr w:type="spellEnd"/>
      <w:r w:rsidRPr="009B7096">
        <w:rPr>
          <w:rFonts w:ascii="Times New Roman" w:hAnsi="Times New Roman" w:cs="Times New Roman"/>
          <w:sz w:val="24"/>
          <w:szCs w:val="24"/>
        </w:rPr>
        <w:t xml:space="preserve"> tájékoztatja az Üzemi Tanácsot az iskolára vonatkozó gazdasági helyzetet, foglalkoztatást, munkafeltételeket, érintő kérdésekről.</w:t>
      </w:r>
    </w:p>
    <w:p w14:paraId="502F1073" w14:textId="77777777"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Előre egyeztetett időpontban az igazgató személyes találkozást biztosít az Üzemi Tanács képviselőinek, amennyiben egy ügy fontossága ezt indokolttá teszi.</w:t>
      </w:r>
    </w:p>
    <w:p w14:paraId="3896E265" w14:textId="45D6DA90"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igazgató biztosítja annak lehetőségét, hogy az üzemi tanács a tevékenységével</w:t>
      </w:r>
      <w:r w:rsidR="00F66666" w:rsidRPr="009B7096">
        <w:rPr>
          <w:rFonts w:ascii="Times New Roman" w:hAnsi="Times New Roman" w:cs="Times New Roman"/>
          <w:sz w:val="24"/>
          <w:szCs w:val="24"/>
        </w:rPr>
        <w:t xml:space="preserve"> </w:t>
      </w:r>
      <w:r w:rsidRPr="009B7096">
        <w:rPr>
          <w:rFonts w:ascii="Times New Roman" w:hAnsi="Times New Roman" w:cs="Times New Roman"/>
          <w:sz w:val="24"/>
          <w:szCs w:val="24"/>
        </w:rPr>
        <w:t>kapcsolatos tájékoztatást az alkalmazottak számára közzé</w:t>
      </w:r>
      <w:r w:rsidR="00102125">
        <w:rPr>
          <w:rFonts w:ascii="Times New Roman" w:hAnsi="Times New Roman" w:cs="Times New Roman"/>
          <w:sz w:val="24"/>
          <w:szCs w:val="24"/>
        </w:rPr>
        <w:t xml:space="preserve"> </w:t>
      </w:r>
      <w:r w:rsidRPr="009B7096">
        <w:rPr>
          <w:rFonts w:ascii="Times New Roman" w:hAnsi="Times New Roman" w:cs="Times New Roman"/>
          <w:sz w:val="24"/>
          <w:szCs w:val="24"/>
        </w:rPr>
        <w:t>tegye a tanári szobában elhelyezett faliújságon, illetve elektronikus levél formájában.</w:t>
      </w:r>
    </w:p>
    <w:p w14:paraId="0F7815A2" w14:textId="77777777"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Az igazgató megismeri az Üzemi Tanács véleményét azokban, a munkavállalók nagyobb csoportját érintő kérdésekben, amelyekre vonatkozóan a munkáltatói döntések, intézkedések meghozatala előtt véleményezési joggal rendelkezik.</w:t>
      </w:r>
    </w:p>
    <w:p w14:paraId="0CE2B2A2" w14:textId="77777777" w:rsidR="004E7042"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igazg</w:t>
      </w:r>
      <w:r w:rsidR="00F66666" w:rsidRPr="009B7096">
        <w:rPr>
          <w:rFonts w:ascii="Times New Roman" w:hAnsi="Times New Roman" w:cs="Times New Roman"/>
          <w:sz w:val="24"/>
          <w:szCs w:val="24"/>
        </w:rPr>
        <w:t>ató egyeztet az Üzemi Tanáccsal</w:t>
      </w:r>
      <w:r w:rsidRPr="009B7096">
        <w:rPr>
          <w:rFonts w:ascii="Times New Roman" w:hAnsi="Times New Roman" w:cs="Times New Roman"/>
          <w:sz w:val="24"/>
          <w:szCs w:val="24"/>
        </w:rPr>
        <w:t xml:space="preserve"> a jóléti célú pénzeszközök felhasználása tekintetében kialakított javaslattételi lehetősége előtt is.</w:t>
      </w:r>
    </w:p>
    <w:p w14:paraId="6FEBAEF7" w14:textId="77777777" w:rsidR="00A0645F" w:rsidRPr="009B7096" w:rsidRDefault="004E7042" w:rsidP="00004743">
      <w:pPr>
        <w:pStyle w:val="Listaszerbekezds"/>
        <w:numPr>
          <w:ilvl w:val="0"/>
          <w:numId w:val="4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Üzemi Tanács feladatainak ellátásához térítésmentes</w:t>
      </w:r>
      <w:r w:rsidR="00F66666" w:rsidRPr="009B7096">
        <w:rPr>
          <w:rFonts w:ascii="Times New Roman" w:hAnsi="Times New Roman" w:cs="Times New Roman"/>
          <w:sz w:val="24"/>
          <w:szCs w:val="24"/>
        </w:rPr>
        <w:t xml:space="preserve">en használhatja az intézmény </w:t>
      </w:r>
      <w:r w:rsidRPr="009B7096">
        <w:rPr>
          <w:rFonts w:ascii="Times New Roman" w:hAnsi="Times New Roman" w:cs="Times New Roman"/>
          <w:sz w:val="24"/>
          <w:szCs w:val="24"/>
        </w:rPr>
        <w:t>helyiségeit, berendezéseit, oly módon, hogy ezzel az iskola működését ne akadályozza</w:t>
      </w:r>
    </w:p>
    <w:p w14:paraId="4C253ECA" w14:textId="77777777" w:rsidR="00A0645F" w:rsidRPr="009B7096" w:rsidRDefault="002A4AEA" w:rsidP="00004743">
      <w:pPr>
        <w:pStyle w:val="cmsor20"/>
        <w:numPr>
          <w:ilvl w:val="0"/>
          <w:numId w:val="0"/>
        </w:numPr>
        <w:spacing w:line="360" w:lineRule="auto"/>
        <w:ind w:left="426"/>
        <w:jc w:val="both"/>
        <w:rPr>
          <w:color w:val="auto"/>
        </w:rPr>
      </w:pPr>
      <w:bookmarkStart w:id="82" w:name="_Toc125465558"/>
      <w:r w:rsidRPr="009B7096">
        <w:rPr>
          <w:color w:val="auto"/>
        </w:rPr>
        <w:t>5.9</w:t>
      </w:r>
      <w:r w:rsidR="00A0645F" w:rsidRPr="009B7096">
        <w:rPr>
          <w:color w:val="auto"/>
        </w:rPr>
        <w:t xml:space="preserve"> Az oktatói testület feladatkörébe tartozó ügyek átruházására vonatkozó rendelkezések</w:t>
      </w:r>
      <w:bookmarkEnd w:id="82"/>
    </w:p>
    <w:p w14:paraId="4BE6AD2A" w14:textId="77777777" w:rsidR="00A0645F" w:rsidRPr="009B7096" w:rsidRDefault="00A0645F" w:rsidP="00102125">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 oktatói testület a feladatkörébe tartozó ügyek előkészítésére vagy eldöntésére tagjaiból – meghatározott időre vagy esetileg- bizottságot hozhat létre, illetve egyes jogköreinek gyakorlását átruházhatja a szakmai munkaközösségre.</w:t>
      </w:r>
    </w:p>
    <w:p w14:paraId="6B8DFFAB" w14:textId="77777777" w:rsidR="00A0645F" w:rsidRPr="009B7096" w:rsidRDefault="00A0645F" w:rsidP="00004743">
      <w:pPr>
        <w:pStyle w:val="Listaszerbekezds"/>
        <w:numPr>
          <w:ilvl w:val="0"/>
          <w:numId w:val="4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 az oktatói testület úgy dönt, hogy a feladatkörébe tartozó valamely ügy előkészítésével vagy eldöntésével a diákönkormányzatot, valamely szakmai munkaközösséget bízza meg, vagy bizottságot hoz létre, akkor a döntést hozó oktatói testületi értekezlet jegyzőkönyvében pontosan rögzíteni kell a bizottság tagjait, feladatait, hatáskörét és a határidőt és felelősét is.</w:t>
      </w:r>
    </w:p>
    <w:p w14:paraId="4196340A" w14:textId="77777777" w:rsidR="00A0645F" w:rsidRPr="009B7096" w:rsidRDefault="00A0645F" w:rsidP="00004743">
      <w:pPr>
        <w:pStyle w:val="Listaszerbekezds"/>
        <w:numPr>
          <w:ilvl w:val="0"/>
          <w:numId w:val="4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átruházott feladatok felelősei a feladat elvégzése után kötelesek az oktatói testületet tájékoztatni tevékenységükről. Az átruházott feladatok elvégzéséről szóló beszámoló történhet személyesen, oktatói értekezleten, vagy elektronikusan, az igazgatóhoz eljuttatott dokumentumban. Az igazgató a hozzá eljutott dokumentumot továbbítja az oktatói testület felé.</w:t>
      </w:r>
    </w:p>
    <w:p w14:paraId="3A573348" w14:textId="6980BDB0" w:rsidR="00A0645F" w:rsidRPr="009B7096" w:rsidRDefault="00A0645F" w:rsidP="00004743">
      <w:pPr>
        <w:pStyle w:val="Listaszerbekezds"/>
        <w:numPr>
          <w:ilvl w:val="0"/>
          <w:numId w:val="4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oktatói testület nem ruházhatja át feladatkörét a </w:t>
      </w:r>
      <w:r w:rsidR="00931D00">
        <w:rPr>
          <w:rFonts w:ascii="Times New Roman" w:hAnsi="Times New Roman" w:cs="Times New Roman"/>
          <w:sz w:val="24"/>
          <w:szCs w:val="24"/>
        </w:rPr>
        <w:t>Pedagógiai és s</w:t>
      </w:r>
      <w:r w:rsidRPr="009B7096">
        <w:rPr>
          <w:rFonts w:ascii="Times New Roman" w:hAnsi="Times New Roman" w:cs="Times New Roman"/>
          <w:sz w:val="24"/>
          <w:szCs w:val="24"/>
        </w:rPr>
        <w:t>zakmai program, a Képzési program, a Szervezeti és Működési Szabályzat, a Házirend elfogadásánál és módosításánál.</w:t>
      </w:r>
    </w:p>
    <w:p w14:paraId="3E572E38" w14:textId="77777777" w:rsidR="00A0645F" w:rsidRPr="009B7096" w:rsidRDefault="00A0645F" w:rsidP="00004743">
      <w:pPr>
        <w:pStyle w:val="Listaszerbekezds"/>
        <w:numPr>
          <w:ilvl w:val="0"/>
          <w:numId w:val="4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Eseti bizottság kijelölésénél az oktatói testületnek figyelemmel kell lennie az esetleges összeférhetetlenségre is. A bizottság az ügy előkészítésénél külső szakember segítségét is igénybe veheti, aki azonban a döntési folyamatban nem vehet részt.</w:t>
      </w:r>
    </w:p>
    <w:p w14:paraId="3194E4C0" w14:textId="77777777" w:rsidR="00A0645F" w:rsidRPr="009B7096" w:rsidRDefault="00A0645F" w:rsidP="00004743">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Állandó jelleggel átruházott feladatok:</w:t>
      </w:r>
    </w:p>
    <w:p w14:paraId="38185B63" w14:textId="77777777" w:rsidR="00A0645F" w:rsidRPr="009B7096" w:rsidRDefault="00A0645F" w:rsidP="00004743">
      <w:pPr>
        <w:pStyle w:val="Listaszerbekezds"/>
        <w:numPr>
          <w:ilvl w:val="0"/>
          <w:numId w:val="4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iskolavezetésre az éves munkaterv elkészítését,</w:t>
      </w:r>
    </w:p>
    <w:p w14:paraId="1976C34D" w14:textId="77777777" w:rsidR="00A0645F" w:rsidRPr="009B7096" w:rsidRDefault="00A0645F" w:rsidP="00004743">
      <w:pPr>
        <w:pStyle w:val="Listaszerbekezds"/>
        <w:numPr>
          <w:ilvl w:val="0"/>
          <w:numId w:val="4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munkaközösség-vezetőkre az éves munkaterv elkészítéséhez szükséges előkészítő feladatokat,</w:t>
      </w:r>
    </w:p>
    <w:p w14:paraId="7C2F2EBF" w14:textId="77777777" w:rsidR="00A0645F" w:rsidRPr="009B7096" w:rsidRDefault="00A0645F" w:rsidP="00004743">
      <w:pPr>
        <w:pStyle w:val="Listaszerbekezds"/>
        <w:numPr>
          <w:ilvl w:val="0"/>
          <w:numId w:val="4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az</w:t>
      </w:r>
      <w:r w:rsidR="00AE71A9" w:rsidRPr="009B7096">
        <w:rPr>
          <w:rFonts w:ascii="Times New Roman" w:hAnsi="Times New Roman" w:cs="Times New Roman"/>
          <w:sz w:val="24"/>
          <w:szCs w:val="24"/>
        </w:rPr>
        <w:t xml:space="preserve"> igazgatóra a javaslattételt a </w:t>
      </w:r>
      <w:r w:rsidRPr="009B7096">
        <w:rPr>
          <w:rFonts w:ascii="Times New Roman" w:hAnsi="Times New Roman" w:cs="Times New Roman"/>
          <w:sz w:val="24"/>
          <w:szCs w:val="24"/>
        </w:rPr>
        <w:t xml:space="preserve">következő évi osztályfőnöki megbízásokra. </w:t>
      </w:r>
    </w:p>
    <w:p w14:paraId="3921440E" w14:textId="77777777" w:rsidR="00A0645F" w:rsidRPr="009B7096" w:rsidRDefault="00A0645F" w:rsidP="00004743">
      <w:pPr>
        <w:pStyle w:val="Listaszerbekezds"/>
        <w:numPr>
          <w:ilvl w:val="0"/>
          <w:numId w:val="4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tanulók </w:t>
      </w:r>
      <w:proofErr w:type="spellStart"/>
      <w:r w:rsidRPr="009B7096">
        <w:rPr>
          <w:rFonts w:ascii="Times New Roman" w:hAnsi="Times New Roman" w:cs="Times New Roman"/>
          <w:sz w:val="24"/>
          <w:szCs w:val="24"/>
        </w:rPr>
        <w:t>továbbhaladásáról</w:t>
      </w:r>
      <w:proofErr w:type="spellEnd"/>
      <w:r w:rsidRPr="009B7096">
        <w:rPr>
          <w:rFonts w:ascii="Times New Roman" w:hAnsi="Times New Roman" w:cs="Times New Roman"/>
          <w:sz w:val="24"/>
          <w:szCs w:val="24"/>
        </w:rPr>
        <w:t>, a vizsgákra bocsátásáról az egy osztályban oktatók közössége dönt.</w:t>
      </w:r>
    </w:p>
    <w:p w14:paraId="4C3CB1DD" w14:textId="77777777" w:rsidR="00A0645F" w:rsidRPr="009B7096" w:rsidRDefault="00A0645F" w:rsidP="00004743">
      <w:pPr>
        <w:pStyle w:val="Listaszerbekezds"/>
        <w:numPr>
          <w:ilvl w:val="0"/>
          <w:numId w:val="4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a tanév kezdetén tagjai közül a tanulói fegyelmi eljárások lefolytatására fegyelmi bizottságot hoz létre.</w:t>
      </w:r>
    </w:p>
    <w:p w14:paraId="4F8050E3" w14:textId="77777777" w:rsidR="00A0645F" w:rsidRPr="009B7096" w:rsidRDefault="00A0645F" w:rsidP="00004743">
      <w:pPr>
        <w:pStyle w:val="Listaszerbekezds"/>
        <w:numPr>
          <w:ilvl w:val="0"/>
          <w:numId w:val="4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az éves munkaterv elfogadásakor a feladatkörébe tartozó egyéb ügyek eseti átruházásáról is dönthet.</w:t>
      </w:r>
    </w:p>
    <w:p w14:paraId="148F7A65" w14:textId="77777777" w:rsidR="00004743" w:rsidRDefault="00004743">
      <w:pPr>
        <w:rPr>
          <w:rFonts w:ascii="Times New Roman" w:eastAsiaTheme="majorEastAsia" w:hAnsi="Times New Roman" w:cs="Times New Roman"/>
          <w:b/>
          <w:sz w:val="32"/>
          <w:szCs w:val="32"/>
        </w:rPr>
      </w:pPr>
      <w:r>
        <w:br w:type="page"/>
      </w:r>
    </w:p>
    <w:p w14:paraId="08ABF9FF" w14:textId="1AD911E0" w:rsidR="00A0645F" w:rsidRPr="009B7096" w:rsidRDefault="00A0645F" w:rsidP="00102125">
      <w:pPr>
        <w:pStyle w:val="Cmsor1"/>
        <w:numPr>
          <w:ilvl w:val="0"/>
          <w:numId w:val="0"/>
        </w:numPr>
        <w:spacing w:line="360" w:lineRule="auto"/>
        <w:ind w:left="284"/>
        <w:jc w:val="both"/>
        <w:rPr>
          <w:color w:val="auto"/>
        </w:rPr>
      </w:pPr>
      <w:bookmarkStart w:id="83" w:name="_Toc125465559"/>
      <w:r w:rsidRPr="009B7096">
        <w:rPr>
          <w:color w:val="auto"/>
        </w:rPr>
        <w:lastRenderedPageBreak/>
        <w:t>6. A külső kapcsolattartás rendje</w:t>
      </w:r>
      <w:bookmarkEnd w:id="83"/>
    </w:p>
    <w:p w14:paraId="48A263D5" w14:textId="31B8BFCD" w:rsidR="00A0645F" w:rsidRPr="009B7096" w:rsidRDefault="00A0645F" w:rsidP="00102125">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Kapcsolattartás formái</w:t>
      </w:r>
      <w:r w:rsidR="00102125">
        <w:rPr>
          <w:rFonts w:ascii="Times New Roman" w:hAnsi="Times New Roman" w:cs="Times New Roman"/>
          <w:sz w:val="24"/>
          <w:szCs w:val="24"/>
        </w:rPr>
        <w:t>:</w:t>
      </w:r>
    </w:p>
    <w:p w14:paraId="18DCC510" w14:textId="77777777" w:rsidR="00A0645F" w:rsidRPr="009B7096" w:rsidRDefault="00A0645F" w:rsidP="00102125">
      <w:pPr>
        <w:pStyle w:val="Listaszerbekezds"/>
        <w:numPr>
          <w:ilvl w:val="0"/>
          <w:numId w:val="5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Személyes kapcsolattartás</w:t>
      </w:r>
    </w:p>
    <w:p w14:paraId="6880B2C1" w14:textId="25D4B9F1" w:rsidR="00A0645F" w:rsidRPr="009B7096" w:rsidRDefault="00A0645F" w:rsidP="00102125">
      <w:pPr>
        <w:pStyle w:val="Listaszerbekezds"/>
        <w:numPr>
          <w:ilvl w:val="0"/>
          <w:numId w:val="5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Telefonos kapcsolattartás</w:t>
      </w:r>
    </w:p>
    <w:p w14:paraId="2C567BF1" w14:textId="77777777" w:rsidR="00A0645F" w:rsidRPr="009B7096" w:rsidRDefault="00A0645F" w:rsidP="00102125">
      <w:pPr>
        <w:pStyle w:val="Listaszerbekezds"/>
        <w:numPr>
          <w:ilvl w:val="0"/>
          <w:numId w:val="5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Online értekezletek</w:t>
      </w:r>
    </w:p>
    <w:p w14:paraId="0CDDA0A0" w14:textId="77777777" w:rsidR="00A0645F" w:rsidRPr="009B7096" w:rsidRDefault="00A0645F" w:rsidP="00102125">
      <w:pPr>
        <w:pStyle w:val="Listaszerbekezds"/>
        <w:numPr>
          <w:ilvl w:val="0"/>
          <w:numId w:val="5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Elektronikus levelezés, e-mail útján</w:t>
      </w:r>
    </w:p>
    <w:p w14:paraId="2D67C5F6" w14:textId="7057FCA7" w:rsidR="00A0645F" w:rsidRPr="009B7096" w:rsidRDefault="00A0645F" w:rsidP="00102125">
      <w:pPr>
        <w:pStyle w:val="Listaszerbekezds"/>
        <w:numPr>
          <w:ilvl w:val="0"/>
          <w:numId w:val="5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Postai levelezés</w:t>
      </w:r>
    </w:p>
    <w:p w14:paraId="01222BD0" w14:textId="7A84859B" w:rsidR="00A0645F" w:rsidRPr="009B7096" w:rsidRDefault="00A0645F" w:rsidP="00102125">
      <w:pPr>
        <w:pStyle w:val="Listaszerbekezds"/>
        <w:numPr>
          <w:ilvl w:val="0"/>
          <w:numId w:val="5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Elektronikus felületeken, szoftvereken keresztül</w:t>
      </w:r>
    </w:p>
    <w:p w14:paraId="2F5A9AEE" w14:textId="38C18A4E" w:rsidR="00A0645F" w:rsidRPr="009B7096" w:rsidRDefault="00A0645F" w:rsidP="00102125">
      <w:pPr>
        <w:pStyle w:val="cmsor20"/>
        <w:numPr>
          <w:ilvl w:val="0"/>
          <w:numId w:val="0"/>
        </w:numPr>
        <w:spacing w:line="360" w:lineRule="auto"/>
        <w:ind w:left="426"/>
        <w:jc w:val="both"/>
        <w:rPr>
          <w:color w:val="auto"/>
        </w:rPr>
      </w:pPr>
      <w:bookmarkStart w:id="84" w:name="_Toc125465560"/>
      <w:r w:rsidRPr="009B7096">
        <w:rPr>
          <w:color w:val="auto"/>
        </w:rPr>
        <w:t>6.1 Az iskola pedagógiai-szak</w:t>
      </w:r>
      <w:r w:rsidR="00553605">
        <w:rPr>
          <w:color w:val="auto"/>
        </w:rPr>
        <w:t>mai tevékenységével kapcsolatos</w:t>
      </w:r>
      <w:r w:rsidRPr="009B7096">
        <w:rPr>
          <w:color w:val="auto"/>
        </w:rPr>
        <w:t xml:space="preserve"> együttműködések</w:t>
      </w:r>
      <w:bookmarkEnd w:id="84"/>
    </w:p>
    <w:p w14:paraId="41F65B4A" w14:textId="77777777" w:rsidR="00A0645F" w:rsidRPr="009B7096" w:rsidRDefault="00A0645F" w:rsidP="00102125">
      <w:pPr>
        <w:pStyle w:val="Cmsor3"/>
        <w:spacing w:line="360" w:lineRule="auto"/>
        <w:jc w:val="both"/>
        <w:rPr>
          <w:color w:val="auto"/>
        </w:rPr>
      </w:pPr>
      <w:bookmarkStart w:id="85" w:name="_Toc125465561"/>
      <w:r w:rsidRPr="009B7096">
        <w:rPr>
          <w:color w:val="auto"/>
        </w:rPr>
        <w:t>6.1.1 Hivatali kapcsolatok</w:t>
      </w:r>
      <w:bookmarkEnd w:id="85"/>
    </w:p>
    <w:p w14:paraId="2318F845"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Szegedi Szakképzési Centrummal, illetve a társintézményekkel</w:t>
      </w:r>
    </w:p>
    <w:p w14:paraId="0FF92AB6"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Emberi Erőforrások Minisztériumával</w:t>
      </w:r>
    </w:p>
    <w:p w14:paraId="64E85212"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Innovációs és Technológiai Minisztérium </w:t>
      </w:r>
    </w:p>
    <w:p w14:paraId="3FA16118"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Nemzeti Szakképzési és Felnőttképzési Hivatallal</w:t>
      </w:r>
    </w:p>
    <w:p w14:paraId="2D16A66B"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Oktatási Hivatallal </w:t>
      </w:r>
    </w:p>
    <w:p w14:paraId="58FB2266"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Pedagógiai Oktatási Központtal</w:t>
      </w:r>
    </w:p>
    <w:p w14:paraId="3563807E"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Csongrád-Csanád Megyei Kereskedelmi és Iparkamarával</w:t>
      </w:r>
    </w:p>
    <w:p w14:paraId="0935886E"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Nemzeti Pedagógus Kar regionális elnökségével </w:t>
      </w:r>
    </w:p>
    <w:p w14:paraId="65BF9DCE" w14:textId="77777777" w:rsidR="00A0645F" w:rsidRPr="009B7096" w:rsidRDefault="00A0645F" w:rsidP="00102125">
      <w:pPr>
        <w:pStyle w:val="Listaszerbekezds"/>
        <w:numPr>
          <w:ilvl w:val="1"/>
          <w:numId w:val="5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Csongrád-Csanád Megyei, illetve Szegedi Járási Kormányhivatal különböző főosztályai</w:t>
      </w:r>
    </w:p>
    <w:p w14:paraId="0315CA5F" w14:textId="77777777" w:rsidR="00A0645F" w:rsidRPr="009B7096" w:rsidRDefault="00A0645F" w:rsidP="00102125">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kapcsolattartás az igazgató és a konkrét ügyben érintett igazgatóhelyettesek feladata. A kapcsolattartásban közreműködhetnek az ügyek meghatározott körében a munkaügyi</w:t>
      </w:r>
      <w:r w:rsidR="00AE71A9" w:rsidRPr="009B7096">
        <w:rPr>
          <w:rFonts w:ascii="Times New Roman" w:hAnsi="Times New Roman" w:cs="Times New Roman"/>
          <w:sz w:val="24"/>
          <w:szCs w:val="24"/>
        </w:rPr>
        <w:t xml:space="preserve"> és gazdasági ügyintézők.</w:t>
      </w:r>
    </w:p>
    <w:p w14:paraId="76014C84" w14:textId="77777777" w:rsidR="00A0645F" w:rsidRPr="009B7096" w:rsidRDefault="00A0645F" w:rsidP="00102125">
      <w:pPr>
        <w:pStyle w:val="Cmsor3"/>
        <w:spacing w:line="360" w:lineRule="auto"/>
        <w:jc w:val="both"/>
        <w:rPr>
          <w:color w:val="auto"/>
        </w:rPr>
      </w:pPr>
      <w:bookmarkStart w:id="86" w:name="_Toc125465562"/>
      <w:r w:rsidRPr="009B7096">
        <w:rPr>
          <w:color w:val="auto"/>
        </w:rPr>
        <w:t>6.1.2. A duális képzőhelyekkel, gyakorlati képzést folytatókkal és szervezőkkel való kapcsolattartás formái és rendje</w:t>
      </w:r>
      <w:bookmarkEnd w:id="86"/>
    </w:p>
    <w:p w14:paraId="2AE15207" w14:textId="19DDBFE1" w:rsidR="00A0645F" w:rsidRPr="009B7096" w:rsidRDefault="00A0645F" w:rsidP="00102125">
      <w:pPr>
        <w:pStyle w:val="Listaszerbekezds"/>
        <w:numPr>
          <w:ilvl w:val="0"/>
          <w:numId w:val="5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duális képzőhelyek esetében a ta</w:t>
      </w:r>
      <w:r w:rsidR="00553605">
        <w:rPr>
          <w:rFonts w:ascii="Times New Roman" w:hAnsi="Times New Roman" w:cs="Times New Roman"/>
          <w:sz w:val="24"/>
          <w:szCs w:val="24"/>
        </w:rPr>
        <w:t>nulószerződés, illetve a szakképzési</w:t>
      </w:r>
      <w:r w:rsidRPr="009B7096">
        <w:rPr>
          <w:rFonts w:ascii="Times New Roman" w:hAnsi="Times New Roman" w:cs="Times New Roman"/>
          <w:sz w:val="24"/>
          <w:szCs w:val="24"/>
        </w:rPr>
        <w:t xml:space="preserve"> munkaszerződés előkészítése, nyilvántartása, a folyamatos kapcsolattartás, a foglalkozási naplók rendszeres ellenőrzése történik.</w:t>
      </w:r>
    </w:p>
    <w:p w14:paraId="21149A81" w14:textId="738546C7" w:rsidR="00A0645F" w:rsidRPr="009B7096" w:rsidRDefault="00A0645F" w:rsidP="00102125">
      <w:pPr>
        <w:pStyle w:val="Listaszerbekezds"/>
        <w:numPr>
          <w:ilvl w:val="0"/>
          <w:numId w:val="5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Azokkal a partnercégekkel, am</w:t>
      </w:r>
      <w:r w:rsidR="00970198">
        <w:rPr>
          <w:rFonts w:ascii="Times New Roman" w:hAnsi="Times New Roman" w:cs="Times New Roman"/>
          <w:sz w:val="24"/>
          <w:szCs w:val="24"/>
        </w:rPr>
        <w:t xml:space="preserve">elyeknél tanulóink az egybefüggő </w:t>
      </w:r>
      <w:r w:rsidRPr="009B7096">
        <w:rPr>
          <w:rFonts w:ascii="Times New Roman" w:hAnsi="Times New Roman" w:cs="Times New Roman"/>
          <w:sz w:val="24"/>
          <w:szCs w:val="24"/>
        </w:rPr>
        <w:t>gyakorlatot végzik, az illetékes kamara által ellenjegyzett együttműködési megállapodást kötöttünk</w:t>
      </w:r>
      <w:r w:rsidR="00AE71A9" w:rsidRPr="009B7096">
        <w:rPr>
          <w:rFonts w:ascii="Times New Roman" w:hAnsi="Times New Roman" w:cs="Times New Roman"/>
          <w:sz w:val="24"/>
          <w:szCs w:val="24"/>
        </w:rPr>
        <w:t xml:space="preserve">. Az </w:t>
      </w:r>
      <w:r w:rsidR="00AE71A9" w:rsidRPr="009B7096">
        <w:rPr>
          <w:rFonts w:ascii="Times New Roman" w:hAnsi="Times New Roman" w:cs="Times New Roman"/>
          <w:sz w:val="24"/>
          <w:szCs w:val="24"/>
        </w:rPr>
        <w:lastRenderedPageBreak/>
        <w:t>előkészítés során a</w:t>
      </w:r>
      <w:r w:rsidRPr="009B7096">
        <w:rPr>
          <w:rFonts w:ascii="Times New Roman" w:hAnsi="Times New Roman" w:cs="Times New Roman"/>
          <w:sz w:val="24"/>
          <w:szCs w:val="24"/>
        </w:rPr>
        <w:t xml:space="preserve"> fogadási szándékot “Befogadó nyilatk</w:t>
      </w:r>
      <w:r w:rsidR="00AE71A9" w:rsidRPr="009B7096">
        <w:rPr>
          <w:rFonts w:ascii="Times New Roman" w:hAnsi="Times New Roman" w:cs="Times New Roman"/>
          <w:sz w:val="24"/>
          <w:szCs w:val="24"/>
        </w:rPr>
        <w:t>ozat” formájában dokumentáljuk.</w:t>
      </w:r>
    </w:p>
    <w:p w14:paraId="2E78170A" w14:textId="79BD420A" w:rsidR="00A0645F" w:rsidRPr="009B7096" w:rsidRDefault="00970198" w:rsidP="00102125">
      <w:pPr>
        <w:pStyle w:val="Listaszerbekezds"/>
        <w:numPr>
          <w:ilvl w:val="0"/>
          <w:numId w:val="5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A szakirányú oktatás</w:t>
      </w:r>
      <w:r w:rsidR="00A0645F" w:rsidRPr="009B7096">
        <w:rPr>
          <w:rFonts w:ascii="Times New Roman" w:hAnsi="Times New Roman" w:cs="Times New Roman"/>
          <w:sz w:val="24"/>
          <w:szCs w:val="24"/>
        </w:rPr>
        <w:t xml:space="preserve"> előkészítése során a lakóhelyhez közeli gyakorlati helyek felkutatásába bevonjuk a tanulókat, illetve a szülőket, akik a befogadó nyilatkozatok képzőhelyhez való eljuttatásával tudnak segíteni a szervezésben</w:t>
      </w:r>
      <w:r w:rsidR="00AE71A9" w:rsidRPr="009B7096">
        <w:rPr>
          <w:rFonts w:ascii="Times New Roman" w:hAnsi="Times New Roman" w:cs="Times New Roman"/>
          <w:sz w:val="24"/>
          <w:szCs w:val="24"/>
        </w:rPr>
        <w:t>.</w:t>
      </w:r>
    </w:p>
    <w:p w14:paraId="50189BBF" w14:textId="5A38514C" w:rsidR="00A0645F" w:rsidRPr="009B7096" w:rsidRDefault="00970198" w:rsidP="00102125">
      <w:pPr>
        <w:pStyle w:val="Listaszerbekezds"/>
        <w:numPr>
          <w:ilvl w:val="0"/>
          <w:numId w:val="52"/>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Pedagógia és S</w:t>
      </w:r>
      <w:r w:rsidR="00A0645F" w:rsidRPr="009B7096">
        <w:rPr>
          <w:rFonts w:ascii="Times New Roman" w:hAnsi="Times New Roman" w:cs="Times New Roman"/>
          <w:sz w:val="24"/>
          <w:szCs w:val="24"/>
        </w:rPr>
        <w:t>port ágazatokban az évközi gyakorlatok lebonyolításában óvodák</w:t>
      </w:r>
      <w:r w:rsidR="0079361B">
        <w:rPr>
          <w:rFonts w:ascii="Times New Roman" w:hAnsi="Times New Roman" w:cs="Times New Roman"/>
          <w:sz w:val="24"/>
          <w:szCs w:val="24"/>
        </w:rPr>
        <w:t>,</w:t>
      </w:r>
      <w:r w:rsidR="00A0645F" w:rsidRPr="009B7096">
        <w:rPr>
          <w:rFonts w:ascii="Times New Roman" w:hAnsi="Times New Roman" w:cs="Times New Roman"/>
          <w:sz w:val="24"/>
          <w:szCs w:val="24"/>
        </w:rPr>
        <w:t xml:space="preserve"> iskolák, sportegyesületek esetében háromoldalú (gyakorlati hely, szakképzési centrum, iskola) együttműködési megállapodást kötünk. </w:t>
      </w:r>
    </w:p>
    <w:p w14:paraId="5B1BC24E" w14:textId="66E1B38D" w:rsidR="00A0645F" w:rsidRPr="009B7096" w:rsidRDefault="00A0645F" w:rsidP="00102125">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 xml:space="preserve">A </w:t>
      </w:r>
      <w:r w:rsidR="00970198">
        <w:rPr>
          <w:rFonts w:ascii="Times New Roman" w:hAnsi="Times New Roman" w:cs="Times New Roman"/>
          <w:sz w:val="24"/>
          <w:szCs w:val="24"/>
        </w:rPr>
        <w:t>szakirányú oktatást folytató duális képzőhelyekkel</w:t>
      </w:r>
      <w:r w:rsidR="00AE71A9" w:rsidRPr="009B7096">
        <w:rPr>
          <w:rFonts w:ascii="Times New Roman" w:hAnsi="Times New Roman" w:cs="Times New Roman"/>
          <w:sz w:val="24"/>
          <w:szCs w:val="24"/>
        </w:rPr>
        <w:t xml:space="preserve"> és az illetékes</w:t>
      </w:r>
      <w:r w:rsidRPr="009B7096">
        <w:rPr>
          <w:rFonts w:ascii="Times New Roman" w:hAnsi="Times New Roman" w:cs="Times New Roman"/>
          <w:sz w:val="24"/>
          <w:szCs w:val="24"/>
        </w:rPr>
        <w:t xml:space="preserve"> kamarákkal (elsősorban a Csongrád</w:t>
      </w:r>
      <w:r w:rsidR="00553605">
        <w:rPr>
          <w:rFonts w:ascii="Times New Roman" w:hAnsi="Times New Roman" w:cs="Times New Roman"/>
          <w:sz w:val="24"/>
          <w:szCs w:val="24"/>
        </w:rPr>
        <w:t>-Csanád</w:t>
      </w:r>
      <w:r w:rsidRPr="009B7096">
        <w:rPr>
          <w:rFonts w:ascii="Times New Roman" w:hAnsi="Times New Roman" w:cs="Times New Roman"/>
          <w:sz w:val="24"/>
          <w:szCs w:val="24"/>
        </w:rPr>
        <w:t xml:space="preserve"> Megyei Kereskedelmi és Iparkamara) a gyakorlati képzésért felelős igazgatóhelyettes tartja a kapcsolatot. </w:t>
      </w:r>
    </w:p>
    <w:p w14:paraId="52FA14F5" w14:textId="3F73F017" w:rsidR="00A0645F" w:rsidRPr="009B7096" w:rsidRDefault="00A0645F" w:rsidP="00102125">
      <w:pPr>
        <w:pStyle w:val="cmsor20"/>
        <w:numPr>
          <w:ilvl w:val="0"/>
          <w:numId w:val="0"/>
        </w:numPr>
        <w:spacing w:line="360" w:lineRule="auto"/>
        <w:ind w:left="426"/>
        <w:jc w:val="both"/>
        <w:rPr>
          <w:color w:val="auto"/>
        </w:rPr>
      </w:pPr>
      <w:bookmarkStart w:id="87" w:name="_Toc125465563"/>
      <w:r w:rsidRPr="009B7096">
        <w:rPr>
          <w:color w:val="auto"/>
        </w:rPr>
        <w:t>6.2. A tanulókkal</w:t>
      </w:r>
      <w:r w:rsidR="00102125">
        <w:rPr>
          <w:color w:val="auto"/>
        </w:rPr>
        <w:t>/képzésben részt vevőkkel</w:t>
      </w:r>
      <w:r w:rsidRPr="009B7096">
        <w:rPr>
          <w:color w:val="auto"/>
        </w:rPr>
        <w:t xml:space="preserve"> kapcsolatos egyéb kapcsolatok</w:t>
      </w:r>
      <w:bookmarkEnd w:id="87"/>
    </w:p>
    <w:p w14:paraId="5F02E70D" w14:textId="77777777" w:rsidR="00A0645F" w:rsidRPr="009B7096" w:rsidRDefault="00A0645F" w:rsidP="00102125">
      <w:pPr>
        <w:pStyle w:val="Cmsor3"/>
        <w:spacing w:line="360" w:lineRule="auto"/>
        <w:jc w:val="both"/>
        <w:rPr>
          <w:color w:val="auto"/>
        </w:rPr>
      </w:pPr>
      <w:bookmarkStart w:id="88" w:name="_Toc125465564"/>
      <w:r w:rsidRPr="009B7096">
        <w:rPr>
          <w:color w:val="auto"/>
        </w:rPr>
        <w:t>6.2.1 Az ifjúságvédelmi feladatainak elvégzése é</w:t>
      </w:r>
      <w:r w:rsidR="00AE71A9" w:rsidRPr="009B7096">
        <w:rPr>
          <w:color w:val="auto"/>
        </w:rPr>
        <w:t>rdekében tartott kapcsolatotok:</w:t>
      </w:r>
      <w:bookmarkEnd w:id="88"/>
    </w:p>
    <w:p w14:paraId="0D66B4B8" w14:textId="40AFD9C6" w:rsidR="00A0645F" w:rsidRPr="009B7096" w:rsidRDefault="00A0645F" w:rsidP="00102125">
      <w:pPr>
        <w:pStyle w:val="Listaszerbekezds"/>
        <w:numPr>
          <w:ilvl w:val="0"/>
          <w:numId w:val="5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Csongrád-Csanád Megyei Pedagógiai Szakszolgálattal együttműködve végezzük a SNI</w:t>
      </w:r>
      <w:r w:rsidR="00102125">
        <w:rPr>
          <w:rFonts w:ascii="Times New Roman" w:hAnsi="Times New Roman" w:cs="Times New Roman"/>
          <w:sz w:val="24"/>
          <w:szCs w:val="24"/>
        </w:rPr>
        <w:t>,</w:t>
      </w:r>
      <w:r w:rsidRPr="009B7096">
        <w:rPr>
          <w:rFonts w:ascii="Times New Roman" w:hAnsi="Times New Roman" w:cs="Times New Roman"/>
          <w:sz w:val="24"/>
          <w:szCs w:val="24"/>
        </w:rPr>
        <w:t xml:space="preserve"> illetve </w:t>
      </w:r>
      <w:r w:rsidR="00102125">
        <w:rPr>
          <w:rFonts w:ascii="Times New Roman" w:hAnsi="Times New Roman" w:cs="Times New Roman"/>
          <w:sz w:val="24"/>
          <w:szCs w:val="24"/>
        </w:rPr>
        <w:t xml:space="preserve">a </w:t>
      </w:r>
      <w:r w:rsidRPr="009B7096">
        <w:rPr>
          <w:rFonts w:ascii="Times New Roman" w:hAnsi="Times New Roman" w:cs="Times New Roman"/>
          <w:sz w:val="24"/>
          <w:szCs w:val="24"/>
        </w:rPr>
        <w:t>BTM-N tanulók vizsgálat</w:t>
      </w:r>
      <w:r w:rsidR="00102125">
        <w:rPr>
          <w:rFonts w:ascii="Times New Roman" w:hAnsi="Times New Roman" w:cs="Times New Roman"/>
          <w:sz w:val="24"/>
          <w:szCs w:val="24"/>
        </w:rPr>
        <w:t>a</w:t>
      </w:r>
      <w:r w:rsidRPr="009B7096">
        <w:rPr>
          <w:rFonts w:ascii="Times New Roman" w:hAnsi="Times New Roman" w:cs="Times New Roman"/>
          <w:sz w:val="24"/>
          <w:szCs w:val="24"/>
        </w:rPr>
        <w:t>inak megszervezés</w:t>
      </w:r>
      <w:r w:rsidR="00AE71A9" w:rsidRPr="009B7096">
        <w:rPr>
          <w:rFonts w:ascii="Times New Roman" w:hAnsi="Times New Roman" w:cs="Times New Roman"/>
          <w:sz w:val="24"/>
          <w:szCs w:val="24"/>
        </w:rPr>
        <w:t xml:space="preserve">ét, nyilvántartását. </w:t>
      </w:r>
      <w:r w:rsidRPr="009B7096">
        <w:rPr>
          <w:rFonts w:ascii="Times New Roman" w:hAnsi="Times New Roman" w:cs="Times New Roman"/>
          <w:sz w:val="24"/>
          <w:szCs w:val="24"/>
        </w:rPr>
        <w:t>Osztályfőnöki, szaktanári javaslatok alapján kezdeményezzük a szakértői vizsgálatok megindítását, illetve a felülvizsgálatokat. Az adminisztrációs feladatokat és a közvetlen kapcsolattartást az iskolatitkár végzi.</w:t>
      </w:r>
    </w:p>
    <w:p w14:paraId="382FA5E6" w14:textId="77777777" w:rsidR="00A0645F" w:rsidRPr="009B7096" w:rsidRDefault="00A0645F" w:rsidP="00102125">
      <w:pPr>
        <w:pStyle w:val="Listaszerbekezds"/>
        <w:numPr>
          <w:ilvl w:val="0"/>
          <w:numId w:val="5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Család- és Gyermekjóléti Szolgálattal együttműködve segítjük a nehéz élethelyzetben lévő tanulók problémáinak megoldását. A kapcsolatfelvételt az iskola és a tanuló lakóhelye szerinti gyermekjóléti szolgálat is kezdeményezheti. </w:t>
      </w:r>
    </w:p>
    <w:p w14:paraId="16FC4518" w14:textId="35426795" w:rsidR="00A0645F" w:rsidRPr="009B7096" w:rsidRDefault="00A0645F" w:rsidP="00102125">
      <w:pPr>
        <w:pStyle w:val="Listaszerbekezds"/>
        <w:numPr>
          <w:ilvl w:val="0"/>
          <w:numId w:val="5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iskolában szociális munkás segíti az ilyen jellegű problémák megoldását. A tanköteles tanulók igazolatlan mulasztásaival kapcsolatos adatokat szolgáltatunk a törvényi előírásoknak megfelelően.</w:t>
      </w:r>
    </w:p>
    <w:p w14:paraId="66F369B5" w14:textId="77777777" w:rsidR="00A0645F" w:rsidRPr="009B7096" w:rsidRDefault="00A0645F" w:rsidP="00102125">
      <w:pPr>
        <w:pStyle w:val="Listaszerbekezds"/>
        <w:numPr>
          <w:ilvl w:val="0"/>
          <w:numId w:val="5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Szegedi Drogambulancia segítségét vesszük igénybe a megelőző felvilágosító tevékenységünk során.</w:t>
      </w:r>
    </w:p>
    <w:p w14:paraId="232B233E" w14:textId="77777777" w:rsidR="00A0645F" w:rsidRPr="009B7096" w:rsidRDefault="00A0645F" w:rsidP="00102125">
      <w:pPr>
        <w:pStyle w:val="Listaszerbekezds"/>
        <w:numPr>
          <w:ilvl w:val="0"/>
          <w:numId w:val="5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Szükség esetén együttműködünk a Csongrád-Csanád Megyei Rendőr-főkapitányság, illetve a Szegedi Rendőrkapitányság munkatársaival</w:t>
      </w:r>
      <w:r w:rsidR="00AE71A9" w:rsidRPr="009B7096">
        <w:rPr>
          <w:rFonts w:ascii="Times New Roman" w:hAnsi="Times New Roman" w:cs="Times New Roman"/>
          <w:sz w:val="24"/>
          <w:szCs w:val="24"/>
        </w:rPr>
        <w:t>.</w:t>
      </w:r>
    </w:p>
    <w:p w14:paraId="48F3B6DF" w14:textId="77777777" w:rsidR="00A0645F" w:rsidRPr="009B7096" w:rsidRDefault="00A0645F" w:rsidP="00102125">
      <w:pPr>
        <w:pStyle w:val="Listaszerbekezds"/>
        <w:numPr>
          <w:ilvl w:val="0"/>
          <w:numId w:val="5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együttműködésben résztvevők munkájának koordinálását az igazgató és a nevelési igazgatóhelyettes végzi.</w:t>
      </w:r>
    </w:p>
    <w:p w14:paraId="48BB6F70" w14:textId="5EF4FDDA" w:rsidR="00A0645F" w:rsidRPr="009B7096" w:rsidRDefault="00A0645F" w:rsidP="00102125">
      <w:pPr>
        <w:pStyle w:val="Cmsor3"/>
        <w:spacing w:line="360" w:lineRule="auto"/>
        <w:jc w:val="both"/>
        <w:rPr>
          <w:color w:val="auto"/>
        </w:rPr>
      </w:pPr>
      <w:bookmarkStart w:id="89" w:name="_Toc125465565"/>
      <w:r w:rsidRPr="009B7096">
        <w:rPr>
          <w:color w:val="auto"/>
        </w:rPr>
        <w:t>6.2.2 A tanulókat érintő pályázatok lebonyolításával összefüggő kapcsolatok:</w:t>
      </w:r>
      <w:bookmarkEnd w:id="89"/>
    </w:p>
    <w:p w14:paraId="59AF0124" w14:textId="7B357DF0" w:rsidR="00A0645F" w:rsidRPr="009B7096" w:rsidRDefault="00A0645F" w:rsidP="00102125">
      <w:pPr>
        <w:pStyle w:val="Listaszerbekezds"/>
        <w:numPr>
          <w:ilvl w:val="0"/>
          <w:numId w:val="5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Erasmus</w:t>
      </w:r>
      <w:r w:rsidR="00970198">
        <w:rPr>
          <w:rFonts w:ascii="Times New Roman" w:hAnsi="Times New Roman" w:cs="Times New Roman"/>
          <w:sz w:val="24"/>
          <w:szCs w:val="24"/>
        </w:rPr>
        <w:t>+</w:t>
      </w:r>
    </w:p>
    <w:p w14:paraId="29CB99AC" w14:textId="77777777" w:rsidR="00A0645F" w:rsidRPr="009B7096" w:rsidRDefault="00A0645F" w:rsidP="00102125">
      <w:pPr>
        <w:pStyle w:val="Listaszerbekezds"/>
        <w:numPr>
          <w:ilvl w:val="0"/>
          <w:numId w:val="5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Határtalanul.</w:t>
      </w:r>
    </w:p>
    <w:p w14:paraId="02D31BED" w14:textId="77777777" w:rsidR="00A0645F" w:rsidRPr="009B7096" w:rsidRDefault="00A0645F" w:rsidP="00102125">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pályázatok kiírásának figyelemmel kísérése, a pályázatok megírása, lebonyolítása és a kapcsolattar</w:t>
      </w:r>
      <w:r w:rsidR="00AE71A9" w:rsidRPr="009B7096">
        <w:rPr>
          <w:rFonts w:ascii="Times New Roman" w:hAnsi="Times New Roman" w:cs="Times New Roman"/>
          <w:sz w:val="24"/>
          <w:szCs w:val="24"/>
        </w:rPr>
        <w:t>tás a szakmai igazgatóhelyettes</w:t>
      </w:r>
      <w:r w:rsidRPr="009B7096">
        <w:rPr>
          <w:rFonts w:ascii="Times New Roman" w:hAnsi="Times New Roman" w:cs="Times New Roman"/>
          <w:sz w:val="24"/>
          <w:szCs w:val="24"/>
        </w:rPr>
        <w:t>, vagy a megbízott oktató feladata.</w:t>
      </w:r>
    </w:p>
    <w:p w14:paraId="77E30EAA" w14:textId="77777777" w:rsidR="00A0645F" w:rsidRPr="009B7096" w:rsidRDefault="00A0645F" w:rsidP="00102125">
      <w:pPr>
        <w:pStyle w:val="Cmsor3"/>
        <w:spacing w:line="360" w:lineRule="auto"/>
        <w:jc w:val="both"/>
        <w:rPr>
          <w:color w:val="auto"/>
        </w:rPr>
      </w:pPr>
      <w:bookmarkStart w:id="90" w:name="_Toc125465566"/>
      <w:r w:rsidRPr="009B7096">
        <w:rPr>
          <w:color w:val="auto"/>
        </w:rPr>
        <w:t>6.2.3. A tanulók iskolai egészségügyi ellátásával összefüggő kapcsolatok:</w:t>
      </w:r>
      <w:bookmarkEnd w:id="90"/>
    </w:p>
    <w:p w14:paraId="5CB6791C" w14:textId="67DC1E2B" w:rsidR="00A0645F" w:rsidRPr="009B7096" w:rsidRDefault="00A0645F" w:rsidP="00102125">
      <w:pPr>
        <w:pStyle w:val="Listaszerbekezds"/>
        <w:numPr>
          <w:ilvl w:val="0"/>
          <w:numId w:val="5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iskolaorvos</w:t>
      </w:r>
      <w:r w:rsidR="00EB2522">
        <w:rPr>
          <w:rFonts w:ascii="Times New Roman" w:hAnsi="Times New Roman" w:cs="Times New Roman"/>
          <w:sz w:val="24"/>
          <w:szCs w:val="24"/>
        </w:rPr>
        <w:t>,</w:t>
      </w:r>
      <w:r w:rsidRPr="009B7096">
        <w:rPr>
          <w:rFonts w:ascii="Times New Roman" w:hAnsi="Times New Roman" w:cs="Times New Roman"/>
          <w:sz w:val="24"/>
          <w:szCs w:val="24"/>
        </w:rPr>
        <w:t xml:space="preserve"> illetve az iskolai védőnő</w:t>
      </w:r>
    </w:p>
    <w:p w14:paraId="5F51008F" w14:textId="77BB7C1E" w:rsidR="00A0645F" w:rsidRPr="009B7096" w:rsidRDefault="00970198" w:rsidP="00102125">
      <w:pPr>
        <w:pStyle w:val="Listaszerbekezds"/>
        <w:numPr>
          <w:ilvl w:val="0"/>
          <w:numId w:val="55"/>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Nemzeti</w:t>
      </w:r>
      <w:r w:rsidR="00A0645F" w:rsidRPr="009B7096">
        <w:rPr>
          <w:rFonts w:ascii="Times New Roman" w:hAnsi="Times New Roman" w:cs="Times New Roman"/>
          <w:sz w:val="24"/>
          <w:szCs w:val="24"/>
        </w:rPr>
        <w:t xml:space="preserve"> </w:t>
      </w:r>
      <w:r>
        <w:rPr>
          <w:rFonts w:ascii="Times New Roman" w:hAnsi="Times New Roman" w:cs="Times New Roman"/>
          <w:sz w:val="24"/>
          <w:szCs w:val="24"/>
        </w:rPr>
        <w:t>Népegészségügyi Központ</w:t>
      </w:r>
    </w:p>
    <w:p w14:paraId="418F628A" w14:textId="77777777" w:rsidR="00A0645F" w:rsidRPr="009B7096" w:rsidRDefault="00A0645F" w:rsidP="00102125">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Az előzetes orvosi vizsgálatokkal és a rendszeres orvosi és fogorvosi szűrésekkel összefüggő egyeztetés és folyamatos kapcsolattartás a nevelési igazgatóhelyettes feladata.</w:t>
      </w:r>
    </w:p>
    <w:p w14:paraId="34C413E3" w14:textId="77777777" w:rsidR="00A0645F" w:rsidRPr="009B7096" w:rsidRDefault="00A0645F" w:rsidP="00102125">
      <w:pPr>
        <w:pStyle w:val="Cmsor3"/>
        <w:spacing w:line="360" w:lineRule="auto"/>
        <w:jc w:val="both"/>
        <w:rPr>
          <w:color w:val="auto"/>
        </w:rPr>
      </w:pPr>
      <w:bookmarkStart w:id="91" w:name="_Toc125465567"/>
      <w:r w:rsidRPr="009B7096">
        <w:rPr>
          <w:color w:val="auto"/>
        </w:rPr>
        <w:t>6.2.4. Közösségi szolgálatot teljesítő tanulókat fogadó szervezetekkel való kapcsolattartás formái és rendje</w:t>
      </w:r>
      <w:bookmarkEnd w:id="91"/>
      <w:r w:rsidRPr="009B7096">
        <w:rPr>
          <w:color w:val="auto"/>
        </w:rPr>
        <w:t xml:space="preserve"> </w:t>
      </w:r>
    </w:p>
    <w:p w14:paraId="613BB771" w14:textId="0201A836" w:rsidR="00A0645F" w:rsidRPr="009B7096" w:rsidRDefault="00A0645F" w:rsidP="00102125">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Az igazgató jelöli ki a közösségi szolgálat megvalósításának intézményi koordinátorát, aki az </w:t>
      </w:r>
      <w:r w:rsidR="00AE71A9" w:rsidRPr="009B7096">
        <w:rPr>
          <w:rFonts w:ascii="Times New Roman" w:hAnsi="Times New Roman" w:cs="Times New Roman"/>
          <w:sz w:val="24"/>
          <w:szCs w:val="24"/>
        </w:rPr>
        <w:t>igazgatóhelyettesekkel</w:t>
      </w:r>
      <w:r w:rsidRPr="009B7096">
        <w:rPr>
          <w:rFonts w:ascii="Times New Roman" w:hAnsi="Times New Roman" w:cs="Times New Roman"/>
          <w:sz w:val="24"/>
          <w:szCs w:val="24"/>
        </w:rPr>
        <w:t>, osztályfőnökökkel együttműködve végzi a tanulók tájékoztatását, közösségi szolgálattal kapcsolatos dokumentumok elkészítését</w:t>
      </w:r>
      <w:r w:rsidR="00AE71A9" w:rsidRPr="009B7096">
        <w:rPr>
          <w:rFonts w:ascii="Times New Roman" w:hAnsi="Times New Roman" w:cs="Times New Roman"/>
          <w:sz w:val="24"/>
          <w:szCs w:val="24"/>
        </w:rPr>
        <w:t>, ellenőrzését nyilvántartását.</w:t>
      </w:r>
      <w:r w:rsidR="00585E37">
        <w:rPr>
          <w:rFonts w:ascii="Times New Roman" w:hAnsi="Times New Roman" w:cs="Times New Roman"/>
          <w:sz w:val="24"/>
          <w:szCs w:val="24"/>
        </w:rPr>
        <w:t xml:space="preserve"> </w:t>
      </w:r>
      <w:r w:rsidRPr="009B7096">
        <w:rPr>
          <w:rFonts w:ascii="Times New Roman" w:hAnsi="Times New Roman" w:cs="Times New Roman"/>
          <w:sz w:val="24"/>
          <w:szCs w:val="24"/>
        </w:rPr>
        <w:t>A fogadó helyekkel az iskola együttműködési megállapodást köt, és a koordinátor folyamato</w:t>
      </w:r>
      <w:r w:rsidR="00AE71A9" w:rsidRPr="009B7096">
        <w:rPr>
          <w:rFonts w:ascii="Times New Roman" w:hAnsi="Times New Roman" w:cs="Times New Roman"/>
          <w:sz w:val="24"/>
          <w:szCs w:val="24"/>
        </w:rPr>
        <w:t>san tartja velük a kapcsolatot.</w:t>
      </w:r>
      <w:r w:rsidR="00585E37">
        <w:rPr>
          <w:rFonts w:ascii="Times New Roman" w:hAnsi="Times New Roman" w:cs="Times New Roman"/>
          <w:sz w:val="24"/>
          <w:szCs w:val="24"/>
        </w:rPr>
        <w:t xml:space="preserve"> </w:t>
      </w:r>
      <w:r w:rsidRPr="009B7096">
        <w:rPr>
          <w:rFonts w:ascii="Times New Roman" w:hAnsi="Times New Roman" w:cs="Times New Roman"/>
          <w:sz w:val="24"/>
          <w:szCs w:val="24"/>
        </w:rPr>
        <w:t>A tanulók személyesen, telefonon, e-</w:t>
      </w:r>
      <w:r w:rsidR="00AE71A9" w:rsidRPr="009B7096">
        <w:rPr>
          <w:rFonts w:ascii="Times New Roman" w:hAnsi="Times New Roman" w:cs="Times New Roman"/>
          <w:sz w:val="24"/>
          <w:szCs w:val="24"/>
        </w:rPr>
        <w:t xml:space="preserve">mail </w:t>
      </w:r>
      <w:proofErr w:type="gramStart"/>
      <w:r w:rsidR="00AE71A9" w:rsidRPr="009B7096">
        <w:rPr>
          <w:rFonts w:ascii="Times New Roman" w:hAnsi="Times New Roman" w:cs="Times New Roman"/>
          <w:sz w:val="24"/>
          <w:szCs w:val="24"/>
        </w:rPr>
        <w:t>útján</w:t>
      </w:r>
      <w:proofErr w:type="gramEnd"/>
      <w:r w:rsidR="00AE71A9" w:rsidRPr="009B7096">
        <w:rPr>
          <w:rFonts w:ascii="Times New Roman" w:hAnsi="Times New Roman" w:cs="Times New Roman"/>
          <w:sz w:val="24"/>
          <w:szCs w:val="24"/>
        </w:rPr>
        <w:t xml:space="preserve"> valamint a közösségi</w:t>
      </w:r>
      <w:r w:rsidRPr="009B7096">
        <w:rPr>
          <w:rFonts w:ascii="Times New Roman" w:hAnsi="Times New Roman" w:cs="Times New Roman"/>
          <w:sz w:val="24"/>
          <w:szCs w:val="24"/>
        </w:rPr>
        <w:t xml:space="preserve"> média csatornáin keresztül tudnak jelentkezni egy adott feladatra.</w:t>
      </w:r>
    </w:p>
    <w:p w14:paraId="4AF94AEF" w14:textId="77777777" w:rsidR="00A0645F" w:rsidRPr="009B7096" w:rsidRDefault="00A0645F" w:rsidP="00102125">
      <w:pPr>
        <w:pStyle w:val="Cmsor3"/>
        <w:spacing w:line="360" w:lineRule="auto"/>
        <w:jc w:val="both"/>
        <w:rPr>
          <w:color w:val="auto"/>
        </w:rPr>
      </w:pPr>
      <w:bookmarkStart w:id="92" w:name="_Toc125465568"/>
      <w:r w:rsidRPr="009B7096">
        <w:rPr>
          <w:color w:val="auto"/>
        </w:rPr>
        <w:t>6.2.5. A Gábor Dénes Középiskolai Alapítvánnyal való kapcsolattartás:</w:t>
      </w:r>
      <w:bookmarkEnd w:id="92"/>
    </w:p>
    <w:p w14:paraId="58BC8758" w14:textId="77777777" w:rsidR="00A0645F" w:rsidRPr="009B7096" w:rsidRDefault="00A0645F" w:rsidP="00585E37">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Az iskola vezetői és az oktatói folyamatos kapcsolatot tartanak az iskola támogatására létrejött alapítvány kuratóriumával, az esetleges támogatások, jutalmazások, kitüntetések ügyintézésével kapcsolatban.</w:t>
      </w:r>
    </w:p>
    <w:p w14:paraId="6507221D" w14:textId="77777777" w:rsidR="00A0645F" w:rsidRPr="009B7096" w:rsidRDefault="00A0645F" w:rsidP="00102125">
      <w:pPr>
        <w:pStyle w:val="Cmsor3"/>
        <w:spacing w:line="360" w:lineRule="auto"/>
        <w:jc w:val="both"/>
        <w:rPr>
          <w:color w:val="auto"/>
        </w:rPr>
      </w:pPr>
      <w:bookmarkStart w:id="93" w:name="_Toc125465569"/>
      <w:r w:rsidRPr="009B7096">
        <w:rPr>
          <w:color w:val="auto"/>
        </w:rPr>
        <w:t>6.2.6. Az iskolai s</w:t>
      </w:r>
      <w:r w:rsidR="00AE71A9" w:rsidRPr="009B7096">
        <w:rPr>
          <w:color w:val="auto"/>
        </w:rPr>
        <w:t>port</w:t>
      </w:r>
      <w:r w:rsidRPr="009B7096">
        <w:rPr>
          <w:color w:val="auto"/>
        </w:rPr>
        <w:t>élettel összefüggő kapcsolatok:</w:t>
      </w:r>
      <w:bookmarkEnd w:id="93"/>
    </w:p>
    <w:p w14:paraId="5DB48C86" w14:textId="4E7AA96F" w:rsidR="00A0645F" w:rsidRPr="009B7096" w:rsidRDefault="00A0645F" w:rsidP="00102125">
      <w:pPr>
        <w:pStyle w:val="Listaszerbekezds"/>
        <w:numPr>
          <w:ilvl w:val="0"/>
          <w:numId w:val="5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város és környékének vezető sportegyesületei egyrészt gyakorlati helyet biztosítanak a </w:t>
      </w:r>
      <w:r w:rsidR="00970198">
        <w:rPr>
          <w:rFonts w:ascii="Times New Roman" w:hAnsi="Times New Roman" w:cs="Times New Roman"/>
          <w:sz w:val="24"/>
          <w:szCs w:val="24"/>
        </w:rPr>
        <w:t>S</w:t>
      </w:r>
      <w:r w:rsidRPr="009B7096">
        <w:rPr>
          <w:rFonts w:ascii="Times New Roman" w:hAnsi="Times New Roman" w:cs="Times New Roman"/>
          <w:sz w:val="24"/>
          <w:szCs w:val="24"/>
        </w:rPr>
        <w:t>port ágazatban tanuló diákjainknak, másrészt sportolási lehetőséget teremtenek.</w:t>
      </w:r>
    </w:p>
    <w:p w14:paraId="727FD049" w14:textId="77777777" w:rsidR="00A0645F" w:rsidRPr="009B7096" w:rsidRDefault="00A0645F" w:rsidP="00102125">
      <w:pPr>
        <w:pStyle w:val="Listaszerbekezds"/>
        <w:numPr>
          <w:ilvl w:val="0"/>
          <w:numId w:val="5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Sportiskolák Országos Szövetsége rendszeres támogatással segíti is iskolánk sporttal, testneveléssel kapcsolatos infrastruktúrájának a fejlesztést.</w:t>
      </w:r>
    </w:p>
    <w:p w14:paraId="2C667808" w14:textId="77777777" w:rsidR="00A0645F" w:rsidRPr="009B7096" w:rsidRDefault="00A0645F" w:rsidP="00102125">
      <w:pPr>
        <w:pStyle w:val="Listaszerbekezds"/>
        <w:numPr>
          <w:ilvl w:val="0"/>
          <w:numId w:val="5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Magyar Diáksport Szövetség bonyolítja a diákolimpiai rendezvényeket, melyeken rendszeresen részt veszünk.</w:t>
      </w:r>
    </w:p>
    <w:p w14:paraId="721799F4" w14:textId="77777777" w:rsidR="00A0645F" w:rsidRPr="009B7096" w:rsidRDefault="00A0645F" w:rsidP="00102125">
      <w:pPr>
        <w:pStyle w:val="Listaszerbekezds"/>
        <w:numPr>
          <w:ilvl w:val="0"/>
          <w:numId w:val="5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Szegedi Sport és Fürdők helyszínt biztosít a sporttal kapcsolatos rendezvényeknek, úszásoktatásnak, szakmai vizsgáknak.</w:t>
      </w:r>
    </w:p>
    <w:p w14:paraId="0E7A17AF" w14:textId="77777777" w:rsidR="00A0645F" w:rsidRPr="009B7096" w:rsidRDefault="00A0645F" w:rsidP="00585E37">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lastRenderedPageBreak/>
        <w:t>A kapcsolattartást az igazgató, a szakmai igazgatóhelyettes, valamint a sport munkaközösség vezetője végzi. Amennyiben az érintett helyszínek használatáért térítési díjat kell fizetni, akkor a Szegedi Szakképzési Centrum bevonásával történik a lebonyolítás.</w:t>
      </w:r>
    </w:p>
    <w:p w14:paraId="7CEB59BB" w14:textId="77777777" w:rsidR="00A0645F" w:rsidRPr="009B7096" w:rsidRDefault="00A0645F" w:rsidP="00102125">
      <w:pPr>
        <w:pStyle w:val="Cmsor3"/>
        <w:spacing w:line="360" w:lineRule="auto"/>
        <w:jc w:val="both"/>
        <w:rPr>
          <w:color w:val="auto"/>
        </w:rPr>
      </w:pPr>
      <w:bookmarkStart w:id="94" w:name="_Toc125465570"/>
      <w:r w:rsidRPr="009B7096">
        <w:rPr>
          <w:color w:val="auto"/>
        </w:rPr>
        <w:t>6.2.7. Az iskolában folyó szakmai képzés feltétel</w:t>
      </w:r>
      <w:r w:rsidR="00B01D16" w:rsidRPr="009B7096">
        <w:rPr>
          <w:color w:val="auto"/>
        </w:rPr>
        <w:t>einek biztosításával összefüggő</w:t>
      </w:r>
      <w:r w:rsidRPr="009B7096">
        <w:rPr>
          <w:color w:val="auto"/>
        </w:rPr>
        <w:t xml:space="preserve"> kapcsolatok:</w:t>
      </w:r>
      <w:bookmarkEnd w:id="94"/>
    </w:p>
    <w:p w14:paraId="6BDE4DDF" w14:textId="2DF7FBAB" w:rsidR="00A0645F" w:rsidRPr="009B7096" w:rsidRDefault="00A0645F" w:rsidP="00585E37">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 iskola kapcsolatokat ápol a szakmai profiljához tartozó</w:t>
      </w:r>
      <w:r w:rsidR="006E7139">
        <w:rPr>
          <w:rFonts w:ascii="Times New Roman" w:hAnsi="Times New Roman" w:cs="Times New Roman"/>
          <w:sz w:val="24"/>
          <w:szCs w:val="24"/>
        </w:rPr>
        <w:t xml:space="preserve"> az</w:t>
      </w:r>
      <w:r w:rsidRPr="009B7096">
        <w:rPr>
          <w:rFonts w:ascii="Times New Roman" w:hAnsi="Times New Roman" w:cs="Times New Roman"/>
          <w:sz w:val="24"/>
          <w:szCs w:val="24"/>
        </w:rPr>
        <w:t xml:space="preserve"> </w:t>
      </w:r>
      <w:r w:rsidR="006E7139">
        <w:rPr>
          <w:rFonts w:ascii="Times New Roman" w:hAnsi="Times New Roman" w:cs="Times New Roman"/>
          <w:sz w:val="24"/>
          <w:szCs w:val="24"/>
        </w:rPr>
        <w:t>I</w:t>
      </w:r>
      <w:r w:rsidRPr="009B7096">
        <w:rPr>
          <w:rFonts w:ascii="Times New Roman" w:hAnsi="Times New Roman" w:cs="Times New Roman"/>
          <w:sz w:val="24"/>
          <w:szCs w:val="24"/>
        </w:rPr>
        <w:t>nformatika</w:t>
      </w:r>
      <w:r w:rsidR="006E7139">
        <w:rPr>
          <w:rFonts w:ascii="Times New Roman" w:hAnsi="Times New Roman" w:cs="Times New Roman"/>
          <w:sz w:val="24"/>
          <w:szCs w:val="24"/>
        </w:rPr>
        <w:t xml:space="preserve"> és távközlés,</w:t>
      </w:r>
      <w:r w:rsidRPr="009B7096">
        <w:rPr>
          <w:rFonts w:ascii="Times New Roman" w:hAnsi="Times New Roman" w:cs="Times New Roman"/>
          <w:sz w:val="24"/>
          <w:szCs w:val="24"/>
        </w:rPr>
        <w:t xml:space="preserve"> </w:t>
      </w:r>
      <w:r w:rsidR="006E7139">
        <w:rPr>
          <w:rFonts w:ascii="Times New Roman" w:hAnsi="Times New Roman" w:cs="Times New Roman"/>
          <w:sz w:val="24"/>
          <w:szCs w:val="24"/>
        </w:rPr>
        <w:t>a K</w:t>
      </w:r>
      <w:r w:rsidR="00B01D16" w:rsidRPr="009B7096">
        <w:rPr>
          <w:rFonts w:ascii="Times New Roman" w:hAnsi="Times New Roman" w:cs="Times New Roman"/>
          <w:sz w:val="24"/>
          <w:szCs w:val="24"/>
        </w:rPr>
        <w:t xml:space="preserve">örnyezetvédelem és </w:t>
      </w:r>
      <w:r w:rsidR="006E7139">
        <w:rPr>
          <w:rFonts w:ascii="Times New Roman" w:hAnsi="Times New Roman" w:cs="Times New Roman"/>
          <w:sz w:val="24"/>
          <w:szCs w:val="24"/>
        </w:rPr>
        <w:t>vízügy</w:t>
      </w:r>
      <w:r w:rsidRPr="009B7096">
        <w:rPr>
          <w:rFonts w:ascii="Times New Roman" w:hAnsi="Times New Roman" w:cs="Times New Roman"/>
          <w:sz w:val="24"/>
          <w:szCs w:val="24"/>
        </w:rPr>
        <w:t xml:space="preserve">, </w:t>
      </w:r>
      <w:r w:rsidR="006E7139">
        <w:rPr>
          <w:rFonts w:ascii="Times New Roman" w:hAnsi="Times New Roman" w:cs="Times New Roman"/>
          <w:sz w:val="24"/>
          <w:szCs w:val="24"/>
        </w:rPr>
        <w:t>a K</w:t>
      </w:r>
      <w:r w:rsidRPr="009B7096">
        <w:rPr>
          <w:rFonts w:ascii="Times New Roman" w:hAnsi="Times New Roman" w:cs="Times New Roman"/>
          <w:sz w:val="24"/>
          <w:szCs w:val="24"/>
        </w:rPr>
        <w:t>özlekedés és szállítmányozás,</w:t>
      </w:r>
      <w:r w:rsidR="00B01D16" w:rsidRPr="009B7096">
        <w:rPr>
          <w:rFonts w:ascii="Times New Roman" w:hAnsi="Times New Roman" w:cs="Times New Roman"/>
          <w:sz w:val="24"/>
          <w:szCs w:val="24"/>
        </w:rPr>
        <w:t xml:space="preserve"> </w:t>
      </w:r>
      <w:r w:rsidR="006E7139">
        <w:rPr>
          <w:rFonts w:ascii="Times New Roman" w:hAnsi="Times New Roman" w:cs="Times New Roman"/>
          <w:sz w:val="24"/>
          <w:szCs w:val="24"/>
        </w:rPr>
        <w:t>a Sport</w:t>
      </w:r>
      <w:r w:rsidR="00B01D16" w:rsidRPr="009B7096">
        <w:rPr>
          <w:rFonts w:ascii="Times New Roman" w:hAnsi="Times New Roman" w:cs="Times New Roman"/>
          <w:sz w:val="24"/>
          <w:szCs w:val="24"/>
        </w:rPr>
        <w:t xml:space="preserve"> </w:t>
      </w:r>
      <w:r w:rsidRPr="009B7096">
        <w:rPr>
          <w:rFonts w:ascii="Times New Roman" w:hAnsi="Times New Roman" w:cs="Times New Roman"/>
          <w:sz w:val="24"/>
          <w:szCs w:val="24"/>
        </w:rPr>
        <w:t>ágazatokban érdekelt gazdálkodó szervezetekkel, valamint a pedagógiai gyakorlati képzés helyszíneit biztosító közoktatási és közművelődési tagintézményekkel.</w:t>
      </w:r>
      <w:r w:rsidR="00585E37">
        <w:rPr>
          <w:rFonts w:ascii="Times New Roman" w:hAnsi="Times New Roman" w:cs="Times New Roman"/>
          <w:sz w:val="24"/>
          <w:szCs w:val="24"/>
        </w:rPr>
        <w:t xml:space="preserve"> </w:t>
      </w:r>
      <w:r w:rsidRPr="009B7096">
        <w:rPr>
          <w:rFonts w:ascii="Times New Roman" w:hAnsi="Times New Roman" w:cs="Times New Roman"/>
          <w:sz w:val="24"/>
          <w:szCs w:val="24"/>
        </w:rPr>
        <w:t>A legfontosabb piaci szereplőkkel hosszú távú, stratégiai együttműködési megállapodásokat kötünk.</w:t>
      </w:r>
    </w:p>
    <w:p w14:paraId="4A5E566D" w14:textId="77777777" w:rsidR="00A0645F" w:rsidRPr="009B7096" w:rsidRDefault="00A0645F" w:rsidP="00102125">
      <w:pPr>
        <w:pStyle w:val="cmsor20"/>
        <w:numPr>
          <w:ilvl w:val="0"/>
          <w:numId w:val="0"/>
        </w:numPr>
        <w:spacing w:line="360" w:lineRule="auto"/>
        <w:ind w:left="426"/>
        <w:jc w:val="both"/>
        <w:rPr>
          <w:color w:val="auto"/>
        </w:rPr>
      </w:pPr>
      <w:bookmarkStart w:id="95" w:name="_Toc125465571"/>
      <w:r w:rsidRPr="009B7096">
        <w:rPr>
          <w:color w:val="auto"/>
        </w:rPr>
        <w:t>6.3. Az intézmény dolgozóival összefüggő kapcsolatok</w:t>
      </w:r>
      <w:bookmarkEnd w:id="95"/>
    </w:p>
    <w:p w14:paraId="20267B87" w14:textId="77777777" w:rsidR="00A0645F" w:rsidRPr="009B7096" w:rsidRDefault="00A0645F" w:rsidP="00102125">
      <w:pPr>
        <w:pStyle w:val="Cmsor3"/>
        <w:spacing w:line="360" w:lineRule="auto"/>
        <w:jc w:val="both"/>
        <w:rPr>
          <w:color w:val="auto"/>
        </w:rPr>
      </w:pPr>
      <w:bookmarkStart w:id="96" w:name="_Toc125465572"/>
      <w:r w:rsidRPr="009B7096">
        <w:rPr>
          <w:color w:val="auto"/>
        </w:rPr>
        <w:t>6.3.1. Az iskola a dolgozói illetményének kifizetésével összefüggő kapcsolat:</w:t>
      </w:r>
      <w:bookmarkEnd w:id="96"/>
    </w:p>
    <w:p w14:paraId="7F5D9B0B" w14:textId="77777777" w:rsidR="00A0645F" w:rsidRPr="009B7096" w:rsidRDefault="00A0645F" w:rsidP="00102125">
      <w:pPr>
        <w:pStyle w:val="Listaszerbekezds"/>
        <w:numPr>
          <w:ilvl w:val="0"/>
          <w:numId w:val="5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Magyar Államkincstár</w:t>
      </w:r>
    </w:p>
    <w:p w14:paraId="4511ED42" w14:textId="77777777" w:rsidR="00A0645F" w:rsidRPr="009B7096" w:rsidRDefault="00A0645F" w:rsidP="00102125">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munkaügyi előadók felelősek a kapcsolattartásért.</w:t>
      </w:r>
    </w:p>
    <w:p w14:paraId="5BC7C4FB" w14:textId="77777777" w:rsidR="00A0645F" w:rsidRPr="009B7096" w:rsidRDefault="00A0645F" w:rsidP="00102125">
      <w:pPr>
        <w:pStyle w:val="Cmsor3"/>
        <w:spacing w:line="360" w:lineRule="auto"/>
        <w:jc w:val="both"/>
        <w:rPr>
          <w:color w:val="auto"/>
        </w:rPr>
      </w:pPr>
      <w:bookmarkStart w:id="97" w:name="_Toc125465573"/>
      <w:r w:rsidRPr="009B7096">
        <w:rPr>
          <w:color w:val="auto"/>
        </w:rPr>
        <w:t>6.3.2.</w:t>
      </w:r>
      <w:r w:rsidR="00B01D16" w:rsidRPr="009B7096">
        <w:rPr>
          <w:color w:val="auto"/>
        </w:rPr>
        <w:t xml:space="preserve"> </w:t>
      </w:r>
      <w:r w:rsidRPr="009B7096">
        <w:rPr>
          <w:color w:val="auto"/>
        </w:rPr>
        <w:t>A munkavédelmi feladatok ellátásával összefüggő kapcsolatot</w:t>
      </w:r>
      <w:bookmarkEnd w:id="97"/>
    </w:p>
    <w:p w14:paraId="19DCC061" w14:textId="77777777" w:rsidR="00A0645F" w:rsidRPr="009B7096" w:rsidRDefault="00A0645F" w:rsidP="00102125">
      <w:pPr>
        <w:pStyle w:val="Listaszerbekezds"/>
        <w:numPr>
          <w:ilvl w:val="0"/>
          <w:numId w:val="5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Precíz Biztonságtechnikai és Szaktanácsadó Kft.</w:t>
      </w:r>
    </w:p>
    <w:p w14:paraId="44CD11FE" w14:textId="77777777" w:rsidR="00A0645F" w:rsidRPr="009B7096" w:rsidRDefault="00A0645F" w:rsidP="00102125">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munkavédelemmel összefüggő feladatokat segítik (oktatás, szabályzatok, ellenőrzések). A kapcsolattartás az igazgató és a munkavédelmi megbízott feladata.</w:t>
      </w:r>
    </w:p>
    <w:p w14:paraId="27008C82" w14:textId="77777777" w:rsidR="00A0645F" w:rsidRPr="009B7096" w:rsidRDefault="00A0645F" w:rsidP="00102125">
      <w:pPr>
        <w:pStyle w:val="Cmsor3"/>
        <w:spacing w:line="360" w:lineRule="auto"/>
        <w:jc w:val="both"/>
        <w:rPr>
          <w:color w:val="auto"/>
        </w:rPr>
      </w:pPr>
      <w:bookmarkStart w:id="98" w:name="_Toc125465574"/>
      <w:r w:rsidRPr="009B7096">
        <w:rPr>
          <w:color w:val="auto"/>
        </w:rPr>
        <w:t>6.3.3. A dolgozók egészségügyi ellátásával összefüggő kapcsolat:</w:t>
      </w:r>
      <w:bookmarkEnd w:id="98"/>
    </w:p>
    <w:p w14:paraId="5B1B1CC2" w14:textId="77777777" w:rsidR="00A0645F" w:rsidRPr="009B7096" w:rsidRDefault="00A0645F" w:rsidP="00102125">
      <w:pPr>
        <w:pStyle w:val="Listaszerbekezds"/>
        <w:numPr>
          <w:ilvl w:val="0"/>
          <w:numId w:val="5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Üzemorvos </w:t>
      </w:r>
    </w:p>
    <w:p w14:paraId="3A2B2DE5" w14:textId="77777777" w:rsidR="00A0645F" w:rsidRPr="009B7096" w:rsidRDefault="00A0645F" w:rsidP="00102125">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dolgozók foglalkozás egészségügyi orvosi alkalmasság vizsgálatainak koordinálása, ütemezése. A kapcsolattartás a nevelési igazgatóhelyettes feladata</w:t>
      </w:r>
    </w:p>
    <w:p w14:paraId="258C87DB" w14:textId="77777777" w:rsidR="00A0645F" w:rsidRPr="009B7096" w:rsidRDefault="00A0645F" w:rsidP="00102125">
      <w:pPr>
        <w:pStyle w:val="cmsor20"/>
        <w:numPr>
          <w:ilvl w:val="0"/>
          <w:numId w:val="0"/>
        </w:numPr>
        <w:spacing w:line="360" w:lineRule="auto"/>
        <w:ind w:left="426"/>
        <w:jc w:val="both"/>
        <w:rPr>
          <w:color w:val="auto"/>
        </w:rPr>
      </w:pPr>
      <w:bookmarkStart w:id="99" w:name="_Toc125465575"/>
      <w:r w:rsidRPr="009B7096">
        <w:rPr>
          <w:color w:val="auto"/>
        </w:rPr>
        <w:t>6.4. Egyéb kapcsolatok</w:t>
      </w:r>
      <w:bookmarkEnd w:id="99"/>
    </w:p>
    <w:p w14:paraId="1B4491FC" w14:textId="77777777" w:rsidR="00A0645F" w:rsidRPr="009B7096" w:rsidRDefault="00A0645F" w:rsidP="00102125">
      <w:pPr>
        <w:pStyle w:val="Cmsor3"/>
        <w:spacing w:line="360" w:lineRule="auto"/>
        <w:jc w:val="both"/>
        <w:rPr>
          <w:color w:val="auto"/>
        </w:rPr>
      </w:pPr>
      <w:bookmarkStart w:id="100" w:name="_Toc125465576"/>
      <w:r w:rsidRPr="009B7096">
        <w:rPr>
          <w:color w:val="auto"/>
        </w:rPr>
        <w:t>6.4.1. Pályaorientációval összefüggő kapcsolatok:</w:t>
      </w:r>
      <w:bookmarkEnd w:id="100"/>
    </w:p>
    <w:p w14:paraId="30A13795" w14:textId="1C81356F" w:rsidR="00A0645F" w:rsidRPr="009B7096" w:rsidRDefault="00A0645F" w:rsidP="00585E37">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Az általános iskolákkal, amelyekben kérésére tájékoztatót tart a 8. osztályos tanulóknak és </w:t>
      </w:r>
      <w:proofErr w:type="spellStart"/>
      <w:r w:rsidRPr="009B7096">
        <w:rPr>
          <w:rFonts w:ascii="Times New Roman" w:hAnsi="Times New Roman" w:cs="Times New Roman"/>
          <w:sz w:val="24"/>
          <w:szCs w:val="24"/>
        </w:rPr>
        <w:t>szüleiknek</w:t>
      </w:r>
      <w:proofErr w:type="spellEnd"/>
      <w:r w:rsidRPr="009B7096">
        <w:rPr>
          <w:rFonts w:ascii="Times New Roman" w:hAnsi="Times New Roman" w:cs="Times New Roman"/>
          <w:sz w:val="24"/>
          <w:szCs w:val="24"/>
        </w:rPr>
        <w:t>. A munkarendben rögzített időpontban pályaorientációs rendezvényeket szervez, amelyről az általános iskolák tájékoztatást kapnak. Az iskolák kérésére tájékoztatjuk őket iskolánk képzési kínálatáról, valamint volt diák</w:t>
      </w:r>
      <w:r w:rsidR="00B01D16" w:rsidRPr="009B7096">
        <w:rPr>
          <w:rFonts w:ascii="Times New Roman" w:hAnsi="Times New Roman" w:cs="Times New Roman"/>
          <w:sz w:val="24"/>
          <w:szCs w:val="24"/>
        </w:rPr>
        <w:t>jaik tanulmányi előmeneteléről.</w:t>
      </w:r>
      <w:r w:rsidR="00585E37">
        <w:rPr>
          <w:rFonts w:ascii="Times New Roman" w:hAnsi="Times New Roman" w:cs="Times New Roman"/>
          <w:sz w:val="24"/>
          <w:szCs w:val="24"/>
        </w:rPr>
        <w:t xml:space="preserve"> </w:t>
      </w:r>
      <w:r w:rsidRPr="009B7096">
        <w:rPr>
          <w:rFonts w:ascii="Times New Roman" w:hAnsi="Times New Roman" w:cs="Times New Roman"/>
          <w:sz w:val="24"/>
          <w:szCs w:val="24"/>
        </w:rPr>
        <w:t xml:space="preserve">Az általános iskolákkal a </w:t>
      </w:r>
      <w:r w:rsidRPr="009B7096">
        <w:rPr>
          <w:rFonts w:ascii="Times New Roman" w:hAnsi="Times New Roman" w:cs="Times New Roman"/>
          <w:sz w:val="24"/>
          <w:szCs w:val="24"/>
        </w:rPr>
        <w:lastRenderedPageBreak/>
        <w:t>kapcsolattartást az igazgató, a szakmai igazgatóhelyettes, valamint a marketing tevékenységért felelős igazgatóhelyettes végzi.</w:t>
      </w:r>
    </w:p>
    <w:p w14:paraId="33DE0A19" w14:textId="77777777" w:rsidR="00B01D16" w:rsidRPr="009B7096" w:rsidRDefault="00A0645F" w:rsidP="00102125">
      <w:pPr>
        <w:pStyle w:val="Cmsor3"/>
        <w:spacing w:line="360" w:lineRule="auto"/>
        <w:jc w:val="both"/>
        <w:rPr>
          <w:color w:val="auto"/>
        </w:rPr>
      </w:pPr>
      <w:bookmarkStart w:id="101" w:name="_Toc125465577"/>
      <w:r w:rsidRPr="009B7096">
        <w:rPr>
          <w:color w:val="auto"/>
        </w:rPr>
        <w:t>6.4.</w:t>
      </w:r>
      <w:r w:rsidR="00B01D16" w:rsidRPr="009B7096">
        <w:rPr>
          <w:color w:val="auto"/>
        </w:rPr>
        <w:t xml:space="preserve">2. A Szent-Györgyi Albert </w:t>
      </w:r>
      <w:proofErr w:type="spellStart"/>
      <w:r w:rsidR="00B01D16" w:rsidRPr="009B7096">
        <w:rPr>
          <w:color w:val="auto"/>
        </w:rPr>
        <w:t>Agóra</w:t>
      </w:r>
      <w:bookmarkEnd w:id="101"/>
      <w:proofErr w:type="spellEnd"/>
    </w:p>
    <w:p w14:paraId="6836390C" w14:textId="551436A8" w:rsidR="00A0645F" w:rsidRPr="009B7096" w:rsidRDefault="00B01D16" w:rsidP="00585E37">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Az </w:t>
      </w:r>
      <w:proofErr w:type="spellStart"/>
      <w:r w:rsidRPr="009B7096">
        <w:rPr>
          <w:rFonts w:ascii="Times New Roman" w:hAnsi="Times New Roman" w:cs="Times New Roman"/>
          <w:sz w:val="24"/>
          <w:szCs w:val="24"/>
        </w:rPr>
        <w:t>Agóra</w:t>
      </w:r>
      <w:proofErr w:type="spellEnd"/>
      <w:r w:rsidRPr="009B7096">
        <w:rPr>
          <w:rFonts w:ascii="Times New Roman" w:hAnsi="Times New Roman" w:cs="Times New Roman"/>
          <w:sz w:val="24"/>
          <w:szCs w:val="24"/>
        </w:rPr>
        <w:t xml:space="preserve"> </w:t>
      </w:r>
      <w:r w:rsidR="00A0645F" w:rsidRPr="009B7096">
        <w:rPr>
          <w:rFonts w:ascii="Times New Roman" w:hAnsi="Times New Roman" w:cs="Times New Roman"/>
          <w:sz w:val="24"/>
          <w:szCs w:val="24"/>
        </w:rPr>
        <w:t>rendszeresen biztosít helyszínt az iskola kulturális és egyéb rendezvényeinek.</w:t>
      </w:r>
      <w:r w:rsidR="00585E37">
        <w:rPr>
          <w:rFonts w:ascii="Times New Roman" w:hAnsi="Times New Roman" w:cs="Times New Roman"/>
          <w:sz w:val="24"/>
          <w:szCs w:val="24"/>
        </w:rPr>
        <w:t xml:space="preserve"> </w:t>
      </w:r>
      <w:r w:rsidR="00BE3A75" w:rsidRPr="009B7096">
        <w:rPr>
          <w:rFonts w:ascii="Times New Roman" w:hAnsi="Times New Roman" w:cs="Times New Roman"/>
          <w:sz w:val="24"/>
          <w:szCs w:val="24"/>
        </w:rPr>
        <w:t>A tanulóink látogathatják a kiállításokat, előadásokat, használhatják az könyvtárat.</w:t>
      </w:r>
      <w:r w:rsidR="00585E37">
        <w:rPr>
          <w:rFonts w:ascii="Times New Roman" w:hAnsi="Times New Roman" w:cs="Times New Roman"/>
          <w:sz w:val="24"/>
          <w:szCs w:val="24"/>
        </w:rPr>
        <w:t xml:space="preserve"> </w:t>
      </w:r>
      <w:r w:rsidR="00BE3A75" w:rsidRPr="009B7096">
        <w:rPr>
          <w:rFonts w:ascii="Times New Roman" w:hAnsi="Times New Roman" w:cs="Times New Roman"/>
          <w:sz w:val="24"/>
          <w:szCs w:val="24"/>
        </w:rPr>
        <w:t>Rendszeren meghívást kapunk a rendezvényekre.</w:t>
      </w:r>
      <w:r w:rsidR="00585E37">
        <w:rPr>
          <w:rFonts w:ascii="Times New Roman" w:hAnsi="Times New Roman" w:cs="Times New Roman"/>
          <w:sz w:val="24"/>
          <w:szCs w:val="24"/>
        </w:rPr>
        <w:t xml:space="preserve"> </w:t>
      </w:r>
      <w:r w:rsidR="00BE3A75" w:rsidRPr="009B7096">
        <w:rPr>
          <w:rFonts w:ascii="Times New Roman" w:hAnsi="Times New Roman" w:cs="Times New Roman"/>
          <w:sz w:val="24"/>
          <w:szCs w:val="24"/>
        </w:rPr>
        <w:t xml:space="preserve">A </w:t>
      </w:r>
      <w:r w:rsidR="00970198">
        <w:rPr>
          <w:rFonts w:ascii="Times New Roman" w:hAnsi="Times New Roman" w:cs="Times New Roman"/>
          <w:sz w:val="24"/>
          <w:szCs w:val="24"/>
        </w:rPr>
        <w:t>Pe</w:t>
      </w:r>
      <w:r w:rsidR="00BE3A75" w:rsidRPr="009B7096">
        <w:rPr>
          <w:rFonts w:ascii="Times New Roman" w:hAnsi="Times New Roman" w:cs="Times New Roman"/>
          <w:sz w:val="24"/>
          <w:szCs w:val="24"/>
        </w:rPr>
        <w:t>dagógia ágazatos tanulóin évközi gyakorlatainak lebonyolításában is segítséget kapunk.</w:t>
      </w:r>
    </w:p>
    <w:p w14:paraId="033764A5" w14:textId="130CFFE3" w:rsidR="00BE3A75" w:rsidRPr="009B7096" w:rsidRDefault="00BE3A75" w:rsidP="00585E37">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 kapcsolattartást az igazgató, a gyakorlati </w:t>
      </w:r>
      <w:r w:rsidR="00970198">
        <w:rPr>
          <w:rFonts w:ascii="Times New Roman" w:hAnsi="Times New Roman" w:cs="Times New Roman"/>
          <w:sz w:val="24"/>
          <w:szCs w:val="24"/>
        </w:rPr>
        <w:t xml:space="preserve">oktatásért </w:t>
      </w:r>
      <w:r w:rsidRPr="009B7096">
        <w:rPr>
          <w:rFonts w:ascii="Times New Roman" w:hAnsi="Times New Roman" w:cs="Times New Roman"/>
          <w:sz w:val="24"/>
          <w:szCs w:val="24"/>
        </w:rPr>
        <w:t>felelős igazgatóhelyettes, illetve a pedagógia munkaközösség vezetője végzi.</w:t>
      </w:r>
    </w:p>
    <w:p w14:paraId="7F1CB4E7" w14:textId="77777777" w:rsidR="00A0645F" w:rsidRPr="009B7096" w:rsidRDefault="00A0645F" w:rsidP="00102125">
      <w:pPr>
        <w:pStyle w:val="Cmsor3"/>
        <w:spacing w:line="360" w:lineRule="auto"/>
        <w:jc w:val="both"/>
        <w:rPr>
          <w:color w:val="auto"/>
        </w:rPr>
      </w:pPr>
      <w:bookmarkStart w:id="102" w:name="_Toc125465578"/>
      <w:r w:rsidRPr="009B7096">
        <w:rPr>
          <w:color w:val="auto"/>
        </w:rPr>
        <w:t>6.4.3. A nyomtatott és elektronikus sajtóval való kapcsolattartás:</w:t>
      </w:r>
      <w:bookmarkEnd w:id="102"/>
    </w:p>
    <w:p w14:paraId="0B54ED25" w14:textId="04BC22D2" w:rsidR="00102125" w:rsidRDefault="00B01D16" w:rsidP="00585E37">
      <w:pPr>
        <w:spacing w:after="12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Az iskola </w:t>
      </w:r>
      <w:r w:rsidR="00A0645F" w:rsidRPr="009B7096">
        <w:rPr>
          <w:rFonts w:ascii="Times New Roman" w:hAnsi="Times New Roman" w:cs="Times New Roman"/>
          <w:sz w:val="24"/>
          <w:szCs w:val="24"/>
        </w:rPr>
        <w:t>pedagógiai-szakmai munkájáról, az</w:t>
      </w:r>
      <w:r w:rsidRPr="009B7096">
        <w:rPr>
          <w:rFonts w:ascii="Times New Roman" w:hAnsi="Times New Roman" w:cs="Times New Roman"/>
          <w:sz w:val="24"/>
          <w:szCs w:val="24"/>
        </w:rPr>
        <w:t xml:space="preserve"> iskolában történt eseményekről</w:t>
      </w:r>
      <w:r w:rsidR="00A0645F" w:rsidRPr="009B7096">
        <w:rPr>
          <w:rFonts w:ascii="Times New Roman" w:hAnsi="Times New Roman" w:cs="Times New Roman"/>
          <w:sz w:val="24"/>
          <w:szCs w:val="24"/>
        </w:rPr>
        <w:t xml:space="preserve"> a médiának a</w:t>
      </w:r>
      <w:r w:rsidR="00585E37">
        <w:rPr>
          <w:rFonts w:ascii="Times New Roman" w:hAnsi="Times New Roman" w:cs="Times New Roman"/>
          <w:sz w:val="24"/>
          <w:szCs w:val="24"/>
        </w:rPr>
        <w:t xml:space="preserve">z igazgató </w:t>
      </w:r>
      <w:r w:rsidR="00A0645F" w:rsidRPr="009B7096">
        <w:rPr>
          <w:rFonts w:ascii="Times New Roman" w:hAnsi="Times New Roman" w:cs="Times New Roman"/>
          <w:sz w:val="24"/>
          <w:szCs w:val="24"/>
        </w:rPr>
        <w:t>adhat tájékoztatást a Szakképzési Centrum főiga</w:t>
      </w:r>
      <w:r w:rsidR="00970198">
        <w:rPr>
          <w:rFonts w:ascii="Times New Roman" w:hAnsi="Times New Roman" w:cs="Times New Roman"/>
          <w:sz w:val="24"/>
          <w:szCs w:val="24"/>
        </w:rPr>
        <w:t>zga</w:t>
      </w:r>
      <w:r w:rsidR="00A0645F" w:rsidRPr="009B7096">
        <w:rPr>
          <w:rFonts w:ascii="Times New Roman" w:hAnsi="Times New Roman" w:cs="Times New Roman"/>
          <w:sz w:val="24"/>
          <w:szCs w:val="24"/>
        </w:rPr>
        <w:t>tójának előzetes engedélyével</w:t>
      </w:r>
      <w:r w:rsidR="00585E37">
        <w:rPr>
          <w:rFonts w:ascii="Times New Roman" w:hAnsi="Times New Roman" w:cs="Times New Roman"/>
          <w:sz w:val="24"/>
          <w:szCs w:val="24"/>
        </w:rPr>
        <w:t>.</w:t>
      </w:r>
    </w:p>
    <w:p w14:paraId="2049290E" w14:textId="77777777" w:rsidR="00102125" w:rsidRDefault="00102125">
      <w:pPr>
        <w:rPr>
          <w:rFonts w:ascii="Times New Roman" w:hAnsi="Times New Roman" w:cs="Times New Roman"/>
          <w:sz w:val="24"/>
          <w:szCs w:val="24"/>
        </w:rPr>
      </w:pPr>
      <w:r>
        <w:rPr>
          <w:rFonts w:ascii="Times New Roman" w:hAnsi="Times New Roman" w:cs="Times New Roman"/>
          <w:sz w:val="24"/>
          <w:szCs w:val="24"/>
        </w:rPr>
        <w:br w:type="page"/>
      </w:r>
    </w:p>
    <w:p w14:paraId="541A6C26" w14:textId="77777777" w:rsidR="008C5683" w:rsidRPr="009B7096" w:rsidRDefault="008C5683" w:rsidP="00585E37">
      <w:pPr>
        <w:pStyle w:val="Cmsor1"/>
        <w:numPr>
          <w:ilvl w:val="0"/>
          <w:numId w:val="0"/>
        </w:numPr>
        <w:spacing w:line="360" w:lineRule="auto"/>
        <w:ind w:left="284"/>
        <w:jc w:val="both"/>
        <w:rPr>
          <w:color w:val="auto"/>
        </w:rPr>
      </w:pPr>
      <w:bookmarkStart w:id="103" w:name="_Toc125465579"/>
      <w:r w:rsidRPr="009B7096">
        <w:rPr>
          <w:color w:val="auto"/>
        </w:rPr>
        <w:lastRenderedPageBreak/>
        <w:t>7. E</w:t>
      </w:r>
      <w:r w:rsidR="00E530C4" w:rsidRPr="009B7096">
        <w:rPr>
          <w:color w:val="auto"/>
        </w:rPr>
        <w:t>ljárásrendek</w:t>
      </w:r>
      <w:bookmarkEnd w:id="103"/>
    </w:p>
    <w:p w14:paraId="14B3C121" w14:textId="77777777" w:rsidR="008C5683" w:rsidRPr="009B7096" w:rsidRDefault="008C5683" w:rsidP="00585E37">
      <w:pPr>
        <w:pStyle w:val="cmsor20"/>
        <w:numPr>
          <w:ilvl w:val="0"/>
          <w:numId w:val="0"/>
        </w:numPr>
        <w:spacing w:line="360" w:lineRule="auto"/>
        <w:ind w:left="426"/>
        <w:jc w:val="both"/>
        <w:rPr>
          <w:color w:val="auto"/>
        </w:rPr>
      </w:pPr>
      <w:bookmarkStart w:id="104" w:name="_Toc125465580"/>
      <w:r w:rsidRPr="009B7096">
        <w:rPr>
          <w:color w:val="auto"/>
        </w:rPr>
        <w:t>7.1. A rendkívüli esemény, bombariadó stb. esetén szükséges teendők</w:t>
      </w:r>
      <w:bookmarkEnd w:id="104"/>
    </w:p>
    <w:p w14:paraId="4F04C1DD" w14:textId="77777777" w:rsidR="008C5683" w:rsidRPr="009B7096" w:rsidRDefault="008C5683" w:rsidP="00585E37">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 rendkívüli esemény az, amely az iskola dolgozóinak és tanulóinak biztonságát és egészségét, valamint az intézmények épületét, felszerelését veszélyezteti. Rendkívüli eseménynek minősül különösen:</w:t>
      </w:r>
    </w:p>
    <w:p w14:paraId="048E21F1" w14:textId="77777777" w:rsidR="008C5683" w:rsidRPr="009B7096" w:rsidRDefault="008C5683" w:rsidP="00585E37">
      <w:pPr>
        <w:pStyle w:val="Listaszerbekezds"/>
        <w:numPr>
          <w:ilvl w:val="1"/>
          <w:numId w:val="5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tűz,</w:t>
      </w:r>
    </w:p>
    <w:p w14:paraId="5BB8C82E" w14:textId="003798B8" w:rsidR="008C5683" w:rsidRPr="009B7096" w:rsidRDefault="008C5683" w:rsidP="00585E37">
      <w:pPr>
        <w:pStyle w:val="Listaszerbekezds"/>
        <w:numPr>
          <w:ilvl w:val="1"/>
          <w:numId w:val="5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robbantással történő fenyegetés</w:t>
      </w:r>
      <w:r w:rsidR="007D3DBB">
        <w:rPr>
          <w:rFonts w:ascii="Times New Roman" w:hAnsi="Times New Roman" w:cs="Times New Roman"/>
          <w:sz w:val="24"/>
          <w:szCs w:val="24"/>
        </w:rPr>
        <w:t>,</w:t>
      </w:r>
    </w:p>
    <w:p w14:paraId="5AE47E4D" w14:textId="0EAA07BF" w:rsidR="008C5683" w:rsidRPr="009B7096" w:rsidRDefault="008C5683" w:rsidP="00585E37">
      <w:pPr>
        <w:pStyle w:val="Listaszerbekezds"/>
        <w:numPr>
          <w:ilvl w:val="1"/>
          <w:numId w:val="5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természeti katasztrófa (pl. villámcsapás, földrengés, belvíz, hóakadály)</w:t>
      </w:r>
      <w:r w:rsidR="007D3DBB">
        <w:rPr>
          <w:rFonts w:ascii="Times New Roman" w:hAnsi="Times New Roman" w:cs="Times New Roman"/>
          <w:sz w:val="24"/>
          <w:szCs w:val="24"/>
        </w:rPr>
        <w:t>.</w:t>
      </w:r>
    </w:p>
    <w:p w14:paraId="0ACE37E7" w14:textId="77777777" w:rsidR="008C5683" w:rsidRPr="009B7096" w:rsidRDefault="008C5683" w:rsidP="007D3DBB">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Amennyiben az intézmény bármely dolgozójának vagy tanulójának az intézmény épületeit vagy a benne tartózkodó személyek biztonságát fenyegető rendkívüli eseményre utaló tény jut tudomására, köteles azt azonnal jelenteni az igazgatónak, illetve az intézkedésre jogosult felelős vezetőnek.</w:t>
      </w:r>
    </w:p>
    <w:p w14:paraId="244349EC" w14:textId="77777777" w:rsidR="008C5683" w:rsidRPr="009B7096" w:rsidRDefault="008C5683" w:rsidP="00585E37">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Rendkívüli esemény esetén intézkedésre jogosult felelős vezetők:</w:t>
      </w:r>
    </w:p>
    <w:p w14:paraId="4477B4A2" w14:textId="2BF7E402" w:rsidR="008C5683" w:rsidRPr="009B7096" w:rsidRDefault="008C5683" w:rsidP="00585E37">
      <w:pPr>
        <w:pStyle w:val="Listaszerbekezds"/>
        <w:numPr>
          <w:ilvl w:val="0"/>
          <w:numId w:val="5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igazgató</w:t>
      </w:r>
      <w:r w:rsidR="007D3DBB">
        <w:rPr>
          <w:rFonts w:ascii="Times New Roman" w:hAnsi="Times New Roman" w:cs="Times New Roman"/>
          <w:sz w:val="24"/>
          <w:szCs w:val="24"/>
        </w:rPr>
        <w:t>,</w:t>
      </w:r>
    </w:p>
    <w:p w14:paraId="3F5972C8" w14:textId="5FF2EE5A" w:rsidR="008C5683" w:rsidRPr="009B7096" w:rsidRDefault="008C5683" w:rsidP="00585E37">
      <w:pPr>
        <w:pStyle w:val="Listaszerbekezds"/>
        <w:numPr>
          <w:ilvl w:val="0"/>
          <w:numId w:val="5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igazgatóhelyettesek</w:t>
      </w:r>
      <w:r w:rsidR="007D3DBB">
        <w:rPr>
          <w:rFonts w:ascii="Times New Roman" w:hAnsi="Times New Roman" w:cs="Times New Roman"/>
          <w:sz w:val="24"/>
          <w:szCs w:val="24"/>
        </w:rPr>
        <w:t>,</w:t>
      </w:r>
    </w:p>
    <w:p w14:paraId="65954AE1" w14:textId="77777777" w:rsidR="008C5683" w:rsidRPr="009B7096" w:rsidRDefault="008C5683" w:rsidP="00585E37">
      <w:pPr>
        <w:pStyle w:val="Listaszerbekezds"/>
        <w:numPr>
          <w:ilvl w:val="0"/>
          <w:numId w:val="5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tűz- baleset- és munkavédelmi felelőse.</w:t>
      </w:r>
    </w:p>
    <w:p w14:paraId="2B668CFB" w14:textId="7D992973" w:rsidR="008C5683" w:rsidRPr="009B7096" w:rsidRDefault="008C5683" w:rsidP="007D3DBB">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Az épületek kiürítését igénylő rendkívüli esemény esetén az iskolai csengő hosszantartó, rövid, szaggatott működtetésével kell jelezni. Egyidejűleg az iskolarádióban, illetve a folyosón, a tanteremben, az ügyeletes vezető, az ügyeletes tanár és az órát tartó tanár szóban is tájékoztatást adnak a további teendőkről. Az iskola épületeit minden tanulónak</w:t>
      </w:r>
      <w:r w:rsidR="00970198">
        <w:rPr>
          <w:rFonts w:ascii="Times New Roman" w:hAnsi="Times New Roman" w:cs="Times New Roman"/>
          <w:sz w:val="24"/>
          <w:szCs w:val="24"/>
        </w:rPr>
        <w:t>/képzésben résztvevőnek</w:t>
      </w:r>
      <w:r w:rsidRPr="009B7096">
        <w:rPr>
          <w:rFonts w:ascii="Times New Roman" w:hAnsi="Times New Roman" w:cs="Times New Roman"/>
          <w:sz w:val="24"/>
          <w:szCs w:val="24"/>
        </w:rPr>
        <w:t xml:space="preserve"> és dolgozónak – a Tűzriadó terv szerinti sorrendben - a legrövidebb időn belül el kell hagynia. A gyülekezésre kijelölt terület az udvar. Az egyes épületekből a következő területre kell vonulni: “A” és “B” épületekből a </w:t>
      </w:r>
      <w:proofErr w:type="spellStart"/>
      <w:r w:rsidRPr="009B7096">
        <w:rPr>
          <w:rFonts w:ascii="Times New Roman" w:hAnsi="Times New Roman" w:cs="Times New Roman"/>
          <w:sz w:val="24"/>
          <w:szCs w:val="24"/>
        </w:rPr>
        <w:t>a</w:t>
      </w:r>
      <w:proofErr w:type="spellEnd"/>
      <w:r w:rsidRPr="009B7096">
        <w:rPr>
          <w:rFonts w:ascii="Times New Roman" w:hAnsi="Times New Roman" w:cs="Times New Roman"/>
          <w:sz w:val="24"/>
          <w:szCs w:val="24"/>
        </w:rPr>
        <w:t xml:space="preserve"> “B” épület előtti kézilabda pályára, a “D” és “M” épületekből a kollégium előtti kézilabda pályára.</w:t>
      </w:r>
      <w:r w:rsidR="007D3DBB">
        <w:rPr>
          <w:rFonts w:ascii="Times New Roman" w:hAnsi="Times New Roman" w:cs="Times New Roman"/>
          <w:sz w:val="24"/>
          <w:szCs w:val="24"/>
        </w:rPr>
        <w:t xml:space="preserve"> </w:t>
      </w:r>
      <w:r w:rsidRPr="009B7096">
        <w:rPr>
          <w:rFonts w:ascii="Times New Roman" w:hAnsi="Times New Roman" w:cs="Times New Roman"/>
          <w:sz w:val="24"/>
          <w:szCs w:val="24"/>
        </w:rPr>
        <w:t>Minden esetben úgy kell elhelyezkedni a gyülekező helyeken, hogy minél távolabb legyenek a tűztől</w:t>
      </w:r>
      <w:r w:rsidR="007D3DBB">
        <w:rPr>
          <w:rFonts w:ascii="Times New Roman" w:hAnsi="Times New Roman" w:cs="Times New Roman"/>
          <w:sz w:val="24"/>
          <w:szCs w:val="24"/>
        </w:rPr>
        <w:t>,</w:t>
      </w:r>
      <w:r w:rsidRPr="009B7096">
        <w:rPr>
          <w:rFonts w:ascii="Times New Roman" w:hAnsi="Times New Roman" w:cs="Times New Roman"/>
          <w:sz w:val="24"/>
          <w:szCs w:val="24"/>
        </w:rPr>
        <w:t xml:space="preserve"> illetve a tűz oltását, a mentési munkálatokat ne akadályozzák.</w:t>
      </w:r>
    </w:p>
    <w:p w14:paraId="183B3A99" w14:textId="77777777" w:rsidR="008C5683" w:rsidRPr="009B7096" w:rsidRDefault="008C5683" w:rsidP="005C0ED4">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 felügyelő tanárok kötelesek az osztályokat a gyülekezési helyen sorakoztatni (tanulókat megszámolni), a tanulók kíséretét és felügyeletét ellátni, a tanulócsoportokkal a gyülekezőhelyen tartózkodni. A hatósági személyek, az ügyeletes vezető, a karbantartók és a portás kivételével az épületben senki sem tartózkodhat.</w:t>
      </w:r>
    </w:p>
    <w:p w14:paraId="3343C903"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lastRenderedPageBreak/>
        <w:t>A kijelölt helyen kell megvárni, amíg a felelős személy engedélyezi az épület újbóli birtokbavételét. A veszélyhelyzet megszűnésének jelzése folyamatos csengetéssel és szóbeli közléssel történik.</w:t>
      </w:r>
    </w:p>
    <w:p w14:paraId="4A83523A" w14:textId="77777777" w:rsidR="008C5683" w:rsidRPr="009B7096" w:rsidRDefault="008C5683" w:rsidP="00585E37">
      <w:pPr>
        <w:pStyle w:val="Cmsor3"/>
        <w:spacing w:line="360" w:lineRule="auto"/>
        <w:jc w:val="both"/>
        <w:rPr>
          <w:color w:val="auto"/>
        </w:rPr>
      </w:pPr>
      <w:bookmarkStart w:id="105" w:name="_Toc125465581"/>
      <w:r w:rsidRPr="009B7096">
        <w:rPr>
          <w:color w:val="auto"/>
        </w:rPr>
        <w:t>7.1.1. Tűz, tűzvész</w:t>
      </w:r>
      <w:bookmarkEnd w:id="105"/>
    </w:p>
    <w:p w14:paraId="2AF6689E"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Tűz esetén az iskola tűzvédelmi, ill. tűzriadó tervének megfelelően kell eljárni. A jelzés, a kiürítés és a visszatérés a 7.1. pont szerint történik. Tűz esetén abból az épületből, arról a szintről kell megkezdeni a levonulást, ahol a tűz keletkezett, vagy közvetlenül, vagy közvetve veszélyeztet. Ezután a következő sorrendet kell követni: alagsor, földszint, I. emelet, II emelet.</w:t>
      </w:r>
    </w:p>
    <w:p w14:paraId="4A183E4E" w14:textId="77777777" w:rsidR="008C5683" w:rsidRPr="009B7096" w:rsidRDefault="008C5683" w:rsidP="00585E37">
      <w:pPr>
        <w:pStyle w:val="Cmsor3"/>
        <w:spacing w:line="360" w:lineRule="auto"/>
        <w:jc w:val="both"/>
        <w:rPr>
          <w:color w:val="auto"/>
        </w:rPr>
      </w:pPr>
      <w:bookmarkStart w:id="106" w:name="_Toc125465582"/>
      <w:r w:rsidRPr="009B7096">
        <w:rPr>
          <w:color w:val="auto"/>
        </w:rPr>
        <w:t>7.1.2. Járványveszély (pandémia)</w:t>
      </w:r>
      <w:bookmarkEnd w:id="106"/>
    </w:p>
    <w:p w14:paraId="1F1B0610"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Az iskola pandémia esetén mindenkor az illetékes minisztérium és a fenntartó által ajánlott eljárásrendje szerint jár el, illetve készíti el a saját eljárásrendjét.</w:t>
      </w:r>
    </w:p>
    <w:p w14:paraId="6AC4517A"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COVID-19-es koronavírus okozta 2020-as pandémia esetében arra vonatkozó intézkedési tervet dolgoztunk ki.</w:t>
      </w:r>
    </w:p>
    <w:p w14:paraId="0876A1F8"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Az eljárásrendet, illetve annak változásait az iskolai honlapon tesszük közzé.</w:t>
      </w:r>
    </w:p>
    <w:p w14:paraId="4A30691B" w14:textId="77777777" w:rsidR="008C5683" w:rsidRPr="009B7096" w:rsidRDefault="008C5683" w:rsidP="00585E37">
      <w:pPr>
        <w:pStyle w:val="Cmsor3"/>
        <w:spacing w:line="360" w:lineRule="auto"/>
        <w:jc w:val="both"/>
        <w:rPr>
          <w:color w:val="auto"/>
        </w:rPr>
      </w:pPr>
      <w:bookmarkStart w:id="107" w:name="_Toc125465583"/>
      <w:r w:rsidRPr="009B7096">
        <w:rPr>
          <w:color w:val="auto"/>
        </w:rPr>
        <w:t>7.1.3. Bombariadó</w:t>
      </w:r>
      <w:bookmarkEnd w:id="107"/>
    </w:p>
    <w:p w14:paraId="3E3D0B9F" w14:textId="77777777" w:rsidR="008C5683" w:rsidRPr="009B7096" w:rsidRDefault="008C5683" w:rsidP="005C0ED4">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Ha az iskola telefonon vagy a rendőrség útján értesítést kap arról, hogy az épületben bombát helyeztek el, azonnal tudatni kell az igazgatóval és az ügyeletes vezetővel, akik a további teendőkről rendelkeznek. A jelzés kiürítés, visszatérés a 6.1 pont szerint kell végrehajtani.</w:t>
      </w:r>
    </w:p>
    <w:p w14:paraId="46F3B24C" w14:textId="3CDACB11" w:rsidR="008C5683" w:rsidRPr="009B7096" w:rsidRDefault="008C5683" w:rsidP="00585E37">
      <w:pPr>
        <w:pStyle w:val="cmsor20"/>
        <w:numPr>
          <w:ilvl w:val="0"/>
          <w:numId w:val="0"/>
        </w:numPr>
        <w:spacing w:line="360" w:lineRule="auto"/>
        <w:ind w:left="426"/>
        <w:jc w:val="both"/>
        <w:rPr>
          <w:color w:val="auto"/>
        </w:rPr>
      </w:pPr>
      <w:bookmarkStart w:id="108" w:name="_Toc125465584"/>
      <w:r w:rsidRPr="009B7096">
        <w:rPr>
          <w:color w:val="auto"/>
        </w:rPr>
        <w:t>7.2. A gyermekek, tanulók</w:t>
      </w:r>
      <w:r w:rsidR="00970198">
        <w:rPr>
          <w:color w:val="auto"/>
        </w:rPr>
        <w:t>/képzésben résztvevők</w:t>
      </w:r>
      <w:r w:rsidRPr="009B7096">
        <w:rPr>
          <w:color w:val="auto"/>
        </w:rPr>
        <w:t xml:space="preserve"> egészségét veszélyeztető helyzetek kezelésére irányuló eljárásrend</w:t>
      </w:r>
      <w:bookmarkEnd w:id="108"/>
    </w:p>
    <w:p w14:paraId="0E0BD7CB" w14:textId="77777777" w:rsidR="008C5683" w:rsidRPr="009B7096" w:rsidRDefault="008C5683" w:rsidP="00585E37">
      <w:pPr>
        <w:pStyle w:val="Cmsor3"/>
        <w:spacing w:line="360" w:lineRule="auto"/>
        <w:jc w:val="both"/>
        <w:rPr>
          <w:color w:val="auto"/>
        </w:rPr>
      </w:pPr>
      <w:bookmarkStart w:id="109" w:name="_Toc125465585"/>
      <w:r w:rsidRPr="009B7096">
        <w:rPr>
          <w:color w:val="auto"/>
        </w:rPr>
        <w:t>7.2.1.Az épületek bármelyikének olyan sérülése, amelyik az állékonyságot veszélyeztetik (robbanás, földrengés, villámcsapás, árvíz…)</w:t>
      </w:r>
      <w:bookmarkEnd w:id="109"/>
    </w:p>
    <w:p w14:paraId="7762337A"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 kiürítés azonnali megkezdése a 7.1. pont szerint. Amennyiben személyi sérülés is történt akkor a mentés elsősegélynyújtás megkezdése, mentők értesítése. Az illetékes hatóságok, a Szakképzési Centrum tájékoztatása. Amennyiben szükséges lehet későbbi </w:t>
      </w:r>
      <w:proofErr w:type="spellStart"/>
      <w:r w:rsidRPr="009B7096">
        <w:rPr>
          <w:rFonts w:ascii="Times New Roman" w:hAnsi="Times New Roman" w:cs="Times New Roman"/>
          <w:sz w:val="24"/>
          <w:szCs w:val="24"/>
        </w:rPr>
        <w:t>kivizsgálhatóság</w:t>
      </w:r>
      <w:proofErr w:type="spellEnd"/>
      <w:r w:rsidRPr="009B7096">
        <w:rPr>
          <w:rFonts w:ascii="Times New Roman" w:hAnsi="Times New Roman" w:cs="Times New Roman"/>
          <w:sz w:val="24"/>
          <w:szCs w:val="24"/>
        </w:rPr>
        <w:t>, akkor annak érdekében a helyszínt a szükségesnél nagyobb mértékben nem szabad megváltoztatni.</w:t>
      </w:r>
    </w:p>
    <w:p w14:paraId="0D5DBA06" w14:textId="77777777" w:rsidR="008C5683" w:rsidRPr="009B7096" w:rsidRDefault="008C5683" w:rsidP="00585E37">
      <w:pPr>
        <w:pStyle w:val="Cmsor3"/>
        <w:spacing w:line="360" w:lineRule="auto"/>
        <w:jc w:val="both"/>
        <w:rPr>
          <w:color w:val="auto"/>
        </w:rPr>
      </w:pPr>
      <w:bookmarkStart w:id="110" w:name="_Toc125465586"/>
      <w:r w:rsidRPr="009B7096">
        <w:rPr>
          <w:color w:val="auto"/>
        </w:rPr>
        <w:lastRenderedPageBreak/>
        <w:t>7.2.2. Olyan helyzetek, amikor a tanítás nem kezdhető meg, vagy nem folytatható (jelentős idejű áramkimaradás, rendkívüli időjárási viszonyok, fűtés meghibásodása…)</w:t>
      </w:r>
      <w:bookmarkEnd w:id="110"/>
    </w:p>
    <w:p w14:paraId="5FB61E77"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Amennyiben tanítás nem kezdhető meg, vagy nem folytatható zavartalanul, az igazgató a Szakképzési Centrum főigazgatójának engedélyével elrendelheti a tanítás teljes vagy részleges szüneteltetését. </w:t>
      </w:r>
    </w:p>
    <w:p w14:paraId="04070F07" w14:textId="02FC72C5" w:rsidR="008C5683" w:rsidRPr="009B7096" w:rsidRDefault="008C5683" w:rsidP="00585E37">
      <w:pPr>
        <w:pStyle w:val="Cmsor3"/>
        <w:spacing w:line="360" w:lineRule="auto"/>
        <w:jc w:val="both"/>
        <w:rPr>
          <w:color w:val="auto"/>
        </w:rPr>
      </w:pPr>
      <w:bookmarkStart w:id="111" w:name="_Toc125465587"/>
      <w:r w:rsidRPr="009B7096">
        <w:rPr>
          <w:color w:val="auto"/>
        </w:rPr>
        <w:t>7.2.3. Olyan helyzetek, amikor a tanulók</w:t>
      </w:r>
      <w:r w:rsidR="00970198">
        <w:rPr>
          <w:color w:val="auto"/>
        </w:rPr>
        <w:t>/képzésben résztvevők</w:t>
      </w:r>
      <w:r w:rsidRPr="009B7096">
        <w:rPr>
          <w:color w:val="auto"/>
        </w:rPr>
        <w:t>, dolgozók hazautazása nem biztosított (rendkívüli időjárási viszonyok, közlekedési problémák…)</w:t>
      </w:r>
      <w:bookmarkEnd w:id="111"/>
    </w:p>
    <w:p w14:paraId="1DD83232"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Intézkedni kell az érintettek ideiglenes elszállásolásáról. Ennek helye a tornaterem. Szükség esetén felhasználhatók a tornaszőnyegek és az iskola egyéb felszerelései.</w:t>
      </w:r>
    </w:p>
    <w:p w14:paraId="4EF3C000" w14:textId="77777777" w:rsidR="008C5683" w:rsidRPr="009B7096" w:rsidRDefault="008C5683" w:rsidP="00585E37">
      <w:pPr>
        <w:pStyle w:val="Cmsor3"/>
        <w:spacing w:line="360" w:lineRule="auto"/>
        <w:jc w:val="both"/>
        <w:rPr>
          <w:color w:val="auto"/>
        </w:rPr>
      </w:pPr>
      <w:bookmarkStart w:id="112" w:name="_Toc125465588"/>
      <w:r w:rsidRPr="009B7096">
        <w:rPr>
          <w:color w:val="auto"/>
        </w:rPr>
        <w:t>7.2.4. Ivóvíz szennyezettsége, mérgezése</w:t>
      </w:r>
      <w:bookmarkEnd w:id="112"/>
    </w:p>
    <w:p w14:paraId="7819B077" w14:textId="2015D3CE"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w:t>
      </w:r>
      <w:r w:rsidR="00970198">
        <w:rPr>
          <w:rFonts w:ascii="Times New Roman" w:hAnsi="Times New Roman" w:cs="Times New Roman"/>
          <w:sz w:val="24"/>
          <w:szCs w:val="24"/>
        </w:rPr>
        <w:t xml:space="preserve"> </w:t>
      </w:r>
      <w:r w:rsidRPr="009B7096">
        <w:rPr>
          <w:rFonts w:ascii="Times New Roman" w:hAnsi="Times New Roman" w:cs="Times New Roman"/>
          <w:sz w:val="24"/>
          <w:szCs w:val="24"/>
        </w:rPr>
        <w:t>vezető gondoskodik arról, hogy az eseményről minden tanuló</w:t>
      </w:r>
      <w:r w:rsidR="00970198">
        <w:rPr>
          <w:rFonts w:ascii="Times New Roman" w:hAnsi="Times New Roman" w:cs="Times New Roman"/>
          <w:sz w:val="24"/>
          <w:szCs w:val="24"/>
        </w:rPr>
        <w:t>/képzésben résztvevő</w:t>
      </w:r>
      <w:r w:rsidRPr="009B7096">
        <w:rPr>
          <w:rFonts w:ascii="Times New Roman" w:hAnsi="Times New Roman" w:cs="Times New Roman"/>
          <w:sz w:val="24"/>
          <w:szCs w:val="24"/>
        </w:rPr>
        <w:t xml:space="preserve"> és dolgozó értesüljön. A vízszolgáltatást a főcsap elzárásával a veszély elhárulásáig meg kell szüntetni, a véletlen balesetek elkerülése érdekében.</w:t>
      </w:r>
    </w:p>
    <w:p w14:paraId="0C93B7B9" w14:textId="77777777" w:rsidR="008C5683" w:rsidRPr="009B7096" w:rsidRDefault="008C5683" w:rsidP="00585E37">
      <w:pPr>
        <w:pStyle w:val="Cmsor3"/>
        <w:spacing w:line="360" w:lineRule="auto"/>
        <w:jc w:val="both"/>
        <w:rPr>
          <w:color w:val="auto"/>
        </w:rPr>
      </w:pPr>
      <w:bookmarkStart w:id="113" w:name="_Toc125465589"/>
      <w:r w:rsidRPr="009B7096">
        <w:rPr>
          <w:color w:val="auto"/>
        </w:rPr>
        <w:t>7.2.5. Levegő jelentős szennyezettsége</w:t>
      </w:r>
      <w:bookmarkEnd w:id="113"/>
    </w:p>
    <w:p w14:paraId="19FBFCAA"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Amennyiben a levegő szennyezettsége eléri a szmog riadó elrendeléséhez szükséges mértéket, és a hatóságok ténylegesen elrendelik a szmog riadót, az iskola működését annak megfelelően kell korlátozni.</w:t>
      </w:r>
    </w:p>
    <w:p w14:paraId="7318D208" w14:textId="77777777" w:rsidR="008C5683" w:rsidRPr="009B7096" w:rsidRDefault="008C5683" w:rsidP="00585E37">
      <w:pPr>
        <w:pStyle w:val="Cmsor3"/>
        <w:spacing w:line="360" w:lineRule="auto"/>
        <w:jc w:val="both"/>
        <w:rPr>
          <w:color w:val="auto"/>
        </w:rPr>
      </w:pPr>
      <w:bookmarkStart w:id="114" w:name="_Toc125465590"/>
      <w:r w:rsidRPr="009B7096">
        <w:rPr>
          <w:color w:val="auto"/>
        </w:rPr>
        <w:t>7.2.6. Rablás, betörés, nagy értékű lopások, súlyos kimenetelű verekedések</w:t>
      </w:r>
      <w:bookmarkEnd w:id="114"/>
    </w:p>
    <w:p w14:paraId="1A3E79AA" w14:textId="77777777" w:rsidR="008C5683" w:rsidRPr="009B7096" w:rsidRDefault="008C5683"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Az esemény felfedezését követően lehetőség szerint biztosítani kell a helyszín sértetlenségét, és haladéktalanul értesíteni kell a rendőrséget. A további teendőkről a rendőrség intézkedik. Amennyiben személyi sérülés történt, annak jellegétől függően kell a sérülte(</w:t>
      </w:r>
      <w:proofErr w:type="spellStart"/>
      <w:r w:rsidRPr="009B7096">
        <w:rPr>
          <w:rFonts w:ascii="Times New Roman" w:hAnsi="Times New Roman" w:cs="Times New Roman"/>
          <w:sz w:val="24"/>
          <w:szCs w:val="24"/>
        </w:rPr>
        <w:t>ke</w:t>
      </w:r>
      <w:proofErr w:type="spellEnd"/>
      <w:r w:rsidRPr="009B7096">
        <w:rPr>
          <w:rFonts w:ascii="Times New Roman" w:hAnsi="Times New Roman" w:cs="Times New Roman"/>
          <w:sz w:val="24"/>
          <w:szCs w:val="24"/>
        </w:rPr>
        <w:t>)t ellátni, ill. az iskolaorvost és/vagy a mentőket értesíteni. Jegyzőkönyvet minden esetben fel kell venni. A cselekményben résztvevők felelősségre vonása az esemény súlyosságától függően a hatóság (bíróság), illetőleg az iskolavezetés jogkörébe tartozik.</w:t>
      </w:r>
    </w:p>
    <w:p w14:paraId="69CE32DE" w14:textId="77777777" w:rsidR="008C5683" w:rsidRPr="009B7096" w:rsidRDefault="008C5683" w:rsidP="00585E37">
      <w:pPr>
        <w:pStyle w:val="Cmsor3"/>
        <w:spacing w:line="360" w:lineRule="auto"/>
        <w:jc w:val="both"/>
        <w:rPr>
          <w:color w:val="auto"/>
        </w:rPr>
      </w:pPr>
      <w:bookmarkStart w:id="115" w:name="_Toc125465591"/>
      <w:r w:rsidRPr="009B7096">
        <w:rPr>
          <w:color w:val="auto"/>
        </w:rPr>
        <w:t>7.2.7. Intézményen belüli súlyos balesetek, mérgezések</w:t>
      </w:r>
      <w:bookmarkEnd w:id="115"/>
    </w:p>
    <w:p w14:paraId="26824CC3" w14:textId="77777777" w:rsidR="008C5683" w:rsidRPr="009B7096" w:rsidRDefault="008C5683" w:rsidP="005C0ED4">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 sérülte(</w:t>
      </w:r>
      <w:proofErr w:type="spellStart"/>
      <w:r w:rsidRPr="009B7096">
        <w:rPr>
          <w:rFonts w:ascii="Times New Roman" w:hAnsi="Times New Roman" w:cs="Times New Roman"/>
          <w:sz w:val="24"/>
          <w:szCs w:val="24"/>
        </w:rPr>
        <w:t>ke</w:t>
      </w:r>
      <w:proofErr w:type="spellEnd"/>
      <w:r w:rsidRPr="009B7096">
        <w:rPr>
          <w:rFonts w:ascii="Times New Roman" w:hAnsi="Times New Roman" w:cs="Times New Roman"/>
          <w:sz w:val="24"/>
          <w:szCs w:val="24"/>
        </w:rPr>
        <w:t xml:space="preserve">)t a sérülésnek megfelelően elsősegélyben kell részesíteni, és gondoskodni kell a mielőbbi szakszerű orvosi ellátásról (iskolaorvos és/vagy mentők értesítésével vagy egyéb módon). A baleset </w:t>
      </w:r>
      <w:proofErr w:type="spellStart"/>
      <w:r w:rsidRPr="009B7096">
        <w:rPr>
          <w:rFonts w:ascii="Times New Roman" w:hAnsi="Times New Roman" w:cs="Times New Roman"/>
          <w:sz w:val="24"/>
          <w:szCs w:val="24"/>
        </w:rPr>
        <w:t>kivizsgálhatósága</w:t>
      </w:r>
      <w:proofErr w:type="spellEnd"/>
      <w:r w:rsidRPr="009B7096">
        <w:rPr>
          <w:rFonts w:ascii="Times New Roman" w:hAnsi="Times New Roman" w:cs="Times New Roman"/>
          <w:sz w:val="24"/>
          <w:szCs w:val="24"/>
        </w:rPr>
        <w:t xml:space="preserve"> érdekében a baleseti helyszínt a szükségesnél nagyobb mértékben nem szabad megváltoztatni. Mindennemű súlyos baleset esetén értesíteni kell az ügyeletes igazgatóhelyettest és a sérült státuszától függően az iskolát felügyelő szervet, illetőleg az OMMF területileg illetékes szervét is. Ha a mérgezés oka ismeretes, annak megfelelően kell a </w:t>
      </w:r>
      <w:proofErr w:type="spellStart"/>
      <w:r w:rsidRPr="009B7096">
        <w:rPr>
          <w:rFonts w:ascii="Times New Roman" w:hAnsi="Times New Roman" w:cs="Times New Roman"/>
          <w:sz w:val="24"/>
          <w:szCs w:val="24"/>
        </w:rPr>
        <w:lastRenderedPageBreak/>
        <w:t>mérgezette</w:t>
      </w:r>
      <w:proofErr w:type="spellEnd"/>
      <w:r w:rsidRPr="009B7096">
        <w:rPr>
          <w:rFonts w:ascii="Times New Roman" w:hAnsi="Times New Roman" w:cs="Times New Roman"/>
          <w:sz w:val="24"/>
          <w:szCs w:val="24"/>
        </w:rPr>
        <w:t>(</w:t>
      </w:r>
      <w:proofErr w:type="spellStart"/>
      <w:r w:rsidRPr="009B7096">
        <w:rPr>
          <w:rFonts w:ascii="Times New Roman" w:hAnsi="Times New Roman" w:cs="Times New Roman"/>
          <w:sz w:val="24"/>
          <w:szCs w:val="24"/>
        </w:rPr>
        <w:t>ke</w:t>
      </w:r>
      <w:proofErr w:type="spellEnd"/>
      <w:r w:rsidRPr="009B7096">
        <w:rPr>
          <w:rFonts w:ascii="Times New Roman" w:hAnsi="Times New Roman" w:cs="Times New Roman"/>
          <w:sz w:val="24"/>
          <w:szCs w:val="24"/>
        </w:rPr>
        <w:t>)t elsősegélyben részesíteni, és szükség esetén értesíteni kell az iskolaorvost és/vagy a mentőket. Ha a mérgezés oka nem ismeretes, az orvosi ellátás megkezdéséig csak az általánosan szokásos elsősegélyt szabad nyújtani.</w:t>
      </w:r>
    </w:p>
    <w:p w14:paraId="6FC78DB5" w14:textId="77777777" w:rsidR="00E162AE" w:rsidRPr="009B7096" w:rsidRDefault="00E162AE" w:rsidP="00585E37">
      <w:pPr>
        <w:pStyle w:val="cmsor20"/>
        <w:numPr>
          <w:ilvl w:val="0"/>
          <w:numId w:val="0"/>
        </w:numPr>
        <w:spacing w:line="360" w:lineRule="auto"/>
        <w:ind w:left="426"/>
        <w:jc w:val="both"/>
        <w:rPr>
          <w:color w:val="auto"/>
        </w:rPr>
      </w:pPr>
      <w:bookmarkStart w:id="116" w:name="_Toc125465592"/>
      <w:r w:rsidRPr="009B7096">
        <w:rPr>
          <w:color w:val="auto"/>
        </w:rPr>
        <w:t>7.3. A tanulóval szemben lefolytatásra kerülő fegyelmi eljárás részletes szabályai</w:t>
      </w:r>
      <w:bookmarkEnd w:id="116"/>
    </w:p>
    <w:p w14:paraId="559453C9" w14:textId="77777777" w:rsidR="00E162AE" w:rsidRPr="009B7096" w:rsidRDefault="00E162AE" w:rsidP="00585E37">
      <w:pPr>
        <w:pStyle w:val="Cmsor3"/>
        <w:spacing w:line="360" w:lineRule="auto"/>
        <w:jc w:val="both"/>
        <w:rPr>
          <w:color w:val="auto"/>
        </w:rPr>
      </w:pPr>
      <w:bookmarkStart w:id="117" w:name="_Toc125465593"/>
      <w:r w:rsidRPr="009B7096">
        <w:rPr>
          <w:color w:val="auto"/>
        </w:rPr>
        <w:t>7.3.1. A fegyelmi eljárás részletes szabályai</w:t>
      </w:r>
      <w:bookmarkEnd w:id="117"/>
    </w:p>
    <w:p w14:paraId="365F29C0" w14:textId="77777777" w:rsidR="00E162AE" w:rsidRPr="009B7096" w:rsidRDefault="00E162AE"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Ha a tanuló a tanulói jogviszonyából származó kötelességeit vétkesen és súlyosan megszegi, fegyelmi eljárás lefolytatásával fegyelmi büntetésben részesíthető.</w:t>
      </w:r>
    </w:p>
    <w:p w14:paraId="7BD17B85" w14:textId="77777777" w:rsidR="00E162AE" w:rsidRPr="009B7096" w:rsidRDefault="00E162AE"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Fegyelmi büntetések:</w:t>
      </w:r>
    </w:p>
    <w:p w14:paraId="2E7C962D" w14:textId="77777777" w:rsidR="00E162AE" w:rsidRPr="009B7096" w:rsidRDefault="00E162AE" w:rsidP="00585E37">
      <w:pPr>
        <w:pStyle w:val="Listaszerbekezds"/>
        <w:numPr>
          <w:ilvl w:val="0"/>
          <w:numId w:val="6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megrovás</w:t>
      </w:r>
    </w:p>
    <w:p w14:paraId="7C9A15BC" w14:textId="77777777" w:rsidR="00E162AE" w:rsidRPr="009B7096" w:rsidRDefault="00E162AE" w:rsidP="00585E37">
      <w:pPr>
        <w:pStyle w:val="Listaszerbekezds"/>
        <w:numPr>
          <w:ilvl w:val="0"/>
          <w:numId w:val="6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meghatározott kedvezmények, juttatások csökkentése vagy megvonása</w:t>
      </w:r>
    </w:p>
    <w:p w14:paraId="3E40C1E3" w14:textId="77777777" w:rsidR="00E162AE" w:rsidRPr="009B7096" w:rsidRDefault="00E162AE" w:rsidP="00585E37">
      <w:pPr>
        <w:pStyle w:val="Listaszerbekezds"/>
        <w:numPr>
          <w:ilvl w:val="0"/>
          <w:numId w:val="6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áthelyezés másik osztályba, csoportba vagy szakképző intézménybe, illetve köznevelési intézménybe</w:t>
      </w:r>
    </w:p>
    <w:p w14:paraId="555AED37" w14:textId="77777777" w:rsidR="00E162AE" w:rsidRPr="009B7096" w:rsidRDefault="00E162AE" w:rsidP="00585E37">
      <w:pPr>
        <w:pStyle w:val="Listaszerbekezds"/>
        <w:numPr>
          <w:ilvl w:val="0"/>
          <w:numId w:val="6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kizárás a szakképző intézményből</w:t>
      </w:r>
    </w:p>
    <w:p w14:paraId="1C4B4953" w14:textId="77D81D4E" w:rsidR="00E162AE" w:rsidRPr="009B7096" w:rsidRDefault="00E162AE" w:rsidP="005C0ED4">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Az oktatói testület a megrovás fegyelmi büntetést fegyelmi eljárás lefolytatása nélkül is kiszabhat, ha a tényállás megítélése egyszerű és a kötelességszegést a tanuló elismeri.</w:t>
      </w:r>
    </w:p>
    <w:p w14:paraId="0F48AFAD" w14:textId="65B03C1F" w:rsidR="00E162AE" w:rsidRPr="009B7096" w:rsidRDefault="00E162AE" w:rsidP="00585E37">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Az 2019. évi </w:t>
      </w:r>
      <w:proofErr w:type="spellStart"/>
      <w:r w:rsidRPr="009B7096">
        <w:rPr>
          <w:rFonts w:ascii="Times New Roman" w:hAnsi="Times New Roman" w:cs="Times New Roman"/>
          <w:sz w:val="24"/>
          <w:szCs w:val="24"/>
        </w:rPr>
        <w:t>Szkt</w:t>
      </w:r>
      <w:proofErr w:type="spellEnd"/>
      <w:r w:rsidRPr="009B7096">
        <w:rPr>
          <w:rFonts w:ascii="Times New Roman" w:hAnsi="Times New Roman" w:cs="Times New Roman"/>
          <w:sz w:val="24"/>
          <w:szCs w:val="24"/>
        </w:rPr>
        <w:t xml:space="preserve"> 65. §-a és a 12/2020. (II. 7.) Korm. rendeletben foglaltak alapján a</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tanulóval szemben lefolytatott fegyelmi eljárás részletes szabályai a következők:</w:t>
      </w:r>
    </w:p>
    <w:p w14:paraId="72882E00"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Fegyelmi eljárás megindításáról az oktatói testület dönt egyszerű szótöbbséggel, ez a hatáskör nem átruházható.</w:t>
      </w:r>
    </w:p>
    <w:p w14:paraId="6D59B201"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Nem indítható fegyelmi eljárás, ha a kötelességszegés óta már három hónap eltelt.</w:t>
      </w:r>
    </w:p>
    <w:p w14:paraId="250EC1E2"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oktatói testület a tanév elején a testület tagjai közül háromtagú fegyelmi bizottságot választ. A bizottság a tagjai közül elnököt választ. A fegyelmi bizottság jogosult a tanév során a fegyelmi eljárások lefolytatására.</w:t>
      </w:r>
    </w:p>
    <w:p w14:paraId="4230B5C5" w14:textId="420209D5"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 megindításáról a tanulót, a kiskorú tanuló törvényes képviselőjét, a nem iskolai gyakorlati képzés során elkövetett fegyelmi vétség esetén a gyakorlati képzés szervezőjét (a továbbiakban: duális képzőhely),</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 xml:space="preserve">a diákönkormányzatot és amennyiben van a sértettet is - a tanuló terhére rótt kötelességszegés megjelölésével- értesíteni kell. </w:t>
      </w:r>
    </w:p>
    <w:p w14:paraId="61BA2905" w14:textId="34FF5238"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értesítésben meg kell jelölni a fegyelmi tárgyalás időpontját és helyét, azzal a tájékoztatással, hogy a tárgyalást akkor is meg lehet tartani, ha a gazdálkodó szervezet </w:t>
      </w:r>
      <w:r w:rsidRPr="009B7096">
        <w:rPr>
          <w:rFonts w:ascii="Times New Roman" w:hAnsi="Times New Roman" w:cs="Times New Roman"/>
          <w:sz w:val="24"/>
          <w:szCs w:val="24"/>
        </w:rPr>
        <w:lastRenderedPageBreak/>
        <w:t xml:space="preserve">képviselője szabályszerű értesítés ellenére, illetve a tanuló, a szülő vagy a meghatalmazott ismételt szabályszerű meghívás ellenére nem jelenik meg. Tájékoztatni kell a tanulót arról, hogy az eljárásban meghatalmazott is képviselheti. Az értesítést oly módon kell kiküldeni, hogy azt a tanuló, a szülő és képviselőjük külön-külön a tárgyalás előtt legalább nyolc nappal megkapja. </w:t>
      </w:r>
    </w:p>
    <w:p w14:paraId="3DC49895"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 megindításáról szóló tájékoztatásban fel kell hívni a tanuló, kiskorú tanuló esetén a törvényes képviselő figyelmét az egyeztető eljárás igénybevételének lehetőségéről.</w:t>
      </w:r>
    </w:p>
    <w:p w14:paraId="3A1E57F5" w14:textId="634001E6" w:rsidR="00E162AE" w:rsidRPr="009B7096" w:rsidRDefault="00731EE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eljárást</w:t>
      </w:r>
      <w:r w:rsidR="00E162AE" w:rsidRPr="009B7096">
        <w:rPr>
          <w:rFonts w:ascii="Times New Roman" w:hAnsi="Times New Roman" w:cs="Times New Roman"/>
          <w:sz w:val="24"/>
          <w:szCs w:val="24"/>
        </w:rPr>
        <w:t xml:space="preserve"> a megindítástól számított harminc napon belül lehetőleg egy tárgyaláson be kell fejezni. Az eljárás során lehetőséget kell biztosítani arra, hogy a tanuló, a szülő és a képviselőjük, a sértett, a diákönkormányzat képviselője továbbá - a gazdálkodó szervezetet érintő kérdésekben- a gazdálkodó szervezet képviselője az ügyre vonatkozó iratokat megtekinthesse, abba az eljárás során betekinthessen, az abban foglaltakra véleményt nyilváníthasson, és bizonyítási indítvánnyal élhessen.</w:t>
      </w:r>
    </w:p>
    <w:p w14:paraId="392124F3"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tárgyalásról és a bizonyítási eljárásról jegyzőkönyvet kell készíteni, amelyben fel kell tüntetni a tárgyalás helyét, a tárgyaláson hivatalos minőségben részt vevők nevét, az elhangzott nyilatkozatok főbb megállapításait. Szó szerint kell rögzíteni az </w:t>
      </w:r>
      <w:proofErr w:type="spellStart"/>
      <w:r w:rsidRPr="009B7096">
        <w:rPr>
          <w:rFonts w:ascii="Times New Roman" w:hAnsi="Times New Roman" w:cs="Times New Roman"/>
          <w:sz w:val="24"/>
          <w:szCs w:val="24"/>
        </w:rPr>
        <w:t>elhangzottakat</w:t>
      </w:r>
      <w:proofErr w:type="spellEnd"/>
      <w:r w:rsidRPr="009B7096">
        <w:rPr>
          <w:rFonts w:ascii="Times New Roman" w:hAnsi="Times New Roman" w:cs="Times New Roman"/>
          <w:sz w:val="24"/>
          <w:szCs w:val="24"/>
        </w:rPr>
        <w:t>, ha a tárgyalás vezetője szerint ez indokolt, valamint, ha azt a tanuló, a szülő vagy képviselőjük kéri.</w:t>
      </w:r>
    </w:p>
    <w:p w14:paraId="47935B0A"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fegyelmi tárgyalás megkezdésekor a tanulót figyelmeztetni kell jogaira, ezt követően ismertetni kell a terhére rótt kötelességszegést, a rendelkezésre álló bizonyítékokat. </w:t>
      </w:r>
    </w:p>
    <w:p w14:paraId="7B186386"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tárgyaláso</w:t>
      </w:r>
      <w:r w:rsidR="00731EEE" w:rsidRPr="009B7096">
        <w:rPr>
          <w:rFonts w:ascii="Times New Roman" w:hAnsi="Times New Roman" w:cs="Times New Roman"/>
          <w:sz w:val="24"/>
          <w:szCs w:val="24"/>
        </w:rPr>
        <w:t>n a fegyelmi bizottságon kívül részt vesz</w:t>
      </w:r>
      <w:r w:rsidRPr="009B7096">
        <w:rPr>
          <w:rFonts w:ascii="Times New Roman" w:hAnsi="Times New Roman" w:cs="Times New Roman"/>
          <w:sz w:val="24"/>
          <w:szCs w:val="24"/>
        </w:rPr>
        <w:t xml:space="preserve"> az érintett tanuló osztályfőnöke, az iskolapszichológus, valamint a jegyzőkönyv vezetésével megbízott adminisztrátor.</w:t>
      </w:r>
    </w:p>
    <w:p w14:paraId="71AF0429" w14:textId="71E800FA"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tárgyaláson a kiskorú tanuló törvényes gondviselője mindig részt vehet. A tanulót szülője, továbbá meghatalmazottja képviselheti.</w:t>
      </w:r>
    </w:p>
    <w:p w14:paraId="623F9C18" w14:textId="2995C65F"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bizottság köteles a határozathozatalhoz szükséges tényállást tisztázni. Ha ehhez a rendelkezésre álló adatok nem elegendők a tényállás tisztázásához: tanúkat hallgathat meg, iratokat, szakértői véleményt szerezhet be.</w:t>
      </w:r>
    </w:p>
    <w:p w14:paraId="3D5420A8" w14:textId="6C7A682F"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 során törekedni kell minden olyan körülmény feltárására, amely a kötelességszegés elbírálásánál, a fegyelmi büntetés meghozatalánál a tanuló ellen, illetve a tanuló mellett szól.</w:t>
      </w:r>
    </w:p>
    <w:p w14:paraId="5F75A200" w14:textId="2EFBCC89"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 fegyelmi határozatot a fegyelmi tárgyaláson szóban ki kell hirdetni. A kihirdetéskor ismertetni kell a határozat rendelkező részét és a rövid indokolást. Ha az ügy jellege megkívánja, a határozat szóbeli kihirdetését a fegyelmi bizottság legfeljebb nyolc nappal elhalaszthatja.</w:t>
      </w:r>
    </w:p>
    <w:p w14:paraId="3ED4B317" w14:textId="0CE2682F"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határozatot a kihirdetést követő hét napon belül írásban meg kell küldeni a tanulónak, kiskorú tanuló esetén a szülőjének és képviselőjüknek, ha a duális partner az eljárásban részt vett, a duális partnernek is.</w:t>
      </w:r>
    </w:p>
    <w:p w14:paraId="00E75213" w14:textId="64C38054"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elsőfokú határozat ellen a tanuló, kiskorú tanuló esetén a törvényes képviselő nyújthat be fellebbezési kérelmet. A fellebbezést a határozat kézhezvételétől számított tizenöt napon belül kell az elsőfokú fegyelmi jogkör gyakorlójához benyújtani.</w:t>
      </w:r>
    </w:p>
    <w:p w14:paraId="454458C7"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büntetést kiszabó határozat ellen benyújtott kérelmet az elsőfokú fegyelmi jogkör gyakorlója nyolc napon belül köteles továbbítani a másodfokú fegyelmi jogkör gyakorlójához a Szegedi SZC Főigazgatójához. A felterjesztéssel együtt az ügy valamennyi iratát továbbítani kell, az elsőfokú fegyelmi jogkör gyakorlójának az ügyre vonatkozó véleményével ellátva.</w:t>
      </w:r>
    </w:p>
    <w:p w14:paraId="6A0E94C5" w14:textId="3B1F0BA1"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eljárást határozattal meg kell szüntetni, ha a tanuló nem követett el kötelességszegést, vagy a kötelességszegés nem indokolja a fegyelmi büntetés kiszabását, illetve a kötelességszegéstől három hónapnál hosszabb idő telt el, vagy a kötelességszegés ténye, illetve, hogy azt a tanuló követte el, nem bizonyítható.</w:t>
      </w:r>
    </w:p>
    <w:p w14:paraId="4C6E4400" w14:textId="310DF5A8"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Megrovás fegyelmi büntetés esetén a határozatot nem kell írásban megküldeni, ha a fegyelmi büntetést a tanuló kiskorú tanuló esetén a törvényes képviselő is tudomásul vette, a határozat megküldését nem kéri, és a fellebbezési jogáról lemondott.</w:t>
      </w:r>
    </w:p>
    <w:p w14:paraId="3D338632" w14:textId="77777777" w:rsidR="00E162AE" w:rsidRPr="009B7096" w:rsidRDefault="00E162AE" w:rsidP="00585E37">
      <w:pPr>
        <w:pStyle w:val="Listaszerbekezds"/>
        <w:numPr>
          <w:ilvl w:val="0"/>
          <w:numId w:val="6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tárgyalás jegyzőkönyvét a fegyelmi</w:t>
      </w:r>
      <w:r w:rsidR="00731EEE" w:rsidRPr="009B7096">
        <w:rPr>
          <w:rFonts w:ascii="Times New Roman" w:hAnsi="Times New Roman" w:cs="Times New Roman"/>
          <w:sz w:val="24"/>
          <w:szCs w:val="24"/>
        </w:rPr>
        <w:t xml:space="preserve"> eljárás dokumentumaihoz kell </w:t>
      </w:r>
      <w:r w:rsidRPr="009B7096">
        <w:rPr>
          <w:rFonts w:ascii="Times New Roman" w:hAnsi="Times New Roman" w:cs="Times New Roman"/>
          <w:sz w:val="24"/>
          <w:szCs w:val="24"/>
        </w:rPr>
        <w:t>csatolni, az iratot az iskola irattárában kell elhelyezni.</w:t>
      </w:r>
    </w:p>
    <w:p w14:paraId="7CB00FF7" w14:textId="77777777" w:rsidR="00E162AE" w:rsidRPr="009B7096" w:rsidRDefault="00E162AE" w:rsidP="00585E37">
      <w:pPr>
        <w:pStyle w:val="Cmsor3"/>
        <w:spacing w:line="360" w:lineRule="auto"/>
        <w:jc w:val="both"/>
        <w:rPr>
          <w:color w:val="auto"/>
        </w:rPr>
      </w:pPr>
      <w:bookmarkStart w:id="118" w:name="_Toc125465594"/>
      <w:r w:rsidRPr="009B7096">
        <w:rPr>
          <w:color w:val="auto"/>
        </w:rPr>
        <w:t>7.3.2. A fegyelmi eljárást megelőző egyeztető eljárás részletes szabályai</w:t>
      </w:r>
      <w:bookmarkEnd w:id="118"/>
    </w:p>
    <w:p w14:paraId="7ACC0430" w14:textId="39120F2F" w:rsidR="00E162AE" w:rsidRPr="009B7096" w:rsidRDefault="00E162AE"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fegyelmi eljárást a 12/2020.(II.7.) Kormányrendelet 200. §-a alapján egyeztető eljárás előzheti meg, amelynek célja a kötelességszegéshez elvezető események feldolgozása, értékelése, ennek alapján a kötelességszegéssel gyanúsított és a sérelmet elszenvedő tanulók közötti megállapodás létrehozása a sérelem orvoslása érdekében.</w:t>
      </w:r>
    </w:p>
    <w:p w14:paraId="7FC9AC74"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Egyeztető eljárás lefolytatására akkor van lehetőség, ha azzal a sértett, kiskorú sértett esetén a szülő vagy törvényes képviselő (továbbiakban sértett), valamint a kötelességszegő, kiskorú kötelességszegő esetén a szülő vagy törvényes képviselő (továbbiakban kötelességszegő) egyetért.</w:t>
      </w:r>
    </w:p>
    <w:p w14:paraId="76E9EAA1"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 fegyelmi eljárás megindításáról szóló értesítésben fel kell hívni a kötelességszegő és a sértett figyelmét az egyeztető eljárás igénybevételének lehetőségére. A kötelességszegő és a sértett az értesítés kézhezvételétől számított öt tanítási napon belül az értesítéshez csatolt Nyilatkozat visszaküldésével jelentheti be a hozzájárulását egyeztető eljárás lefolytatásához.</w:t>
      </w:r>
    </w:p>
    <w:p w14:paraId="06DB1283" w14:textId="04DD604F"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eljárást folytatni kell, ha az érintettek az egyeztető eljárás lefolytatását nem kérik, továbbá</w:t>
      </w:r>
      <w:r w:rsidR="005C0ED4">
        <w:rPr>
          <w:rFonts w:ascii="Times New Roman" w:hAnsi="Times New Roman" w:cs="Times New Roman"/>
          <w:sz w:val="24"/>
          <w:szCs w:val="24"/>
        </w:rPr>
        <w:t>,</w:t>
      </w:r>
      <w:r w:rsidRPr="009B7096">
        <w:rPr>
          <w:rFonts w:ascii="Times New Roman" w:hAnsi="Times New Roman" w:cs="Times New Roman"/>
          <w:sz w:val="24"/>
          <w:szCs w:val="24"/>
        </w:rPr>
        <w:t xml:space="preserve"> ha a nyilatkozat iskolába történő megérkezéstől számított tíz munkanapon belül az egyeztető eljárás nem vezetett eredményre.</w:t>
      </w:r>
    </w:p>
    <w:p w14:paraId="1D61CDFC"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Amennyiben a kötelességszegő és sértett írásban egyaránt hozzájárult az egyeztető eljárás lefolytatására, a fegyelmi eljárást a sérelem orvoslásához szükséges időre, de legfeljebb három hónapra fel kell függeszteni.</w:t>
      </w:r>
    </w:p>
    <w:p w14:paraId="4C27FE55"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egyeztető eljárás lefolytatásához szükséges feltételek biztosítása a fegyelmi bizottság elnökének feladata. A fegyelmi bizottság elnöke kéri fel az eljárást vezető személyt és az eljárást vezető személyéről</w:t>
      </w:r>
      <w:r w:rsidR="00731EEE" w:rsidRPr="009B7096">
        <w:rPr>
          <w:rFonts w:ascii="Times New Roman" w:hAnsi="Times New Roman" w:cs="Times New Roman"/>
          <w:sz w:val="24"/>
          <w:szCs w:val="24"/>
        </w:rPr>
        <w:t xml:space="preserve"> tájékoztatja az érdekelteket. Kitűzi </w:t>
      </w:r>
      <w:r w:rsidRPr="009B7096">
        <w:rPr>
          <w:rFonts w:ascii="Times New Roman" w:hAnsi="Times New Roman" w:cs="Times New Roman"/>
          <w:sz w:val="24"/>
          <w:szCs w:val="24"/>
        </w:rPr>
        <w:t>-az érdekeltekkel egyeztetett- eljárás időpontját, kiválasztja az eljárás zavartalan lebonyolítására alkalmas helyiséget.</w:t>
      </w:r>
    </w:p>
    <w:p w14:paraId="3554EF27"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egyeztető eljárást csak olyan személ</w:t>
      </w:r>
      <w:r w:rsidR="00731EEE" w:rsidRPr="009B7096">
        <w:rPr>
          <w:rFonts w:ascii="Times New Roman" w:hAnsi="Times New Roman" w:cs="Times New Roman"/>
          <w:sz w:val="24"/>
          <w:szCs w:val="24"/>
        </w:rPr>
        <w:t>y vezethet, akit a sértett és a</w:t>
      </w:r>
      <w:r w:rsidRPr="009B7096">
        <w:rPr>
          <w:rFonts w:ascii="Times New Roman" w:hAnsi="Times New Roman" w:cs="Times New Roman"/>
          <w:sz w:val="24"/>
          <w:szCs w:val="24"/>
        </w:rPr>
        <w:t xml:space="preserve"> kötelességszegő is elfogad.</w:t>
      </w:r>
    </w:p>
    <w:p w14:paraId="166770B4"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egyeztető személy az egyeztető eljárás el</w:t>
      </w:r>
      <w:r w:rsidR="00731EEE" w:rsidRPr="009B7096">
        <w:rPr>
          <w:rFonts w:ascii="Times New Roman" w:hAnsi="Times New Roman" w:cs="Times New Roman"/>
          <w:sz w:val="24"/>
          <w:szCs w:val="24"/>
        </w:rPr>
        <w:t>őtt legalább egy-egy alkalommal</w:t>
      </w:r>
      <w:r w:rsidRPr="009B7096">
        <w:rPr>
          <w:rFonts w:ascii="Times New Roman" w:hAnsi="Times New Roman" w:cs="Times New Roman"/>
          <w:sz w:val="24"/>
          <w:szCs w:val="24"/>
        </w:rPr>
        <w:t xml:space="preserve"> a sértett és a kötelességszegő tanulóval külön-külön egyeztetést folytat, amelynek célja az álláspontok tisztázása és a felek álláspontjának közelítése.</w:t>
      </w:r>
    </w:p>
    <w:p w14:paraId="195B7273" w14:textId="3BC46F32"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egyeztető eljáráson részt</w:t>
      </w:r>
      <w:r w:rsidR="00731EEE" w:rsidRPr="009B7096">
        <w:rPr>
          <w:rFonts w:ascii="Times New Roman" w:hAnsi="Times New Roman" w:cs="Times New Roman"/>
          <w:sz w:val="24"/>
          <w:szCs w:val="24"/>
        </w:rPr>
        <w:t xml:space="preserve"> vesz eljárást vezető személy a</w:t>
      </w:r>
      <w:r w:rsidRPr="009B7096">
        <w:rPr>
          <w:rFonts w:ascii="Times New Roman" w:hAnsi="Times New Roman" w:cs="Times New Roman"/>
          <w:sz w:val="24"/>
          <w:szCs w:val="24"/>
        </w:rPr>
        <w:t xml:space="preserve"> kötelességszegő, (kiskorú tanuló esetén törvényes képviselőjével együtt), a sértett (kiskorú tanuló esetén törvényes képviselőjével együtt), két pártatlan, független, nagykorú személy, akiket mind a sértett, mind az elkövető elfogad. Megfigyelőként részt vehet az iskolapszichológus, a DÖK</w:t>
      </w:r>
      <w:r w:rsidR="005C0ED4">
        <w:rPr>
          <w:rFonts w:ascii="Times New Roman" w:hAnsi="Times New Roman" w:cs="Times New Roman"/>
          <w:sz w:val="24"/>
          <w:szCs w:val="24"/>
        </w:rPr>
        <w:t>,</w:t>
      </w:r>
      <w:r w:rsidRPr="009B7096">
        <w:rPr>
          <w:rFonts w:ascii="Times New Roman" w:hAnsi="Times New Roman" w:cs="Times New Roman"/>
          <w:sz w:val="24"/>
          <w:szCs w:val="24"/>
        </w:rPr>
        <w:t xml:space="preserve"> illetve a szülői szervezet képviselője. Az egyeztető eljáráson a fegyelmi bizottság tagjai nem vehetnek részt.</w:t>
      </w:r>
    </w:p>
    <w:p w14:paraId="64425D13"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eljárás során a jelenlévők a kötelességszegéshez elvezető eseményekről beszélgetnek</w:t>
      </w:r>
      <w:r w:rsidR="00731EEE" w:rsidRPr="009B7096">
        <w:rPr>
          <w:rFonts w:ascii="Times New Roman" w:hAnsi="Times New Roman" w:cs="Times New Roman"/>
          <w:sz w:val="24"/>
          <w:szCs w:val="24"/>
        </w:rPr>
        <w:t>,</w:t>
      </w:r>
      <w:r w:rsidRPr="009B7096">
        <w:rPr>
          <w:rFonts w:ascii="Times New Roman" w:hAnsi="Times New Roman" w:cs="Times New Roman"/>
          <w:sz w:val="24"/>
          <w:szCs w:val="24"/>
        </w:rPr>
        <w:t xml:space="preserve"> azokat áttekintik, értékelik. Az egyeztető eljárás célja a kötelességét megszegő tanuló és a sértett tanuló közötti megállapodás létrehozása a sérelem orvoslása érdekében.</w:t>
      </w:r>
    </w:p>
    <w:p w14:paraId="60F97DB0" w14:textId="79EAA95A"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egyeztető eljárás lezárásakor a sérelem orvoslásáról írásos megállapodás készül, amelyben rögzített jóvátétel és megbánás alkalmas arra, hogy a kötelezettségszegés szankcióját kiváltsa. A megállapodás értelmében a sérelem orvoslásához szükséges </w:t>
      </w:r>
      <w:r w:rsidRPr="009B7096">
        <w:rPr>
          <w:rFonts w:ascii="Times New Roman" w:hAnsi="Times New Roman" w:cs="Times New Roman"/>
          <w:sz w:val="24"/>
          <w:szCs w:val="24"/>
        </w:rPr>
        <w:lastRenderedPageBreak/>
        <w:t>ideig- legfeljebb 3 hónap- a fegyelmi eljárás felfüggesztésre kerül. A megállapodást az érdekelt felek és az egyeztetést vezető személy írják alá.</w:t>
      </w:r>
    </w:p>
    <w:p w14:paraId="5E57B655"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Ha a felfüggesztés ideje alatt a sértett nem kéri a fegyelmi eljárás folytatását, a fegyelmi eljárást meg kell szüntetni. Ha a felfüggesztés ideje alatt a kötelességszegő a vállalt kötelezettségeinek nem tesz eleget, a fegyelmi eljárást le kell folytatni.</w:t>
      </w:r>
    </w:p>
    <w:p w14:paraId="65FABC35"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egyeztető eljárás során jegyzőkönyv vezetésétől el lehet tekinteni, ha a</w:t>
      </w:r>
      <w:r w:rsidR="00731EEE" w:rsidRPr="009B7096">
        <w:rPr>
          <w:rFonts w:ascii="Times New Roman" w:hAnsi="Times New Roman" w:cs="Times New Roman"/>
          <w:sz w:val="24"/>
          <w:szCs w:val="24"/>
        </w:rPr>
        <w:t xml:space="preserve"> </w:t>
      </w:r>
      <w:r w:rsidRPr="009B7096">
        <w:rPr>
          <w:rFonts w:ascii="Times New Roman" w:hAnsi="Times New Roman" w:cs="Times New Roman"/>
          <w:sz w:val="24"/>
          <w:szCs w:val="24"/>
        </w:rPr>
        <w:t>jegyzőkönyv készítéséhez egyik fél sem ragaszkodik.</w:t>
      </w:r>
    </w:p>
    <w:p w14:paraId="5F133B95" w14:textId="77777777" w:rsidR="00E162AE" w:rsidRPr="009B7096"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sérelem orvoslására kötött írásbeli megállapodásban foglaltakat a kötelességszegő tanuló osztályközösségében meg lehet vitatni, illetve nagyobb közösségben (az érintett tanulót tanító szaktanárok, illetve a nevelőtestület előtt) nyilvánosságra lehet hozni.</w:t>
      </w:r>
    </w:p>
    <w:p w14:paraId="7FE1A668" w14:textId="18CB7ACB" w:rsidR="00585E37" w:rsidRDefault="00E162AE" w:rsidP="00585E37">
      <w:pPr>
        <w:pStyle w:val="Listaszerbekezds"/>
        <w:numPr>
          <w:ilvl w:val="0"/>
          <w:numId w:val="6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fegyelmi eljárás kezdeményezésének tényét, az eredményes egyeztető eljárás időpontját az e-naplóban rögzíteni kell. A záradékokban nyomon követhetőnek kell lenni, hogy az eredményes egyeztető eljárás után a fegyelmi eljárás legfeljebb 3 hónapra történő felfüggesztését követően megszüntethető-e a fegyelmi eljárás, vagy a fegyelmi eljárást le kell folytatni.</w:t>
      </w:r>
    </w:p>
    <w:p w14:paraId="51328EBE" w14:textId="77777777" w:rsidR="00585E37" w:rsidRDefault="00585E37">
      <w:pPr>
        <w:rPr>
          <w:rFonts w:ascii="Times New Roman" w:hAnsi="Times New Roman" w:cs="Times New Roman"/>
          <w:sz w:val="24"/>
          <w:szCs w:val="24"/>
        </w:rPr>
      </w:pPr>
      <w:r>
        <w:rPr>
          <w:rFonts w:ascii="Times New Roman" w:hAnsi="Times New Roman" w:cs="Times New Roman"/>
          <w:sz w:val="24"/>
          <w:szCs w:val="24"/>
        </w:rPr>
        <w:br w:type="page"/>
      </w:r>
    </w:p>
    <w:p w14:paraId="0EB9D779" w14:textId="77777777" w:rsidR="00CC4C72" w:rsidRPr="009B7096" w:rsidRDefault="00CC4C72" w:rsidP="005C0ED4">
      <w:pPr>
        <w:pStyle w:val="Cmsor1"/>
        <w:numPr>
          <w:ilvl w:val="0"/>
          <w:numId w:val="0"/>
        </w:numPr>
        <w:spacing w:line="360" w:lineRule="auto"/>
        <w:ind w:left="284"/>
        <w:jc w:val="both"/>
        <w:rPr>
          <w:color w:val="auto"/>
        </w:rPr>
      </w:pPr>
      <w:bookmarkStart w:id="119" w:name="_Toc125465595"/>
      <w:r w:rsidRPr="009B7096">
        <w:rPr>
          <w:color w:val="auto"/>
        </w:rPr>
        <w:lastRenderedPageBreak/>
        <w:t>8. Egyéb</w:t>
      </w:r>
      <w:bookmarkEnd w:id="119"/>
    </w:p>
    <w:p w14:paraId="0A8C01D2" w14:textId="77777777" w:rsidR="00CC4C72" w:rsidRPr="009B7096" w:rsidRDefault="00CC4C72" w:rsidP="005C0ED4">
      <w:pPr>
        <w:pStyle w:val="cmsor20"/>
        <w:numPr>
          <w:ilvl w:val="0"/>
          <w:numId w:val="0"/>
        </w:numPr>
        <w:spacing w:line="360" w:lineRule="auto"/>
        <w:ind w:left="426"/>
        <w:jc w:val="both"/>
        <w:rPr>
          <w:color w:val="auto"/>
        </w:rPr>
      </w:pPr>
      <w:bookmarkStart w:id="120" w:name="_Toc125465596"/>
      <w:r w:rsidRPr="009B7096">
        <w:rPr>
          <w:color w:val="auto"/>
        </w:rPr>
        <w:t>8.1. Az iskolai tankönyvellátás elvei</w:t>
      </w:r>
      <w:bookmarkEnd w:id="120"/>
    </w:p>
    <w:p w14:paraId="382E85FE" w14:textId="77777777" w:rsidR="00CC4C72" w:rsidRPr="009B7096" w:rsidRDefault="00CC4C72" w:rsidP="005C0ED4">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 iskolai tankönyvrendelést és tankönyvterjesztést az igazgató által megbízott tankönyvfelelős - iskolai könyvtáros- végzi.</w:t>
      </w:r>
    </w:p>
    <w:p w14:paraId="6BD73DA8"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érvényes szabályozások értelmében- 1265/2017. (V.29),</w:t>
      </w:r>
      <w:r w:rsidR="003B1838" w:rsidRPr="009B7096">
        <w:rPr>
          <w:rFonts w:ascii="Times New Roman" w:hAnsi="Times New Roman" w:cs="Times New Roman"/>
          <w:sz w:val="24"/>
          <w:szCs w:val="24"/>
        </w:rPr>
        <w:t xml:space="preserve"> valamint 1092/2019.(III.8.) </w:t>
      </w:r>
      <w:r w:rsidRPr="009B7096">
        <w:rPr>
          <w:rFonts w:ascii="Times New Roman" w:hAnsi="Times New Roman" w:cs="Times New Roman"/>
          <w:sz w:val="24"/>
          <w:szCs w:val="24"/>
        </w:rPr>
        <w:t>Kormányrendeletek- a 2020/2021. tanévtől valamennyi nappali rendszerű iskolai oktatásban részt vevő tanuló alanyi jogon ingyenes tankönyvellátásban részesül.</w:t>
      </w:r>
    </w:p>
    <w:p w14:paraId="3B6554CF"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 hivatalos tankönyvek és segédletek jegyzékéből a szakmai munkaközösségek </w:t>
      </w:r>
      <w:r w:rsidR="003B1838" w:rsidRPr="009B7096">
        <w:rPr>
          <w:rFonts w:ascii="Times New Roman" w:hAnsi="Times New Roman" w:cs="Times New Roman"/>
          <w:sz w:val="24"/>
          <w:szCs w:val="24"/>
        </w:rPr>
        <w:t>minden évben javaslatot tesznek</w:t>
      </w:r>
      <w:r w:rsidRPr="009B7096">
        <w:rPr>
          <w:rFonts w:ascii="Times New Roman" w:hAnsi="Times New Roman" w:cs="Times New Roman"/>
          <w:sz w:val="24"/>
          <w:szCs w:val="24"/>
        </w:rPr>
        <w:t xml:space="preserve"> </w:t>
      </w:r>
      <w:proofErr w:type="spellStart"/>
      <w:r w:rsidRPr="009B7096">
        <w:rPr>
          <w:rFonts w:ascii="Times New Roman" w:hAnsi="Times New Roman" w:cs="Times New Roman"/>
          <w:sz w:val="24"/>
          <w:szCs w:val="24"/>
        </w:rPr>
        <w:t>osztályonkénti</w:t>
      </w:r>
      <w:proofErr w:type="spellEnd"/>
      <w:r w:rsidRPr="009B7096">
        <w:rPr>
          <w:rFonts w:ascii="Times New Roman" w:hAnsi="Times New Roman" w:cs="Times New Roman"/>
          <w:sz w:val="24"/>
          <w:szCs w:val="24"/>
        </w:rPr>
        <w:t xml:space="preserve"> tankönyvjegyzékre, melyet az oktatói testület hagy jóvá.</w:t>
      </w:r>
    </w:p>
    <w:p w14:paraId="39736FED" w14:textId="2E9AB871"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 tanulókat az osztályfőnök tájékoztatja következő tanév szükséges tankönyveiről. Az </w:t>
      </w:r>
      <w:proofErr w:type="spellStart"/>
      <w:r w:rsidRPr="009B7096">
        <w:rPr>
          <w:rFonts w:ascii="Times New Roman" w:hAnsi="Times New Roman" w:cs="Times New Roman"/>
          <w:sz w:val="24"/>
          <w:szCs w:val="24"/>
        </w:rPr>
        <w:t>osztályonkénti</w:t>
      </w:r>
      <w:proofErr w:type="spellEnd"/>
      <w:r w:rsidRPr="009B7096">
        <w:rPr>
          <w:rFonts w:ascii="Times New Roman" w:hAnsi="Times New Roman" w:cs="Times New Roman"/>
          <w:sz w:val="24"/>
          <w:szCs w:val="24"/>
        </w:rPr>
        <w:t xml:space="preserve"> tankönyvlisták az iskolai honlapon is nyilvánosságra kerülnek.  Ha egy tanuló valamelyik számára előírt tankönyvre nem tart igényt, akkor erről nyilatkoznia kell.</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 9. évfolyam tanulói a felvételről szóló értesítéssel együtt kapják meg a szükség</w:t>
      </w:r>
      <w:r w:rsidR="003B1838" w:rsidRPr="009B7096">
        <w:rPr>
          <w:rFonts w:ascii="Times New Roman" w:hAnsi="Times New Roman" w:cs="Times New Roman"/>
          <w:sz w:val="24"/>
          <w:szCs w:val="24"/>
        </w:rPr>
        <w:t>es tankönyvek listáját.</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 tankönyveket az első tanítási héten kapj</w:t>
      </w:r>
      <w:r w:rsidR="003B1838" w:rsidRPr="009B7096">
        <w:rPr>
          <w:rFonts w:ascii="Times New Roman" w:hAnsi="Times New Roman" w:cs="Times New Roman"/>
          <w:sz w:val="24"/>
          <w:szCs w:val="24"/>
        </w:rPr>
        <w:t>ák meg a tanulók az iskolában.</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 xml:space="preserve">A Könyvtárellátó (KELLO) elektronikus felületen keresztül a tankönyvfelelős elvégzi a </w:t>
      </w:r>
      <w:proofErr w:type="spellStart"/>
      <w:r w:rsidRPr="009B7096">
        <w:rPr>
          <w:rFonts w:ascii="Times New Roman" w:hAnsi="Times New Roman" w:cs="Times New Roman"/>
          <w:sz w:val="24"/>
          <w:szCs w:val="24"/>
        </w:rPr>
        <w:t>tanulónkénti</w:t>
      </w:r>
      <w:proofErr w:type="spellEnd"/>
      <w:r w:rsidRPr="009B7096">
        <w:rPr>
          <w:rFonts w:ascii="Times New Roman" w:hAnsi="Times New Roman" w:cs="Times New Roman"/>
          <w:sz w:val="24"/>
          <w:szCs w:val="24"/>
        </w:rPr>
        <w:t xml:space="preserve"> tankönyvrendelést, figyelembe véve az iskolai könyvtár állományában lévő tankönyveket</w:t>
      </w:r>
      <w:r w:rsidR="003B1838" w:rsidRPr="009B7096">
        <w:rPr>
          <w:rFonts w:ascii="Times New Roman" w:hAnsi="Times New Roman" w:cs="Times New Roman"/>
          <w:sz w:val="24"/>
          <w:szCs w:val="24"/>
        </w:rPr>
        <w:t>.</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Az iskolai könyvtár tartós tankönyvi állományának gyarapítása a mindenkori igényeket, változásokat figyelembe véve, a munkaközöss</w:t>
      </w:r>
      <w:r w:rsidR="003B1838" w:rsidRPr="009B7096">
        <w:rPr>
          <w:rFonts w:ascii="Times New Roman" w:hAnsi="Times New Roman" w:cs="Times New Roman"/>
          <w:sz w:val="24"/>
          <w:szCs w:val="24"/>
        </w:rPr>
        <w:t>égek javaslata alapján történik</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Az iskolai tankönyvrendelés a Szegedi Szakképzési Centrum, mint fenntartó egyetértésével történi</w:t>
      </w:r>
      <w:r w:rsidR="00970198">
        <w:rPr>
          <w:rFonts w:ascii="Times New Roman" w:hAnsi="Times New Roman" w:cs="Times New Roman"/>
          <w:sz w:val="24"/>
          <w:szCs w:val="24"/>
        </w:rPr>
        <w:t>k</w:t>
      </w:r>
      <w:r w:rsidRPr="009B7096">
        <w:rPr>
          <w:rFonts w:ascii="Times New Roman" w:hAnsi="Times New Roman" w:cs="Times New Roman"/>
          <w:sz w:val="24"/>
          <w:szCs w:val="24"/>
        </w:rPr>
        <w:t>, az alaprendelés lezárása minden évben június végén történik, pótrendelésre szeptemberben van lehetőség</w:t>
      </w:r>
      <w:r w:rsidR="003B1838" w:rsidRPr="009B7096">
        <w:rPr>
          <w:rFonts w:ascii="Times New Roman" w:hAnsi="Times New Roman" w:cs="Times New Roman"/>
          <w:sz w:val="24"/>
          <w:szCs w:val="24"/>
        </w:rPr>
        <w:t>.</w:t>
      </w:r>
    </w:p>
    <w:p w14:paraId="4F50D6EB" w14:textId="77777777" w:rsidR="00CC4C72" w:rsidRPr="009B7096" w:rsidRDefault="00CC4C72" w:rsidP="005C0ED4">
      <w:pPr>
        <w:pStyle w:val="cmsor20"/>
        <w:numPr>
          <w:ilvl w:val="0"/>
          <w:numId w:val="0"/>
        </w:numPr>
        <w:spacing w:line="360" w:lineRule="auto"/>
        <w:ind w:left="426"/>
        <w:jc w:val="both"/>
        <w:rPr>
          <w:color w:val="auto"/>
        </w:rPr>
      </w:pPr>
      <w:bookmarkStart w:id="121" w:name="_Toc125465597"/>
      <w:r w:rsidRPr="009B7096">
        <w:rPr>
          <w:color w:val="auto"/>
        </w:rPr>
        <w:t>8.2. Az egyéb foglalkozások célja, szervezeti formái, időkeretei</w:t>
      </w:r>
      <w:bookmarkEnd w:id="121"/>
    </w:p>
    <w:p w14:paraId="6B51DDAB" w14:textId="1A0FED07" w:rsidR="00CC4C72" w:rsidRPr="009B7096" w:rsidRDefault="00CC4C72" w:rsidP="005C0ED4">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t>Az iskola - a tanórai foglalkozások mellett - a tanulók érdeklődése, igényei, szükségletei, valamint a</w:t>
      </w:r>
      <w:r w:rsidR="00970198">
        <w:rPr>
          <w:rFonts w:ascii="Times New Roman" w:hAnsi="Times New Roman" w:cs="Times New Roman"/>
          <w:sz w:val="24"/>
          <w:szCs w:val="24"/>
        </w:rPr>
        <w:t xml:space="preserve">z </w:t>
      </w:r>
      <w:r w:rsidRPr="009B7096">
        <w:rPr>
          <w:rFonts w:ascii="Times New Roman" w:hAnsi="Times New Roman" w:cs="Times New Roman"/>
          <w:sz w:val="24"/>
          <w:szCs w:val="24"/>
        </w:rPr>
        <w:t>intézmény lehetőségeinek figyelembevételével tanórán kívüli foglalkozásokat szervez.</w:t>
      </w:r>
    </w:p>
    <w:p w14:paraId="3EB1E354"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iskolában a tanulók részére ingyenes, tanórán kívüli szervezett foglalkozási formák vannak:</w:t>
      </w:r>
    </w:p>
    <w:p w14:paraId="496AF13F"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fejlesztő foglalkozások</w:t>
      </w:r>
    </w:p>
    <w:p w14:paraId="26B5CEA9"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képesség kibontakoztató foglalkozások</w:t>
      </w:r>
    </w:p>
    <w:p w14:paraId="27C5FBE4"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gyógytestnevelés</w:t>
      </w:r>
    </w:p>
    <w:p w14:paraId="715D3324"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szakkörök</w:t>
      </w:r>
    </w:p>
    <w:p w14:paraId="1F7FD9B3"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tanulmányi versenyekre való felkészítés</w:t>
      </w:r>
    </w:p>
    <w:p w14:paraId="06CF77FB"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sport versenyekre való felkészítés</w:t>
      </w:r>
    </w:p>
    <w:p w14:paraId="603A8464"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tömegsport, házibajnokságok</w:t>
      </w:r>
    </w:p>
    <w:p w14:paraId="3FF5D09C" w14:textId="77777777" w:rsidR="00CC4C72" w:rsidRPr="009B7096" w:rsidRDefault="00CC4C72" w:rsidP="005C0ED4">
      <w:pPr>
        <w:pStyle w:val="Listaszerbekezds"/>
        <w:numPr>
          <w:ilvl w:val="0"/>
          <w:numId w:val="6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diákkör</w:t>
      </w:r>
    </w:p>
    <w:p w14:paraId="5450DA2C"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fenti foglalkozások helyét és időtartamát az iskola rögzíti a tanórán kívüli órarendben, terembeosztással együtt.</w:t>
      </w:r>
    </w:p>
    <w:p w14:paraId="3CCE9A3C"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fejlesztő és képesség kibontakoztató foglalkozásokat a Szakképzési törvényben meghatározott tanulók részére szervezzük.</w:t>
      </w:r>
    </w:p>
    <w:p w14:paraId="5CFFB7E0"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Gyógytestnevelés órára való beosztást az iskolaorvos igazolása alapján kap a tanuló, ahol megjelenése és aktív részvétele kötelező. Gyógytestnevelés órára való beosztással egyidejűleg a tanuló felmentést kap az iskolai testnevelési órákon való részvétel alól.</w:t>
      </w:r>
    </w:p>
    <w:p w14:paraId="593E0289" w14:textId="18C974E6"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Szakköröket a tanulók érdeklődésétől függően az iskolai tantárgyfelosztás lehetőségeinek figyelembevételével, a munkaközösség-vezetők és a diákönkormányzat javaslata alapján indítunk. Szakkörök vezetésével bármelyik </w:t>
      </w:r>
      <w:r w:rsidR="00970198">
        <w:rPr>
          <w:rFonts w:ascii="Times New Roman" w:hAnsi="Times New Roman" w:cs="Times New Roman"/>
          <w:sz w:val="24"/>
          <w:szCs w:val="24"/>
        </w:rPr>
        <w:t>oktató</w:t>
      </w:r>
      <w:r w:rsidRPr="009B7096">
        <w:rPr>
          <w:rFonts w:ascii="Times New Roman" w:hAnsi="Times New Roman" w:cs="Times New Roman"/>
          <w:sz w:val="24"/>
          <w:szCs w:val="24"/>
        </w:rPr>
        <w:t xml:space="preserve"> megbízható. A szakköri munka kezdete szeptember 30, befejezése május 31. (érettségiző osztályokban április 30.). A diákoknak a szakkörön való részvétele önkéntes. A szakkör heti óraszáma maximum 2 lehet.</w:t>
      </w:r>
    </w:p>
    <w:p w14:paraId="3AF42CC5"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tanulmányi versenyekre való nevezéshez az érintett szaktanár javaslata szükséges, a felkészítés tanulókkal egyeztetett időpontokban történik.</w:t>
      </w:r>
    </w:p>
    <w:p w14:paraId="446643BA"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sportversenyekre való felkészítést a sport munkaközösség által kijelölt, az adott sportágban érintett testnevelő tanár végzi.</w:t>
      </w:r>
    </w:p>
    <w:p w14:paraId="22411F52" w14:textId="24C6882A"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délutáni tömegsport foglalkozásokon való részvételhez az iskola biztosítja a tornatermet, edzőtermet és az ahhoz szükséges felszereléseket a testnevelő tanár felügyelete mellett. A terem, ill. pályabeosztást a</w:t>
      </w:r>
      <w:r w:rsidR="00970198">
        <w:rPr>
          <w:rFonts w:ascii="Times New Roman" w:hAnsi="Times New Roman" w:cs="Times New Roman"/>
          <w:sz w:val="24"/>
          <w:szCs w:val="24"/>
        </w:rPr>
        <w:t xml:space="preserve">z </w:t>
      </w:r>
      <w:r w:rsidRPr="009B7096">
        <w:rPr>
          <w:rFonts w:ascii="Times New Roman" w:hAnsi="Times New Roman" w:cs="Times New Roman"/>
          <w:sz w:val="24"/>
          <w:szCs w:val="24"/>
        </w:rPr>
        <w:t xml:space="preserve">intézmény éves munkarendje rögzíti. A tömegsport-foglalkozások pontos idejét tanévenként az iskolai órarendben kell meghatározni. A tanulók edzettségének biztosítása céljából az iskola házi bajnokságokat is szervez olyan sportágakban, amelyekhez adottak a feltételek. </w:t>
      </w:r>
    </w:p>
    <w:p w14:paraId="375B6415"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diákönkormányzat javaslatára az érdeklődési körnek megfelelő diákkör szervezhető. A diákkör(</w:t>
      </w:r>
      <w:proofErr w:type="spellStart"/>
      <w:r w:rsidRPr="009B7096">
        <w:rPr>
          <w:rFonts w:ascii="Times New Roman" w:hAnsi="Times New Roman" w:cs="Times New Roman"/>
          <w:sz w:val="24"/>
          <w:szCs w:val="24"/>
        </w:rPr>
        <w:t>ök</w:t>
      </w:r>
      <w:proofErr w:type="spellEnd"/>
      <w:r w:rsidRPr="009B7096">
        <w:rPr>
          <w:rFonts w:ascii="Times New Roman" w:hAnsi="Times New Roman" w:cs="Times New Roman"/>
          <w:sz w:val="24"/>
          <w:szCs w:val="24"/>
        </w:rPr>
        <w:t>) munkáját a diákönkormányzati összekötő tanár koordinálja. A diákkör vezetője lehet az iskola dolgozója, külső szerv képviselője vagy szülő. A diákkör dönt programjáról, szervezeti rendjéről esetleges költségvetéséről.</w:t>
      </w:r>
    </w:p>
    <w:p w14:paraId="481B448F" w14:textId="31F9F332"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Évente egy tanítási napot </w:t>
      </w:r>
      <w:r w:rsidR="00970198">
        <w:rPr>
          <w:rFonts w:ascii="Times New Roman" w:hAnsi="Times New Roman" w:cs="Times New Roman"/>
          <w:sz w:val="24"/>
          <w:szCs w:val="24"/>
        </w:rPr>
        <w:t>–</w:t>
      </w:r>
      <w:r w:rsidRPr="009B7096">
        <w:rPr>
          <w:rFonts w:ascii="Times New Roman" w:hAnsi="Times New Roman" w:cs="Times New Roman"/>
          <w:sz w:val="24"/>
          <w:szCs w:val="24"/>
        </w:rPr>
        <w:t xml:space="preserve"> a</w:t>
      </w:r>
      <w:r w:rsidR="00970198">
        <w:rPr>
          <w:rFonts w:ascii="Times New Roman" w:hAnsi="Times New Roman" w:cs="Times New Roman"/>
          <w:sz w:val="24"/>
          <w:szCs w:val="24"/>
        </w:rPr>
        <w:t xml:space="preserve">z </w:t>
      </w:r>
      <w:r w:rsidRPr="009B7096">
        <w:rPr>
          <w:rFonts w:ascii="Times New Roman" w:hAnsi="Times New Roman" w:cs="Times New Roman"/>
          <w:sz w:val="24"/>
          <w:szCs w:val="24"/>
        </w:rPr>
        <w:t>intézmény helyi munkarendjében meghatározottak szerint - a diákönkormányzat szervezésében diáknapként kell felhasználni.</w:t>
      </w:r>
    </w:p>
    <w:p w14:paraId="5921EE00" w14:textId="51400FD9"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Az iskolánk oktatói által szervezett, a </w:t>
      </w:r>
      <w:r w:rsidR="005C0ED4">
        <w:rPr>
          <w:rFonts w:ascii="Times New Roman" w:hAnsi="Times New Roman" w:cs="Times New Roman"/>
          <w:sz w:val="24"/>
          <w:szCs w:val="24"/>
        </w:rPr>
        <w:t>Pedagógiai és s</w:t>
      </w:r>
      <w:r w:rsidR="00970198">
        <w:rPr>
          <w:rFonts w:ascii="Times New Roman" w:hAnsi="Times New Roman" w:cs="Times New Roman"/>
          <w:sz w:val="24"/>
          <w:szCs w:val="24"/>
        </w:rPr>
        <w:t>z</w:t>
      </w:r>
      <w:r w:rsidRPr="009B7096">
        <w:rPr>
          <w:rFonts w:ascii="Times New Roman" w:hAnsi="Times New Roman" w:cs="Times New Roman"/>
          <w:sz w:val="24"/>
          <w:szCs w:val="24"/>
        </w:rPr>
        <w:t>akmai program végrehajtásához kapcsolódó, de az iskola falain kívül megvalósuló rendezvényeink:</w:t>
      </w:r>
    </w:p>
    <w:p w14:paraId="05B45DDB" w14:textId="77777777" w:rsidR="00CC4C72" w:rsidRPr="009B7096" w:rsidRDefault="00CC4C72" w:rsidP="005C0ED4">
      <w:pPr>
        <w:pStyle w:val="Listaszerbekezds"/>
        <w:numPr>
          <w:ilvl w:val="1"/>
          <w:numId w:val="6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Tanulmányi és szakmai kirándulás, üzemlátogatás</w:t>
      </w:r>
    </w:p>
    <w:p w14:paraId="73814497" w14:textId="77777777" w:rsidR="00CC4C72" w:rsidRPr="009B7096" w:rsidRDefault="00CC4C72" w:rsidP="005C0ED4">
      <w:pPr>
        <w:pStyle w:val="Listaszerbekezds"/>
        <w:numPr>
          <w:ilvl w:val="1"/>
          <w:numId w:val="6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Osztálykirándulás</w:t>
      </w:r>
    </w:p>
    <w:p w14:paraId="4131513D" w14:textId="77777777" w:rsidR="00CC4C72" w:rsidRPr="009B7096" w:rsidRDefault="00CC4C72" w:rsidP="005C0ED4">
      <w:pPr>
        <w:pStyle w:val="Listaszerbekezds"/>
        <w:numPr>
          <w:ilvl w:val="1"/>
          <w:numId w:val="6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Kulturális programok (színház-, koncert-, múzeumlátogatások)</w:t>
      </w:r>
    </w:p>
    <w:p w14:paraId="1C0658B8" w14:textId="77777777" w:rsidR="00CC4C72" w:rsidRPr="009B7096" w:rsidRDefault="00CC4C72" w:rsidP="005C0ED4">
      <w:pPr>
        <w:pStyle w:val="Listaszerbekezds"/>
        <w:numPr>
          <w:ilvl w:val="1"/>
          <w:numId w:val="6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Sportesemények látogatása</w:t>
      </w:r>
    </w:p>
    <w:p w14:paraId="3A86503A" w14:textId="77777777" w:rsidR="00CC4C72" w:rsidRPr="009B7096" w:rsidRDefault="00CC4C72" w:rsidP="005C0ED4">
      <w:pPr>
        <w:pStyle w:val="Listaszerbekezds"/>
        <w:numPr>
          <w:ilvl w:val="1"/>
          <w:numId w:val="6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Pályázati programok</w:t>
      </w:r>
    </w:p>
    <w:p w14:paraId="4DC0A28D" w14:textId="445A2DBF"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tanulmányi és szakmai kirándulásokat, üzemlátogatásokat az osztályfőnök</w:t>
      </w:r>
      <w:r w:rsidR="005C0ED4">
        <w:rPr>
          <w:rFonts w:ascii="Times New Roman" w:hAnsi="Times New Roman" w:cs="Times New Roman"/>
          <w:sz w:val="24"/>
          <w:szCs w:val="24"/>
        </w:rPr>
        <w:t>/képzésfelelős</w:t>
      </w:r>
      <w:r w:rsidRPr="009B7096">
        <w:rPr>
          <w:rFonts w:ascii="Times New Roman" w:hAnsi="Times New Roman" w:cs="Times New Roman"/>
          <w:sz w:val="24"/>
          <w:szCs w:val="24"/>
        </w:rPr>
        <w:t xml:space="preserve"> és az érintett szaktanárok szervezik</w:t>
      </w:r>
      <w:r w:rsidR="003B1838" w:rsidRPr="009B7096">
        <w:rPr>
          <w:rFonts w:ascii="Times New Roman" w:hAnsi="Times New Roman" w:cs="Times New Roman"/>
          <w:sz w:val="24"/>
          <w:szCs w:val="24"/>
        </w:rPr>
        <w:t>,</w:t>
      </w:r>
      <w:r w:rsidRPr="009B7096">
        <w:rPr>
          <w:rFonts w:ascii="Times New Roman" w:hAnsi="Times New Roman" w:cs="Times New Roman"/>
          <w:sz w:val="24"/>
          <w:szCs w:val="24"/>
        </w:rPr>
        <w:t xml:space="preserve"> és az igazgató engedélyezi.</w:t>
      </w:r>
    </w:p>
    <w:p w14:paraId="7228E11F" w14:textId="77777777" w:rsidR="00CC4C72" w:rsidRPr="009B7096" w:rsidRDefault="00CC4C72"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Az osztálykirándulások lebonyolítása az éves munkatervben kijelölt időszakban történik. E szabály alól - indokolt esetben – az igazgató felmentést adhat. A kirándulásokon 20 </w:t>
      </w:r>
      <w:proofErr w:type="spellStart"/>
      <w:r w:rsidRPr="009B7096">
        <w:rPr>
          <w:rFonts w:ascii="Times New Roman" w:hAnsi="Times New Roman" w:cs="Times New Roman"/>
          <w:sz w:val="24"/>
          <w:szCs w:val="24"/>
        </w:rPr>
        <w:t>tanulónként</w:t>
      </w:r>
      <w:proofErr w:type="spellEnd"/>
      <w:r w:rsidRPr="009B7096">
        <w:rPr>
          <w:rFonts w:ascii="Times New Roman" w:hAnsi="Times New Roman" w:cs="Times New Roman"/>
          <w:sz w:val="24"/>
          <w:szCs w:val="24"/>
        </w:rPr>
        <w:t xml:space="preserve"> legalább egy oktató felelős a tanulók testi épségéért, a fegyelmezett viselkedésért és a közösség rendjéért. </w:t>
      </w:r>
    </w:p>
    <w:p w14:paraId="255163AA" w14:textId="5E5E9122" w:rsidR="00CC4C72" w:rsidRPr="009B7096" w:rsidRDefault="00CC4C72" w:rsidP="005C0ED4">
      <w:pPr>
        <w:pStyle w:val="cmsor20"/>
        <w:numPr>
          <w:ilvl w:val="0"/>
          <w:numId w:val="0"/>
        </w:numPr>
        <w:spacing w:line="360" w:lineRule="auto"/>
        <w:ind w:left="426"/>
        <w:jc w:val="both"/>
        <w:rPr>
          <w:color w:val="auto"/>
        </w:rPr>
      </w:pPr>
      <w:bookmarkStart w:id="122" w:name="_Toc125465598"/>
      <w:r w:rsidRPr="009B7096">
        <w:rPr>
          <w:color w:val="auto"/>
        </w:rPr>
        <w:t>8.3. A felnőtt</w:t>
      </w:r>
      <w:r w:rsidR="00970198">
        <w:rPr>
          <w:color w:val="auto"/>
        </w:rPr>
        <w:t xml:space="preserve">ek </w:t>
      </w:r>
      <w:r w:rsidRPr="009B7096">
        <w:rPr>
          <w:color w:val="auto"/>
        </w:rPr>
        <w:t>oktatás</w:t>
      </w:r>
      <w:r w:rsidR="00970198">
        <w:rPr>
          <w:color w:val="auto"/>
        </w:rPr>
        <w:t>ának</w:t>
      </w:r>
      <w:r w:rsidRPr="009B7096">
        <w:rPr>
          <w:color w:val="auto"/>
        </w:rPr>
        <w:t xml:space="preserve"> formái</w:t>
      </w:r>
      <w:bookmarkEnd w:id="122"/>
    </w:p>
    <w:p w14:paraId="04D18D10" w14:textId="1D7D6660" w:rsidR="00731EEE" w:rsidRPr="009B7096" w:rsidRDefault="003F3F17" w:rsidP="005C0ED4">
      <w:pPr>
        <w:pStyle w:val="Listaszerbekezds"/>
        <w:numPr>
          <w:ilvl w:val="0"/>
          <w:numId w:val="65"/>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w:t>
      </w:r>
      <w:r w:rsidR="00CC4C72" w:rsidRPr="009B7096">
        <w:rPr>
          <w:rFonts w:ascii="Times New Roman" w:hAnsi="Times New Roman" w:cs="Times New Roman"/>
          <w:sz w:val="24"/>
          <w:szCs w:val="24"/>
        </w:rPr>
        <w:t>echnikumi képzésben a 2020-2021</w:t>
      </w:r>
      <w:r>
        <w:rPr>
          <w:rFonts w:ascii="Times New Roman" w:hAnsi="Times New Roman" w:cs="Times New Roman"/>
          <w:sz w:val="24"/>
          <w:szCs w:val="24"/>
        </w:rPr>
        <w:t>-</w:t>
      </w:r>
      <w:r w:rsidR="00CC4C72" w:rsidRPr="009B7096">
        <w:rPr>
          <w:rFonts w:ascii="Times New Roman" w:hAnsi="Times New Roman" w:cs="Times New Roman"/>
          <w:sz w:val="24"/>
          <w:szCs w:val="24"/>
        </w:rPr>
        <w:t xml:space="preserve">es tanévtől kezdődően beiskolázott közismeret nélküli szakképző évfolyam </w:t>
      </w:r>
      <w:r>
        <w:rPr>
          <w:rFonts w:ascii="Times New Roman" w:hAnsi="Times New Roman" w:cs="Times New Roman"/>
          <w:sz w:val="24"/>
          <w:szCs w:val="24"/>
        </w:rPr>
        <w:t>munka mellett végezhető formában.</w:t>
      </w:r>
    </w:p>
    <w:p w14:paraId="761D58F4" w14:textId="77777777" w:rsidR="00DC66A5" w:rsidRPr="009B7096" w:rsidRDefault="00DC66A5" w:rsidP="005C0ED4">
      <w:pPr>
        <w:pStyle w:val="cmsor20"/>
        <w:numPr>
          <w:ilvl w:val="0"/>
          <w:numId w:val="0"/>
        </w:numPr>
        <w:spacing w:line="360" w:lineRule="auto"/>
        <w:ind w:left="426"/>
        <w:jc w:val="both"/>
        <w:rPr>
          <w:color w:val="auto"/>
        </w:rPr>
      </w:pPr>
      <w:bookmarkStart w:id="123" w:name="_Toc125465599"/>
      <w:r w:rsidRPr="009B7096">
        <w:rPr>
          <w:color w:val="auto"/>
        </w:rPr>
        <w:t>8.4. Az iskolai könyvtár működési szabályzata</w:t>
      </w:r>
      <w:bookmarkEnd w:id="123"/>
    </w:p>
    <w:p w14:paraId="5EEA870B" w14:textId="77777777" w:rsidR="00DC66A5" w:rsidRPr="009B7096" w:rsidRDefault="00046E52" w:rsidP="005C0ED4">
      <w:pPr>
        <w:pStyle w:val="Cmsor3"/>
        <w:spacing w:line="360" w:lineRule="auto"/>
        <w:jc w:val="both"/>
        <w:rPr>
          <w:color w:val="auto"/>
        </w:rPr>
      </w:pPr>
      <w:bookmarkStart w:id="124" w:name="_Toc125465600"/>
      <w:r w:rsidRPr="009B7096">
        <w:rPr>
          <w:color w:val="auto"/>
        </w:rPr>
        <w:t xml:space="preserve">8.4.1. </w:t>
      </w:r>
      <w:r w:rsidR="00DC66A5" w:rsidRPr="009B7096">
        <w:rPr>
          <w:color w:val="auto"/>
        </w:rPr>
        <w:t>könyvtár általános adatai</w:t>
      </w:r>
      <w:bookmarkEnd w:id="124"/>
    </w:p>
    <w:p w14:paraId="664B9B51" w14:textId="71903356"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működés helyszíne:</w:t>
      </w:r>
      <w:r w:rsidR="00024CCD">
        <w:rPr>
          <w:rFonts w:ascii="Times New Roman" w:hAnsi="Times New Roman" w:cs="Times New Roman"/>
          <w:sz w:val="24"/>
          <w:szCs w:val="24"/>
        </w:rPr>
        <w:t xml:space="preserve"> </w:t>
      </w:r>
      <w:r w:rsidRPr="009B7096">
        <w:rPr>
          <w:rFonts w:ascii="Times New Roman" w:hAnsi="Times New Roman" w:cs="Times New Roman"/>
          <w:sz w:val="24"/>
          <w:szCs w:val="24"/>
        </w:rPr>
        <w:t>Szegedi SZC Gábor Dénes Technikum és Szakgimnázium (6724 Szeged, Mars tér 14.)</w:t>
      </w:r>
    </w:p>
    <w:p w14:paraId="7D9268F5" w14:textId="77777777" w:rsidR="00DC66A5" w:rsidRPr="009B7096" w:rsidRDefault="00DC66A5" w:rsidP="005C0ED4">
      <w:pPr>
        <w:pStyle w:val="Cmsor3"/>
        <w:spacing w:line="360" w:lineRule="auto"/>
        <w:jc w:val="both"/>
        <w:rPr>
          <w:color w:val="auto"/>
        </w:rPr>
      </w:pPr>
      <w:bookmarkStart w:id="125" w:name="_Toc125465601"/>
      <w:r w:rsidRPr="009B7096">
        <w:rPr>
          <w:color w:val="auto"/>
        </w:rPr>
        <w:t>8.4.2. Az iskolai könyvtár működésének célja</w:t>
      </w:r>
      <w:bookmarkEnd w:id="125"/>
    </w:p>
    <w:p w14:paraId="74D18CD7" w14:textId="77777777" w:rsidR="00DC66A5" w:rsidRPr="009B7096" w:rsidRDefault="00DC66A5" w:rsidP="005C0ED4">
      <w:pPr>
        <w:pStyle w:val="Listaszerbekezds"/>
        <w:numPr>
          <w:ilvl w:val="0"/>
          <w:numId w:val="6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segítse elő az oktató-nevelő munkát, a könyvtárhasználók általános műveltségének kiszélesítését</w:t>
      </w:r>
    </w:p>
    <w:p w14:paraId="26150E77" w14:textId="77777777" w:rsidR="00DC66A5" w:rsidRPr="009B7096" w:rsidRDefault="00DC66A5" w:rsidP="005C0ED4">
      <w:pPr>
        <w:pStyle w:val="Listaszerbekezds"/>
        <w:numPr>
          <w:ilvl w:val="0"/>
          <w:numId w:val="6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 a rendelkezésre álló dokumentumokkal biztosítsa a szakmai munka színvonalának szinten tartását és fejlesztését</w:t>
      </w:r>
    </w:p>
    <w:p w14:paraId="10D8B689" w14:textId="77777777" w:rsidR="00DC66A5" w:rsidRPr="009B7096" w:rsidRDefault="00DC66A5" w:rsidP="005C0ED4">
      <w:pPr>
        <w:pStyle w:val="Listaszerbekezds"/>
        <w:numPr>
          <w:ilvl w:val="0"/>
          <w:numId w:val="6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folyamatosan korszerűsített könyvtárállomány segítségével közvetítse az új, modern ismereteket</w:t>
      </w:r>
    </w:p>
    <w:p w14:paraId="64DF6E4C" w14:textId="77777777" w:rsidR="00DC66A5" w:rsidRPr="009B7096" w:rsidRDefault="00DC66A5" w:rsidP="005C0ED4">
      <w:pPr>
        <w:pStyle w:val="Cmsor3"/>
        <w:spacing w:line="360" w:lineRule="auto"/>
        <w:jc w:val="both"/>
        <w:rPr>
          <w:color w:val="auto"/>
        </w:rPr>
      </w:pPr>
      <w:bookmarkStart w:id="126" w:name="_Toc125465602"/>
      <w:r w:rsidRPr="009B7096">
        <w:rPr>
          <w:color w:val="auto"/>
        </w:rPr>
        <w:t>8.4.3. Az iskolai könyvtár feladatai</w:t>
      </w:r>
      <w:bookmarkEnd w:id="126"/>
    </w:p>
    <w:p w14:paraId="6A975337" w14:textId="77777777"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Az iskolai könyvtár alapfeladata:</w:t>
      </w:r>
    </w:p>
    <w:p w14:paraId="4A605D9D"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 gyűjteményének folyamatos fejlesztése, feldolgozása és rendelkezésre bocsátása,</w:t>
      </w:r>
    </w:p>
    <w:p w14:paraId="6DF43ACE"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tájékoztatás a rendelkezésre álló dokumentumokról és szolgáltatásokról,</w:t>
      </w:r>
    </w:p>
    <w:p w14:paraId="4D80EAD2"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iskolában folyó oktató-nevelő munka segítése, a tanulók olvasásra és könyvtárhasználatra nevelése,</w:t>
      </w:r>
    </w:p>
    <w:p w14:paraId="65BD4909"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oktatók szakirodalmi igényeinek kielégítése,</w:t>
      </w:r>
    </w:p>
    <w:p w14:paraId="29A7DACD"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dokumentumok egyéni és csoportos helyben használatának biztosítása;</w:t>
      </w:r>
    </w:p>
    <w:p w14:paraId="2781BFF8"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dokumentumok kölcsönzése (beleértve a tartós tankönyveket is)</w:t>
      </w:r>
    </w:p>
    <w:p w14:paraId="37AE4A3C"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fenntartó részére statisztikai adatok szolgáltatása</w:t>
      </w:r>
    </w:p>
    <w:p w14:paraId="3462C207"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szépirodalmi könyvek, szakkönyvek, idegen nyelvkönyvek és szótárak kölcsönzése (az utóbbiak korlátozott számban),</w:t>
      </w:r>
    </w:p>
    <w:p w14:paraId="4BBA6567"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tankönyvek, tartós tankönyvek, különböző, a tanulmányi munkát elősegítő segédeszközök (pl.: térképek, példatárak, feladatgyűjtemények, tesztkönyvek stb.) kölcsönzése,</w:t>
      </w:r>
    </w:p>
    <w:p w14:paraId="48D0F89C" w14:textId="030235B8"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információgyűjtés az internetről a könyvtáros-</w:t>
      </w:r>
      <w:r w:rsidR="00AE757C">
        <w:rPr>
          <w:rFonts w:ascii="Times New Roman" w:hAnsi="Times New Roman" w:cs="Times New Roman"/>
          <w:sz w:val="24"/>
          <w:szCs w:val="24"/>
        </w:rPr>
        <w:t>oktató</w:t>
      </w:r>
      <w:r w:rsidRPr="009B7096">
        <w:rPr>
          <w:rFonts w:ascii="Times New Roman" w:hAnsi="Times New Roman" w:cs="Times New Roman"/>
          <w:sz w:val="24"/>
          <w:szCs w:val="24"/>
        </w:rPr>
        <w:t xml:space="preserve"> segítségével,</w:t>
      </w:r>
    </w:p>
    <w:p w14:paraId="13DE4A7F"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lexikonok és különböző alacsony példányszámú könyvek, dokumentumok </w:t>
      </w:r>
      <w:proofErr w:type="spellStart"/>
      <w:r w:rsidRPr="009B7096">
        <w:rPr>
          <w:rFonts w:ascii="Times New Roman" w:hAnsi="Times New Roman" w:cs="Times New Roman"/>
          <w:sz w:val="24"/>
          <w:szCs w:val="24"/>
        </w:rPr>
        <w:t>olvasótermi</w:t>
      </w:r>
      <w:proofErr w:type="spellEnd"/>
      <w:r w:rsidRPr="009B7096">
        <w:rPr>
          <w:rFonts w:ascii="Times New Roman" w:hAnsi="Times New Roman" w:cs="Times New Roman"/>
          <w:sz w:val="24"/>
          <w:szCs w:val="24"/>
        </w:rPr>
        <w:t xml:space="preserve"> használata,</w:t>
      </w:r>
    </w:p>
    <w:p w14:paraId="51DCAB19"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tájékoztató a diákok számára a könyvtár használatáról</w:t>
      </w:r>
    </w:p>
    <w:p w14:paraId="199CCA6E" w14:textId="77777777" w:rsidR="00DC66A5" w:rsidRPr="009B7096" w:rsidRDefault="00DC66A5" w:rsidP="005C0ED4">
      <w:pPr>
        <w:spacing w:after="120" w:line="360" w:lineRule="auto"/>
        <w:ind w:left="491"/>
        <w:jc w:val="both"/>
        <w:rPr>
          <w:rFonts w:ascii="Times New Roman" w:hAnsi="Times New Roman" w:cs="Times New Roman"/>
          <w:sz w:val="24"/>
          <w:szCs w:val="24"/>
        </w:rPr>
      </w:pPr>
      <w:r w:rsidRPr="009B7096">
        <w:rPr>
          <w:rFonts w:ascii="Times New Roman" w:hAnsi="Times New Roman" w:cs="Times New Roman"/>
          <w:sz w:val="24"/>
          <w:szCs w:val="24"/>
        </w:rPr>
        <w:t>Az iskolai könyvtár kiegészítő feladatai</w:t>
      </w:r>
    </w:p>
    <w:p w14:paraId="2F0EAA77"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számítógépes informatikai szolgáltatások biztosítása;</w:t>
      </w:r>
    </w:p>
    <w:p w14:paraId="60AE5C2A"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más könyvtárak által nyújtott szolgáltatások elérésének biztosítása;</w:t>
      </w:r>
    </w:p>
    <w:p w14:paraId="1C12954C"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tanórán kívüli foglalkozások tartása</w:t>
      </w:r>
    </w:p>
    <w:p w14:paraId="0FF63684" w14:textId="77777777" w:rsidR="00DC66A5" w:rsidRPr="009B7096" w:rsidRDefault="00DC66A5" w:rsidP="005C0ED4">
      <w:pPr>
        <w:pStyle w:val="Listaszerbekezds"/>
        <w:numPr>
          <w:ilvl w:val="0"/>
          <w:numId w:val="6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részvétel a könyvtárak közötti információ- és dokumentum cserében.</w:t>
      </w:r>
    </w:p>
    <w:p w14:paraId="73961861" w14:textId="77777777" w:rsidR="00DC66A5" w:rsidRPr="009B7096" w:rsidRDefault="00DC66A5" w:rsidP="005C0ED4">
      <w:pPr>
        <w:pStyle w:val="Cmsor3"/>
        <w:spacing w:line="360" w:lineRule="auto"/>
        <w:jc w:val="both"/>
        <w:rPr>
          <w:color w:val="auto"/>
        </w:rPr>
      </w:pPr>
      <w:bookmarkStart w:id="127" w:name="_Toc125465603"/>
      <w:r w:rsidRPr="009B7096">
        <w:rPr>
          <w:color w:val="auto"/>
        </w:rPr>
        <w:t>8.4.4. Az iskolai tankönyvellátás megszervezésével kapcsolatos feladatok</w:t>
      </w:r>
      <w:bookmarkEnd w:id="127"/>
    </w:p>
    <w:p w14:paraId="60322471" w14:textId="77777777"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Könyvtárunk közreműködik az iskolai tankönyvellátás megszervezésében, lebonyolításában.</w:t>
      </w:r>
    </w:p>
    <w:p w14:paraId="7EACEFC5" w14:textId="77777777" w:rsidR="00DC66A5" w:rsidRPr="009B7096" w:rsidRDefault="00DC66A5" w:rsidP="005C0ED4">
      <w:pPr>
        <w:pStyle w:val="Listaszerbekezds"/>
        <w:numPr>
          <w:ilvl w:val="0"/>
          <w:numId w:val="6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közreműködik a tankönyv-rendelés előkészítésében,</w:t>
      </w:r>
    </w:p>
    <w:p w14:paraId="4B7747E9" w14:textId="77777777" w:rsidR="00DC66A5" w:rsidRPr="009B7096" w:rsidRDefault="00DC66A5" w:rsidP="005C0ED4">
      <w:pPr>
        <w:pStyle w:val="Listaszerbekezds"/>
        <w:numPr>
          <w:ilvl w:val="0"/>
          <w:numId w:val="6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követi a diákoknak kiadott kötetek számának alakulását és a könyvek </w:t>
      </w:r>
      <w:proofErr w:type="spellStart"/>
      <w:r w:rsidRPr="009B7096">
        <w:rPr>
          <w:rFonts w:ascii="Times New Roman" w:hAnsi="Times New Roman" w:cs="Times New Roman"/>
          <w:sz w:val="24"/>
          <w:szCs w:val="24"/>
        </w:rPr>
        <w:t>elhasználódásának</w:t>
      </w:r>
      <w:proofErr w:type="spellEnd"/>
      <w:r w:rsidRPr="009B7096">
        <w:rPr>
          <w:rFonts w:ascii="Times New Roman" w:hAnsi="Times New Roman" w:cs="Times New Roman"/>
          <w:sz w:val="24"/>
          <w:szCs w:val="24"/>
        </w:rPr>
        <w:t xml:space="preserve"> mértékét</w:t>
      </w:r>
    </w:p>
    <w:p w14:paraId="3A0E8C7D" w14:textId="77777777" w:rsidR="00DC66A5" w:rsidRPr="009B7096" w:rsidRDefault="00DC66A5" w:rsidP="005C0ED4">
      <w:pPr>
        <w:pStyle w:val="Listaszerbekezds"/>
        <w:numPr>
          <w:ilvl w:val="0"/>
          <w:numId w:val="6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éves tankönyvrendeléskor beszerzi az elhasználódott kötetek pótlását célzó vagy újonnan kiadott tankönyveket,</w:t>
      </w:r>
    </w:p>
    <w:p w14:paraId="5B305EE4" w14:textId="77777777" w:rsidR="00DC66A5" w:rsidRPr="009B7096" w:rsidRDefault="00DC66A5" w:rsidP="005C0ED4">
      <w:pPr>
        <w:pStyle w:val="Listaszerbekezds"/>
        <w:numPr>
          <w:ilvl w:val="0"/>
          <w:numId w:val="6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tanév közben lehetőséget biztosít a tanulók számára a tankönyv-</w:t>
      </w:r>
      <w:proofErr w:type="spellStart"/>
      <w:r w:rsidRPr="009B7096">
        <w:rPr>
          <w:rFonts w:ascii="Times New Roman" w:hAnsi="Times New Roman" w:cs="Times New Roman"/>
          <w:sz w:val="24"/>
          <w:szCs w:val="24"/>
        </w:rPr>
        <w:t>elhasználódásból</w:t>
      </w:r>
      <w:proofErr w:type="spellEnd"/>
      <w:r w:rsidRPr="009B7096">
        <w:rPr>
          <w:rFonts w:ascii="Times New Roman" w:hAnsi="Times New Roman" w:cs="Times New Roman"/>
          <w:sz w:val="24"/>
          <w:szCs w:val="24"/>
        </w:rPr>
        <w:t>, tankönyv elhagyásából keletkező hiány pótlására.</w:t>
      </w:r>
    </w:p>
    <w:p w14:paraId="69B5359B" w14:textId="77777777" w:rsidR="00DC66A5" w:rsidRPr="009B7096" w:rsidRDefault="00DC66A5" w:rsidP="005C0ED4">
      <w:pPr>
        <w:pStyle w:val="Listaszerbekezds"/>
        <w:numPr>
          <w:ilvl w:val="0"/>
          <w:numId w:val="6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az iskolai könyvtár állományába veszi a tankönyveket, majd </w:t>
      </w:r>
      <w:proofErr w:type="spellStart"/>
      <w:r w:rsidRPr="009B7096">
        <w:rPr>
          <w:rFonts w:ascii="Times New Roman" w:hAnsi="Times New Roman" w:cs="Times New Roman"/>
          <w:sz w:val="24"/>
          <w:szCs w:val="24"/>
        </w:rPr>
        <w:t>kikölcsönzi</w:t>
      </w:r>
      <w:proofErr w:type="spellEnd"/>
      <w:r w:rsidRPr="009B7096">
        <w:rPr>
          <w:rFonts w:ascii="Times New Roman" w:hAnsi="Times New Roman" w:cs="Times New Roman"/>
          <w:sz w:val="24"/>
          <w:szCs w:val="24"/>
        </w:rPr>
        <w:t xml:space="preserve"> a tanulóknak.</w:t>
      </w:r>
    </w:p>
    <w:p w14:paraId="67D660E9" w14:textId="77777777" w:rsidR="00DC66A5" w:rsidRPr="009B7096" w:rsidRDefault="00E530C4" w:rsidP="005C0ED4">
      <w:pPr>
        <w:pStyle w:val="Cmsor3"/>
        <w:spacing w:line="360" w:lineRule="auto"/>
        <w:jc w:val="both"/>
        <w:rPr>
          <w:color w:val="auto"/>
        </w:rPr>
      </w:pPr>
      <w:bookmarkStart w:id="128" w:name="_Toc125465604"/>
      <w:r w:rsidRPr="009B7096">
        <w:rPr>
          <w:color w:val="auto"/>
        </w:rPr>
        <w:t>8.4</w:t>
      </w:r>
      <w:r w:rsidR="00DC66A5" w:rsidRPr="009B7096">
        <w:rPr>
          <w:color w:val="auto"/>
        </w:rPr>
        <w:t>.5. A könyvtár gyűjtőköre, állományának gyarapítása</w:t>
      </w:r>
      <w:bookmarkEnd w:id="128"/>
    </w:p>
    <w:p w14:paraId="2650B02D" w14:textId="77777777"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könyvtár állományát az útmutatókban meghatározott gyűjtőköri alapelvek szerint az iskola feladataihoz és szükségleteihez igazodva folyamatosan, tervszerűen és arányosan fejleszti. Az állomány rendszeres és tervszerű gyarapításával, illetve selejtezésével igyekszik megfelelni a korszerű követelményeknek.</w:t>
      </w:r>
    </w:p>
    <w:p w14:paraId="0083668C" w14:textId="77777777"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könyvtár megfelelő példányszámban gyűjti:</w:t>
      </w:r>
    </w:p>
    <w:p w14:paraId="4C01C52D" w14:textId="77777777" w:rsidR="00DC66A5" w:rsidRPr="009B7096" w:rsidRDefault="00DC66A5" w:rsidP="005C0ED4">
      <w:pPr>
        <w:pStyle w:val="Listaszerbekezds"/>
        <w:numPr>
          <w:ilvl w:val="0"/>
          <w:numId w:val="6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oktatásban nélkülözhetetlen, munkaeszközként használt műveket (kötelező és ajánlott irodalmakat),</w:t>
      </w:r>
    </w:p>
    <w:p w14:paraId="7AF631A7" w14:textId="77777777" w:rsidR="00DC66A5" w:rsidRPr="009B7096" w:rsidRDefault="00DC66A5" w:rsidP="005C0ED4">
      <w:pPr>
        <w:pStyle w:val="Listaszerbekezds"/>
        <w:numPr>
          <w:ilvl w:val="0"/>
          <w:numId w:val="6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oktatók munkájához segédeszközként szolgáló alapvető dokumentumokat,</w:t>
      </w:r>
    </w:p>
    <w:p w14:paraId="51DBC4F5" w14:textId="77777777" w:rsidR="00DC66A5" w:rsidRPr="009B7096" w:rsidRDefault="00DC66A5" w:rsidP="005C0ED4">
      <w:pPr>
        <w:pStyle w:val="Listaszerbekezds"/>
        <w:numPr>
          <w:ilvl w:val="0"/>
          <w:numId w:val="6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oktatók és a diákok önképzéshez és továbbképzéshez szükséges könyveket és folyóiratokat,</w:t>
      </w:r>
    </w:p>
    <w:p w14:paraId="771FDD6B" w14:textId="77777777" w:rsidR="00DC66A5" w:rsidRPr="009B7096" w:rsidRDefault="00DC66A5" w:rsidP="005C0ED4">
      <w:pPr>
        <w:pStyle w:val="Listaszerbekezds"/>
        <w:numPr>
          <w:ilvl w:val="0"/>
          <w:numId w:val="6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nyomtatott dokumentumok mellett egyéb információhordozókat (CD, hangkazetta, CD-ROM, videokazetta).</w:t>
      </w:r>
    </w:p>
    <w:p w14:paraId="1C7E39B9" w14:textId="440E55FD" w:rsidR="00DC66A5" w:rsidRPr="009B7096" w:rsidRDefault="00DC66A5"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w:t>
      </w:r>
      <w:r w:rsidR="005C0ED4">
        <w:rPr>
          <w:rFonts w:ascii="Times New Roman" w:hAnsi="Times New Roman" w:cs="Times New Roman"/>
          <w:sz w:val="24"/>
          <w:szCs w:val="24"/>
        </w:rPr>
        <w:tab/>
      </w:r>
      <w:r w:rsidRPr="009B7096">
        <w:rPr>
          <w:rFonts w:ascii="Times New Roman" w:hAnsi="Times New Roman" w:cs="Times New Roman"/>
          <w:sz w:val="24"/>
          <w:szCs w:val="24"/>
        </w:rPr>
        <w:t>z állomány gyarapítását az iskolai könyvtáros végzi. Az állományfejlesztés során figyelembe veszik az iskolavezetés, az oktatói testület és a tanulóifjúság igényeit, javaslatait.</w:t>
      </w:r>
    </w:p>
    <w:p w14:paraId="31793EC2" w14:textId="77777777" w:rsidR="00DC66A5" w:rsidRPr="009B7096" w:rsidRDefault="00E530C4" w:rsidP="005C0ED4">
      <w:pPr>
        <w:pStyle w:val="Cmsor3"/>
        <w:spacing w:line="360" w:lineRule="auto"/>
        <w:jc w:val="both"/>
        <w:rPr>
          <w:color w:val="auto"/>
        </w:rPr>
      </w:pPr>
      <w:bookmarkStart w:id="129" w:name="_Toc125465605"/>
      <w:r w:rsidRPr="009B7096">
        <w:rPr>
          <w:color w:val="auto"/>
        </w:rPr>
        <w:t>8.4</w:t>
      </w:r>
      <w:r w:rsidR="00DC66A5" w:rsidRPr="009B7096">
        <w:rPr>
          <w:color w:val="auto"/>
        </w:rPr>
        <w:t>.6. A könyvek elhelyezése</w:t>
      </w:r>
      <w:bookmarkEnd w:id="129"/>
    </w:p>
    <w:p w14:paraId="13695612" w14:textId="77777777"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A raktári rend az ETO szerint szerveződött, a következő részegységekből áll:</w:t>
      </w:r>
    </w:p>
    <w:p w14:paraId="4B17AFDA"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Szépirodalom</w:t>
      </w:r>
    </w:p>
    <w:p w14:paraId="66C22AB0"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Ismeretterjesztő irodalom</w:t>
      </w:r>
    </w:p>
    <w:p w14:paraId="41ECA2BD"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Kézikönyvtár</w:t>
      </w:r>
    </w:p>
    <w:p w14:paraId="2E2C0FB7"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Házi olvasmányok</w:t>
      </w:r>
    </w:p>
    <w:p w14:paraId="6B63BE43"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CD-tár</w:t>
      </w:r>
    </w:p>
    <w:p w14:paraId="6C8707EC"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Videofilm-tár</w:t>
      </w:r>
    </w:p>
    <w:p w14:paraId="1347E50B"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CD-ROM-tár</w:t>
      </w:r>
    </w:p>
    <w:p w14:paraId="482A97A9" w14:textId="77777777" w:rsidR="00DC66A5" w:rsidRPr="009B7096" w:rsidRDefault="00DC66A5" w:rsidP="005C0ED4">
      <w:pPr>
        <w:pStyle w:val="Listaszerbekezds"/>
        <w:numPr>
          <w:ilvl w:val="0"/>
          <w:numId w:val="7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Műszaki jegyzetek</w:t>
      </w:r>
    </w:p>
    <w:p w14:paraId="2508FEDF" w14:textId="77777777" w:rsidR="00DC66A5" w:rsidRPr="009B7096" w:rsidRDefault="00DC66A5"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könyvtárban az eligazodást a betűrendes mutatók, szakjelzetek, feliratok könnyítik meg.</w:t>
      </w:r>
    </w:p>
    <w:p w14:paraId="652667A2" w14:textId="77777777" w:rsidR="00DC66A5" w:rsidRPr="009B7096" w:rsidRDefault="00E530C4" w:rsidP="005C0ED4">
      <w:pPr>
        <w:pStyle w:val="Cmsor3"/>
        <w:spacing w:line="360" w:lineRule="auto"/>
        <w:jc w:val="both"/>
        <w:rPr>
          <w:color w:val="auto"/>
        </w:rPr>
      </w:pPr>
      <w:bookmarkStart w:id="130" w:name="_Toc125465606"/>
      <w:r w:rsidRPr="009B7096">
        <w:rPr>
          <w:color w:val="auto"/>
        </w:rPr>
        <w:t>8.4</w:t>
      </w:r>
      <w:r w:rsidR="00DC66A5" w:rsidRPr="009B7096">
        <w:rPr>
          <w:color w:val="auto"/>
        </w:rPr>
        <w:t>.7. Állományba vétel, állományfeltárás, állományellenőrzés</w:t>
      </w:r>
      <w:bookmarkEnd w:id="130"/>
    </w:p>
    <w:p w14:paraId="0D629BA7" w14:textId="77777777" w:rsidR="00DC66A5" w:rsidRPr="009B7096" w:rsidRDefault="00DC66A5" w:rsidP="005C0ED4">
      <w:pPr>
        <w:spacing w:after="120" w:line="360" w:lineRule="auto"/>
        <w:ind w:firstLine="567"/>
        <w:jc w:val="both"/>
        <w:rPr>
          <w:rFonts w:ascii="Times New Roman" w:hAnsi="Times New Roman" w:cs="Times New Roman"/>
          <w:sz w:val="24"/>
          <w:szCs w:val="24"/>
        </w:rPr>
      </w:pPr>
      <w:r w:rsidRPr="009B7096">
        <w:rPr>
          <w:rFonts w:ascii="Times New Roman" w:hAnsi="Times New Roman" w:cs="Times New Roman"/>
          <w:sz w:val="24"/>
          <w:szCs w:val="24"/>
        </w:rPr>
        <w:t xml:space="preserve">A könyvtárba érkezett dokumentumokat el kell látni a könyvtár tulajdonbélyegzőjével, leltári számmal és raktári jelzettel. A könyvtáros külön leltári nyilvántartást vezet a könyvek, </w:t>
      </w:r>
      <w:r w:rsidRPr="009B7096">
        <w:rPr>
          <w:rFonts w:ascii="Times New Roman" w:hAnsi="Times New Roman" w:cs="Times New Roman"/>
          <w:sz w:val="24"/>
          <w:szCs w:val="24"/>
        </w:rPr>
        <w:lastRenderedPageBreak/>
        <w:t>brosúrák, CD-k, CD-ROM-ok, hangkazetták és videokazetták számára. A számítógépes nyilvántartás és feldolgozás folyamatos, illetve retrospektív. A leltárkönyv selejtezése tilos!</w:t>
      </w:r>
    </w:p>
    <w:p w14:paraId="1AFA1B6E" w14:textId="77777777" w:rsidR="00DC66A5" w:rsidRPr="009B7096" w:rsidRDefault="00DC66A5"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állományellenőrzést a 3/1975 KM-PM sz. rendelet alapján kell végezni. Az állományellenőrzésben legalább 2 személynek kell részt vennie. Az állományellenő</w:t>
      </w:r>
      <w:r w:rsidR="00046E52" w:rsidRPr="009B7096">
        <w:rPr>
          <w:rFonts w:ascii="Times New Roman" w:hAnsi="Times New Roman" w:cs="Times New Roman"/>
          <w:sz w:val="24"/>
          <w:szCs w:val="24"/>
        </w:rPr>
        <w:t>rzés</w:t>
      </w:r>
      <w:r w:rsidRPr="009B7096">
        <w:rPr>
          <w:rFonts w:ascii="Times New Roman" w:hAnsi="Times New Roman" w:cs="Times New Roman"/>
          <w:sz w:val="24"/>
          <w:szCs w:val="24"/>
        </w:rPr>
        <w:t xml:space="preserve"> június végén történik, előtte be kell gyűjteni a kint lévő könyveket. Az állományellenőrzés alatt a kölcsönzés szünetel. A befejezés után jegyzőkönyvet kell készíteni, ebben rögzíteni kell az esetleges hiányokat, az elvégzendő feladatokat.</w:t>
      </w:r>
    </w:p>
    <w:p w14:paraId="07FB0290" w14:textId="77777777" w:rsidR="00DC66A5" w:rsidRPr="009B7096" w:rsidRDefault="00E530C4" w:rsidP="005C0ED4">
      <w:pPr>
        <w:pStyle w:val="Cmsor3"/>
        <w:spacing w:line="360" w:lineRule="auto"/>
        <w:jc w:val="both"/>
        <w:rPr>
          <w:color w:val="auto"/>
        </w:rPr>
      </w:pPr>
      <w:bookmarkStart w:id="131" w:name="_Toc125465607"/>
      <w:r w:rsidRPr="009B7096">
        <w:rPr>
          <w:color w:val="auto"/>
        </w:rPr>
        <w:t>8.4</w:t>
      </w:r>
      <w:r w:rsidR="00DC66A5" w:rsidRPr="009B7096">
        <w:rPr>
          <w:color w:val="auto"/>
        </w:rPr>
        <w:t>.8. A kölcsönzés rendje</w:t>
      </w:r>
      <w:bookmarkEnd w:id="131"/>
    </w:p>
    <w:p w14:paraId="439DF93F" w14:textId="77777777" w:rsidR="00DC66A5" w:rsidRPr="009B7096" w:rsidRDefault="00DC66A5" w:rsidP="005C0ED4">
      <w:pPr>
        <w:spacing w:after="120" w:line="360" w:lineRule="auto"/>
        <w:ind w:firstLine="567"/>
        <w:jc w:val="both"/>
        <w:rPr>
          <w:rFonts w:ascii="Times New Roman" w:hAnsi="Times New Roman" w:cs="Times New Roman"/>
          <w:b/>
          <w:sz w:val="24"/>
          <w:szCs w:val="24"/>
        </w:rPr>
      </w:pPr>
      <w:r w:rsidRPr="009B7096">
        <w:rPr>
          <w:rFonts w:ascii="Times New Roman" w:hAnsi="Times New Roman" w:cs="Times New Roman"/>
          <w:b/>
          <w:sz w:val="24"/>
          <w:szCs w:val="24"/>
        </w:rPr>
        <w:t>A könyvtár felhasználóinak köre</w:t>
      </w:r>
    </w:p>
    <w:p w14:paraId="1E6FC2CD" w14:textId="69966190" w:rsidR="00DC66A5" w:rsidRPr="009B7096" w:rsidRDefault="00DC66A5"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Az iskolai könyvtár zárt rendszerű, csak a</w:t>
      </w:r>
      <w:r w:rsidR="00AE757C">
        <w:rPr>
          <w:rFonts w:ascii="Times New Roman" w:hAnsi="Times New Roman" w:cs="Times New Roman"/>
          <w:sz w:val="24"/>
          <w:szCs w:val="24"/>
        </w:rPr>
        <w:t xml:space="preserve">z </w:t>
      </w:r>
      <w:r w:rsidRPr="009B7096">
        <w:rPr>
          <w:rFonts w:ascii="Times New Roman" w:hAnsi="Times New Roman" w:cs="Times New Roman"/>
          <w:sz w:val="24"/>
          <w:szCs w:val="24"/>
        </w:rPr>
        <w:t>intézmé</w:t>
      </w:r>
      <w:r w:rsidR="00046E52" w:rsidRPr="009B7096">
        <w:rPr>
          <w:rFonts w:ascii="Times New Roman" w:hAnsi="Times New Roman" w:cs="Times New Roman"/>
          <w:sz w:val="24"/>
          <w:szCs w:val="24"/>
        </w:rPr>
        <w:t>ny tanulói és dolgozói lehetnek</w:t>
      </w:r>
      <w:r w:rsidRPr="009B7096">
        <w:rPr>
          <w:rFonts w:ascii="Times New Roman" w:hAnsi="Times New Roman" w:cs="Times New Roman"/>
          <w:sz w:val="24"/>
          <w:szCs w:val="24"/>
        </w:rPr>
        <w:t xml:space="preserve"> a tagjai.</w:t>
      </w:r>
    </w:p>
    <w:p w14:paraId="62EFC920" w14:textId="77777777" w:rsidR="005C0ED4" w:rsidRDefault="00DC66A5" w:rsidP="005C0ED4">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b/>
          <w:sz w:val="24"/>
          <w:szCs w:val="24"/>
        </w:rPr>
        <w:t>A beiratkozás módja</w:t>
      </w:r>
      <w:r w:rsidR="00046E52" w:rsidRPr="009B7096">
        <w:rPr>
          <w:rFonts w:ascii="Times New Roman" w:hAnsi="Times New Roman" w:cs="Times New Roman"/>
          <w:b/>
          <w:sz w:val="24"/>
          <w:szCs w:val="24"/>
        </w:rPr>
        <w:t>:</w:t>
      </w:r>
    </w:p>
    <w:p w14:paraId="4090EEF1" w14:textId="670C6E49" w:rsidR="00DC66A5" w:rsidRPr="009B7096" w:rsidRDefault="00DC66A5" w:rsidP="005C0ED4">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 könyvtárba történő beiratkozás külön eljárást nem igényel a könyvtárlátogatók részéről. Beiratkozási, kölcsönzési díj nincs.</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 könyvtáros tanár számítógépes nyilvántartást (SZIRÉN 8.6) vezet, amely az olvasók adatait (név, osztály) és a kölcsönzött dokumentumok adatait (cím, leltári szám) tartalmazza.</w:t>
      </w:r>
    </w:p>
    <w:p w14:paraId="132B5D6F" w14:textId="717CB351" w:rsidR="00DC66A5" w:rsidRPr="009B7096" w:rsidRDefault="00DC66A5"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tanulóknak minden évben az utolsó tanítási héten, valamint iskolából történő távo</w:t>
      </w:r>
      <w:r w:rsidR="00046E52" w:rsidRPr="009B7096">
        <w:rPr>
          <w:rFonts w:ascii="Times New Roman" w:hAnsi="Times New Roman" w:cs="Times New Roman"/>
          <w:sz w:val="24"/>
          <w:szCs w:val="24"/>
        </w:rPr>
        <w:t>záskor a könyvtári tartozásukat rendezni</w:t>
      </w:r>
      <w:r w:rsidRPr="009B7096">
        <w:rPr>
          <w:rFonts w:ascii="Times New Roman" w:hAnsi="Times New Roman" w:cs="Times New Roman"/>
          <w:sz w:val="24"/>
          <w:szCs w:val="24"/>
        </w:rPr>
        <w:t xml:space="preserve"> kell.</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 nyugdíjba vonuló vag</w:t>
      </w:r>
      <w:r w:rsidR="00046E52" w:rsidRPr="009B7096">
        <w:rPr>
          <w:rFonts w:ascii="Times New Roman" w:hAnsi="Times New Roman" w:cs="Times New Roman"/>
          <w:sz w:val="24"/>
          <w:szCs w:val="24"/>
        </w:rPr>
        <w:t>y más okból távozó oktatóknak</w:t>
      </w:r>
      <w:r w:rsidRPr="009B7096">
        <w:rPr>
          <w:rFonts w:ascii="Times New Roman" w:hAnsi="Times New Roman" w:cs="Times New Roman"/>
          <w:sz w:val="24"/>
          <w:szCs w:val="24"/>
        </w:rPr>
        <w:t xml:space="preserve"> az általuk kölcsönzött anyagot le kell adniuk.</w:t>
      </w:r>
    </w:p>
    <w:p w14:paraId="01AC228D" w14:textId="77777777" w:rsidR="00DC66A5" w:rsidRPr="009B7096" w:rsidRDefault="00DC66A5" w:rsidP="005C0ED4">
      <w:pPr>
        <w:spacing w:after="120" w:line="360" w:lineRule="auto"/>
        <w:ind w:firstLine="708"/>
        <w:jc w:val="both"/>
        <w:rPr>
          <w:rFonts w:ascii="Times New Roman" w:hAnsi="Times New Roman" w:cs="Times New Roman"/>
          <w:b/>
          <w:sz w:val="24"/>
          <w:szCs w:val="24"/>
        </w:rPr>
      </w:pPr>
      <w:r w:rsidRPr="009B7096">
        <w:rPr>
          <w:rFonts w:ascii="Times New Roman" w:hAnsi="Times New Roman" w:cs="Times New Roman"/>
          <w:b/>
          <w:sz w:val="24"/>
          <w:szCs w:val="24"/>
        </w:rPr>
        <w:t>A szolgáltatások igénybevétele</w:t>
      </w:r>
      <w:r w:rsidR="00046E52" w:rsidRPr="009B7096">
        <w:rPr>
          <w:rFonts w:ascii="Times New Roman" w:hAnsi="Times New Roman" w:cs="Times New Roman"/>
          <w:b/>
          <w:sz w:val="24"/>
          <w:szCs w:val="24"/>
        </w:rPr>
        <w:t>:</w:t>
      </w:r>
    </w:p>
    <w:p w14:paraId="43B629AE" w14:textId="77777777" w:rsidR="00DC66A5" w:rsidRPr="009B7096" w:rsidRDefault="00DC66A5" w:rsidP="005C0ED4">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 kézikönyvtári állományon kívül a könyvek minden olvasó s</w:t>
      </w:r>
      <w:r w:rsidR="0004771E" w:rsidRPr="009B7096">
        <w:rPr>
          <w:rFonts w:ascii="Times New Roman" w:hAnsi="Times New Roman" w:cs="Times New Roman"/>
          <w:sz w:val="24"/>
          <w:szCs w:val="24"/>
        </w:rPr>
        <w:t>zámára ingyenesen kölcsönözhető</w:t>
      </w:r>
      <w:r w:rsidRPr="009B7096">
        <w:rPr>
          <w:rFonts w:ascii="Times New Roman" w:hAnsi="Times New Roman" w:cs="Times New Roman"/>
          <w:sz w:val="24"/>
          <w:szCs w:val="24"/>
        </w:rPr>
        <w:t>k. DVD-k, CD-k, CD-ROM-ok, kazetták és videokazetták kölcsönzése csak az oktatók számára lehetséges.</w:t>
      </w:r>
    </w:p>
    <w:p w14:paraId="3E69C35E" w14:textId="3C52EA2A" w:rsidR="00DC66A5" w:rsidRPr="009B7096" w:rsidRDefault="00DC66A5"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Eljárás a dokumentum elvesztése</w:t>
      </w:r>
      <w:r w:rsidR="00024CCD">
        <w:rPr>
          <w:rFonts w:ascii="Times New Roman" w:hAnsi="Times New Roman" w:cs="Times New Roman"/>
          <w:sz w:val="24"/>
          <w:szCs w:val="24"/>
        </w:rPr>
        <w:t>,</w:t>
      </w:r>
      <w:r w:rsidRPr="009B7096">
        <w:rPr>
          <w:rFonts w:ascii="Times New Roman" w:hAnsi="Times New Roman" w:cs="Times New Roman"/>
          <w:sz w:val="24"/>
          <w:szCs w:val="24"/>
        </w:rPr>
        <w:t xml:space="preserve"> illetve rongálása esetén</w:t>
      </w:r>
    </w:p>
    <w:p w14:paraId="7A78BEBE" w14:textId="77777777" w:rsidR="00DC66A5" w:rsidRPr="009B7096" w:rsidRDefault="00DC66A5" w:rsidP="005C0ED4">
      <w:pPr>
        <w:pStyle w:val="Listaszerbekezds"/>
        <w:numPr>
          <w:ilvl w:val="0"/>
          <w:numId w:val="7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Elveszett könyv helyett egy azonos példány beszerzése</w:t>
      </w:r>
    </w:p>
    <w:p w14:paraId="053A77D0" w14:textId="77777777" w:rsidR="00DC66A5" w:rsidRPr="009B7096" w:rsidRDefault="00DC66A5" w:rsidP="005C0ED4">
      <w:pPr>
        <w:pStyle w:val="Listaszerbekezds"/>
        <w:numPr>
          <w:ilvl w:val="0"/>
          <w:numId w:val="7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Beszerzés sikertelensége esetén másolat készítése</w:t>
      </w:r>
    </w:p>
    <w:p w14:paraId="2F13128C" w14:textId="77777777" w:rsidR="00DC66A5" w:rsidRPr="009B7096" w:rsidRDefault="00DC66A5" w:rsidP="005C0ED4">
      <w:pPr>
        <w:pStyle w:val="Listaszerbekezds"/>
        <w:numPr>
          <w:ilvl w:val="0"/>
          <w:numId w:val="7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Amennyiben ez sem lehetséges a könyv mindenkori forgalmi értékének megtérítése.</w:t>
      </w:r>
    </w:p>
    <w:p w14:paraId="09BB503E" w14:textId="77777777" w:rsidR="00DC66A5" w:rsidRPr="009B7096" w:rsidRDefault="00DC66A5" w:rsidP="005C0ED4">
      <w:pPr>
        <w:pStyle w:val="Listaszerbekezds"/>
        <w:numPr>
          <w:ilvl w:val="0"/>
          <w:numId w:val="7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Rongálás esetén </w:t>
      </w:r>
      <w:proofErr w:type="spellStart"/>
      <w:r w:rsidRPr="009B7096">
        <w:rPr>
          <w:rFonts w:ascii="Times New Roman" w:hAnsi="Times New Roman" w:cs="Times New Roman"/>
          <w:sz w:val="24"/>
          <w:szCs w:val="24"/>
        </w:rPr>
        <w:t>újraköttetés</w:t>
      </w:r>
      <w:proofErr w:type="spellEnd"/>
    </w:p>
    <w:p w14:paraId="720203A8" w14:textId="77777777" w:rsidR="00DC66A5" w:rsidRPr="009B7096" w:rsidRDefault="00DC66A5" w:rsidP="005C0ED4">
      <w:pPr>
        <w:spacing w:after="120" w:line="360" w:lineRule="auto"/>
        <w:ind w:firstLine="708"/>
        <w:jc w:val="both"/>
        <w:rPr>
          <w:rFonts w:ascii="Times New Roman" w:hAnsi="Times New Roman" w:cs="Times New Roman"/>
          <w:b/>
          <w:sz w:val="24"/>
          <w:szCs w:val="24"/>
        </w:rPr>
      </w:pPr>
      <w:r w:rsidRPr="009B7096">
        <w:rPr>
          <w:rFonts w:ascii="Times New Roman" w:hAnsi="Times New Roman" w:cs="Times New Roman"/>
          <w:b/>
          <w:sz w:val="24"/>
          <w:szCs w:val="24"/>
        </w:rPr>
        <w:t>Kölcsönzés darabszáma és ideje</w:t>
      </w:r>
      <w:r w:rsidR="00046E52" w:rsidRPr="009B7096">
        <w:rPr>
          <w:rFonts w:ascii="Times New Roman" w:hAnsi="Times New Roman" w:cs="Times New Roman"/>
          <w:b/>
          <w:sz w:val="24"/>
          <w:szCs w:val="24"/>
        </w:rPr>
        <w:t>:</w:t>
      </w:r>
    </w:p>
    <w:p w14:paraId="52533985" w14:textId="77777777" w:rsidR="00DC66A5" w:rsidRPr="009B7096" w:rsidRDefault="00DC66A5" w:rsidP="005C0ED4">
      <w:pPr>
        <w:spacing w:after="120" w:line="360" w:lineRule="auto"/>
        <w:ind w:firstLine="708"/>
        <w:jc w:val="both"/>
        <w:rPr>
          <w:rFonts w:ascii="Times New Roman" w:hAnsi="Times New Roman" w:cs="Times New Roman"/>
          <w:sz w:val="24"/>
          <w:szCs w:val="24"/>
        </w:rPr>
      </w:pPr>
      <w:r w:rsidRPr="009B7096">
        <w:rPr>
          <w:rFonts w:ascii="Times New Roman" w:hAnsi="Times New Roman" w:cs="Times New Roman"/>
          <w:sz w:val="24"/>
          <w:szCs w:val="24"/>
        </w:rPr>
        <w:t>A kölcsönzött dokumentumok darabszáma nincs korlátozva, visszahozataluk időpontja a tanítási év vége.</w:t>
      </w:r>
    </w:p>
    <w:p w14:paraId="5DD275F6" w14:textId="69A8324A" w:rsidR="00DC66A5" w:rsidRPr="009B7096" w:rsidRDefault="00DC66A5" w:rsidP="005C0ED4">
      <w:pPr>
        <w:spacing w:after="120" w:line="360" w:lineRule="auto"/>
        <w:ind w:firstLine="708"/>
        <w:jc w:val="both"/>
        <w:rPr>
          <w:rFonts w:ascii="Times New Roman" w:hAnsi="Times New Roman" w:cs="Times New Roman"/>
          <w:b/>
          <w:sz w:val="24"/>
          <w:szCs w:val="24"/>
        </w:rPr>
      </w:pPr>
      <w:r w:rsidRPr="009B7096">
        <w:rPr>
          <w:rFonts w:ascii="Times New Roman" w:hAnsi="Times New Roman" w:cs="Times New Roman"/>
          <w:b/>
          <w:sz w:val="24"/>
          <w:szCs w:val="24"/>
        </w:rPr>
        <w:t xml:space="preserve">A könyvtár </w:t>
      </w:r>
      <w:proofErr w:type="gramStart"/>
      <w:r w:rsidRPr="009B7096">
        <w:rPr>
          <w:rFonts w:ascii="Times New Roman" w:hAnsi="Times New Roman" w:cs="Times New Roman"/>
          <w:b/>
          <w:sz w:val="24"/>
          <w:szCs w:val="24"/>
        </w:rPr>
        <w:t>nyitva</w:t>
      </w:r>
      <w:r w:rsidR="005C0ED4">
        <w:rPr>
          <w:rFonts w:ascii="Times New Roman" w:hAnsi="Times New Roman" w:cs="Times New Roman"/>
          <w:b/>
          <w:sz w:val="24"/>
          <w:szCs w:val="24"/>
        </w:rPr>
        <w:t xml:space="preserve"> </w:t>
      </w:r>
      <w:r w:rsidRPr="009B7096">
        <w:rPr>
          <w:rFonts w:ascii="Times New Roman" w:hAnsi="Times New Roman" w:cs="Times New Roman"/>
          <w:b/>
          <w:sz w:val="24"/>
          <w:szCs w:val="24"/>
        </w:rPr>
        <w:t>tartása</w:t>
      </w:r>
      <w:proofErr w:type="gramEnd"/>
      <w:r w:rsidR="00046E52" w:rsidRPr="009B7096">
        <w:rPr>
          <w:rFonts w:ascii="Times New Roman" w:hAnsi="Times New Roman" w:cs="Times New Roman"/>
          <w:b/>
          <w:sz w:val="24"/>
          <w:szCs w:val="24"/>
        </w:rPr>
        <w:t>:</w:t>
      </w:r>
    </w:p>
    <w:p w14:paraId="6E04459E" w14:textId="710F35E5" w:rsidR="00AE2CFE" w:rsidRPr="009B7096" w:rsidRDefault="00DC66A5" w:rsidP="005C0ED4">
      <w:pPr>
        <w:spacing w:after="120" w:line="360" w:lineRule="auto"/>
        <w:ind w:firstLine="426"/>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A könyvtár </w:t>
      </w:r>
      <w:proofErr w:type="gramStart"/>
      <w:r w:rsidRPr="009B7096">
        <w:rPr>
          <w:rFonts w:ascii="Times New Roman" w:hAnsi="Times New Roman" w:cs="Times New Roman"/>
          <w:sz w:val="24"/>
          <w:szCs w:val="24"/>
        </w:rPr>
        <w:t>nyitva</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tartása</w:t>
      </w:r>
      <w:proofErr w:type="gramEnd"/>
      <w:r w:rsidRPr="009B7096">
        <w:rPr>
          <w:rFonts w:ascii="Times New Roman" w:hAnsi="Times New Roman" w:cs="Times New Roman"/>
          <w:sz w:val="24"/>
          <w:szCs w:val="24"/>
        </w:rPr>
        <w:t xml:space="preserve"> (heti 22) óra igazodik a tanulók és tanárok igényeihez, minden tanítási napon nyitva tart. A </w:t>
      </w:r>
      <w:proofErr w:type="gramStart"/>
      <w:r w:rsidRPr="009B7096">
        <w:rPr>
          <w:rFonts w:ascii="Times New Roman" w:hAnsi="Times New Roman" w:cs="Times New Roman"/>
          <w:sz w:val="24"/>
          <w:szCs w:val="24"/>
        </w:rPr>
        <w:t>nyitva</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tartás</w:t>
      </w:r>
      <w:proofErr w:type="gramEnd"/>
      <w:r w:rsidRPr="009B7096">
        <w:rPr>
          <w:rFonts w:ascii="Times New Roman" w:hAnsi="Times New Roman" w:cs="Times New Roman"/>
          <w:sz w:val="24"/>
          <w:szCs w:val="24"/>
        </w:rPr>
        <w:t xml:space="preserve"> szerepel az intézmény éves munkarendjében A nyitva tartást jól látható helyen kell megjeleníteni.</w:t>
      </w:r>
      <w:r w:rsidR="005C0ED4">
        <w:rPr>
          <w:rFonts w:ascii="Times New Roman" w:hAnsi="Times New Roman" w:cs="Times New Roman"/>
          <w:sz w:val="24"/>
          <w:szCs w:val="24"/>
        </w:rPr>
        <w:t xml:space="preserve"> </w:t>
      </w:r>
      <w:r w:rsidRPr="009B7096">
        <w:rPr>
          <w:rFonts w:ascii="Times New Roman" w:hAnsi="Times New Roman" w:cs="Times New Roman"/>
          <w:sz w:val="24"/>
          <w:szCs w:val="24"/>
        </w:rPr>
        <w:t>Az SZMSZ-nek a könyvtárhasználat kérdéseit meghatározó rendelkezései az iskola honla</w:t>
      </w:r>
      <w:r w:rsidR="00DF7085" w:rsidRPr="009B7096">
        <w:rPr>
          <w:rFonts w:ascii="Times New Roman" w:hAnsi="Times New Roman" w:cs="Times New Roman"/>
          <w:sz w:val="24"/>
          <w:szCs w:val="24"/>
        </w:rPr>
        <w:t>pján is nyilvánosságra kerülnek</w:t>
      </w:r>
      <w:r w:rsidRPr="009B7096">
        <w:rPr>
          <w:rFonts w:ascii="Times New Roman" w:hAnsi="Times New Roman" w:cs="Times New Roman"/>
          <w:sz w:val="24"/>
          <w:szCs w:val="24"/>
        </w:rPr>
        <w:t>.</w:t>
      </w:r>
    </w:p>
    <w:p w14:paraId="2C2160F5" w14:textId="77777777" w:rsidR="005C0ED4" w:rsidRDefault="005C0ED4">
      <w:pPr>
        <w:rPr>
          <w:rFonts w:ascii="Times New Roman" w:hAnsi="Times New Roman" w:cs="Times New Roman"/>
          <w:sz w:val="24"/>
          <w:szCs w:val="24"/>
        </w:rPr>
      </w:pPr>
      <w:r>
        <w:rPr>
          <w:b/>
          <w:sz w:val="24"/>
          <w:szCs w:val="24"/>
        </w:rPr>
        <w:br w:type="page"/>
      </w:r>
    </w:p>
    <w:p w14:paraId="686AD9FD" w14:textId="21CF634E" w:rsidR="00AE2CFE" w:rsidRPr="009B7096" w:rsidRDefault="00AE2CFE" w:rsidP="005C0ED4">
      <w:pPr>
        <w:pStyle w:val="cmsor20"/>
        <w:numPr>
          <w:ilvl w:val="0"/>
          <w:numId w:val="0"/>
        </w:numPr>
        <w:spacing w:line="360" w:lineRule="auto"/>
        <w:ind w:left="426"/>
        <w:jc w:val="both"/>
        <w:rPr>
          <w:color w:val="auto"/>
        </w:rPr>
      </w:pPr>
      <w:bookmarkStart w:id="132" w:name="_Toc125465608"/>
      <w:r w:rsidRPr="009B7096">
        <w:rPr>
          <w:color w:val="auto"/>
        </w:rPr>
        <w:lastRenderedPageBreak/>
        <w:t>Záró rendelkezések</w:t>
      </w:r>
      <w:bookmarkEnd w:id="132"/>
    </w:p>
    <w:p w14:paraId="6639B0CD" w14:textId="4C2F6D27" w:rsidR="00AE2CFE" w:rsidRPr="009B7096" w:rsidRDefault="00AE2CFE" w:rsidP="005C0ED4">
      <w:pPr>
        <w:spacing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 xml:space="preserve">Jelen Szervezeti és Működési Szabályzatot (illetve a későbbiekben ennek módosításait) a </w:t>
      </w:r>
      <w:proofErr w:type="spellStart"/>
      <w:r w:rsidRPr="009B7096">
        <w:rPr>
          <w:rFonts w:ascii="Times New Roman" w:hAnsi="Times New Roman" w:cs="Times New Roman"/>
          <w:sz w:val="24"/>
          <w:szCs w:val="24"/>
        </w:rPr>
        <w:t>Szkt</w:t>
      </w:r>
      <w:proofErr w:type="spellEnd"/>
      <w:r w:rsidRPr="009B7096">
        <w:rPr>
          <w:rFonts w:ascii="Times New Roman" w:hAnsi="Times New Roman" w:cs="Times New Roman"/>
          <w:sz w:val="24"/>
          <w:szCs w:val="24"/>
        </w:rPr>
        <w:t>. 32.§ (4) pontja alapján az oktatói testület a Szegedi Szakképzési Centrum főigazgatója és kancellárja egyetértésével és az iskolai diákönkormányzatvéleményének kikérésével fogad</w:t>
      </w:r>
      <w:r w:rsidR="00AE757C">
        <w:rPr>
          <w:rFonts w:ascii="Times New Roman" w:hAnsi="Times New Roman" w:cs="Times New Roman"/>
          <w:sz w:val="24"/>
          <w:szCs w:val="24"/>
        </w:rPr>
        <w:t xml:space="preserve">ja el. </w:t>
      </w:r>
      <w:r w:rsidRPr="009B7096">
        <w:rPr>
          <w:rFonts w:ascii="Times New Roman" w:hAnsi="Times New Roman" w:cs="Times New Roman"/>
          <w:sz w:val="24"/>
          <w:szCs w:val="24"/>
        </w:rPr>
        <w:t>Az SZMSZ módosítását kezdeményezheti az oktatói testület bármely közössége, a diákönkormányzat. Az SZMSZ felülvizsgálatát jogszabályi előírás vagy jogszabályváltozás esetén is el kell végezni.</w:t>
      </w:r>
    </w:p>
    <w:p w14:paraId="4E4085E8" w14:textId="77777777" w:rsidR="00AE2CFE" w:rsidRPr="009B7096" w:rsidRDefault="00AE2CFE" w:rsidP="005C0ED4">
      <w:pPr>
        <w:spacing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 módosításra vonatkozó kezdeményezést és a javasolt módosítást az igazgatónak írásban kell beterjeszteni, aki köteles 30 napon belül az oktatói testülettel a kezdeményezést megvitatni. A SZMSZ módosítási eljárása megegyezik megalkotásának szabályaival.</w:t>
      </w:r>
    </w:p>
    <w:p w14:paraId="1C5E0287" w14:textId="6E968AEA" w:rsidR="00AE2CFE" w:rsidRPr="009B7096" w:rsidRDefault="00AE2CFE" w:rsidP="00931D00">
      <w:pPr>
        <w:spacing w:after="0" w:line="360" w:lineRule="auto"/>
        <w:ind w:firstLine="284"/>
        <w:jc w:val="both"/>
        <w:rPr>
          <w:rFonts w:ascii="Times New Roman" w:hAnsi="Times New Roman" w:cs="Times New Roman"/>
          <w:sz w:val="24"/>
          <w:szCs w:val="24"/>
        </w:rPr>
      </w:pPr>
      <w:r w:rsidRPr="009B7096">
        <w:rPr>
          <w:rFonts w:ascii="Times New Roman" w:hAnsi="Times New Roman" w:cs="Times New Roman"/>
          <w:sz w:val="24"/>
          <w:szCs w:val="24"/>
        </w:rPr>
        <w:t>Az intézmény eredményes és hatékony működtetéséhez szükséges további rendelkezéseket - mint például a belső ellenőrzés szabályzatát, az irat- és pénzkezelés, bizonylatolás rendjét, az intézményi gazdálkodás szabályait - önálló szabályzatok tartalmazzák. E szabályzatok</w:t>
      </w:r>
      <w:r w:rsidR="0010515B">
        <w:rPr>
          <w:rFonts w:ascii="Times New Roman" w:hAnsi="Times New Roman" w:cs="Times New Roman"/>
          <w:sz w:val="24"/>
          <w:szCs w:val="24"/>
        </w:rPr>
        <w:t>,</w:t>
      </w:r>
      <w:r w:rsidRPr="009B7096">
        <w:rPr>
          <w:rFonts w:ascii="Times New Roman" w:hAnsi="Times New Roman" w:cs="Times New Roman"/>
          <w:sz w:val="24"/>
          <w:szCs w:val="24"/>
        </w:rPr>
        <w:t xml:space="preserve"> mint igazgatói utasítások a jelen SZMSZ változtatása nélkül is módosíthatók, amennyiben jogszabályi előírások, belső intézményi megfontolások vagy az intézmény vezetőjének megítélése ezt szükségessé teszi.</w:t>
      </w:r>
    </w:p>
    <w:p w14:paraId="5D93C870" w14:textId="77777777" w:rsidR="00AE2CFE" w:rsidRPr="009B7096" w:rsidRDefault="00AE2CFE" w:rsidP="00931D00">
      <w:pPr>
        <w:spacing w:after="0" w:line="360" w:lineRule="auto"/>
        <w:jc w:val="both"/>
        <w:rPr>
          <w:rFonts w:ascii="Times New Roman" w:hAnsi="Times New Roman" w:cs="Times New Roman"/>
          <w:sz w:val="24"/>
          <w:szCs w:val="24"/>
        </w:rPr>
      </w:pPr>
    </w:p>
    <w:p w14:paraId="097D50E6" w14:textId="3188E66E" w:rsidR="00AE2CFE" w:rsidRPr="009B7096" w:rsidRDefault="00AE2CFE" w:rsidP="00931D00">
      <w:p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Szeged, 2020.</w:t>
      </w:r>
    </w:p>
    <w:p w14:paraId="279543B9" w14:textId="59AC0490" w:rsidR="00AE2CFE" w:rsidRPr="009B7096" w:rsidRDefault="004A42CF" w:rsidP="00931D00">
      <w:pPr>
        <w:tabs>
          <w:tab w:val="center" w:pos="7655"/>
        </w:tabs>
        <w:spacing w:after="0" w:line="360" w:lineRule="auto"/>
        <w:ind w:left="6804"/>
        <w:jc w:val="both"/>
        <w:rPr>
          <w:rFonts w:ascii="Times New Roman" w:hAnsi="Times New Roman" w:cs="Times New Roman"/>
          <w:sz w:val="24"/>
          <w:szCs w:val="24"/>
        </w:rPr>
      </w:pPr>
      <w:r w:rsidRPr="009B7096">
        <w:rPr>
          <w:rFonts w:ascii="Times New Roman" w:hAnsi="Times New Roman" w:cs="Times New Roman"/>
          <w:sz w:val="24"/>
          <w:szCs w:val="24"/>
        </w:rPr>
        <w:t>_____________________</w:t>
      </w:r>
      <w:r w:rsidR="00AE2CFE" w:rsidRPr="009B7096">
        <w:rPr>
          <w:rFonts w:ascii="Times New Roman" w:hAnsi="Times New Roman" w:cs="Times New Roman"/>
          <w:sz w:val="24"/>
          <w:szCs w:val="24"/>
        </w:rPr>
        <w:t>Tímár Csaba Jenő</w:t>
      </w:r>
    </w:p>
    <w:p w14:paraId="2453E494" w14:textId="77777777" w:rsidR="00AE2CFE" w:rsidRPr="009B7096" w:rsidRDefault="00AE2CFE" w:rsidP="00931D00">
      <w:pPr>
        <w:tabs>
          <w:tab w:val="center" w:pos="7655"/>
        </w:tabs>
        <w:spacing w:after="0" w:line="360" w:lineRule="auto"/>
        <w:ind w:left="6804"/>
        <w:jc w:val="both"/>
        <w:rPr>
          <w:rFonts w:ascii="Times New Roman" w:hAnsi="Times New Roman" w:cs="Times New Roman"/>
          <w:sz w:val="24"/>
          <w:szCs w:val="24"/>
        </w:rPr>
      </w:pPr>
      <w:r w:rsidRPr="009B7096">
        <w:rPr>
          <w:rFonts w:ascii="Times New Roman" w:hAnsi="Times New Roman" w:cs="Times New Roman"/>
          <w:sz w:val="24"/>
          <w:szCs w:val="24"/>
        </w:rPr>
        <w:t>igazgató</w:t>
      </w:r>
    </w:p>
    <w:p w14:paraId="4174C979" w14:textId="77777777" w:rsidR="00AE2CFE" w:rsidRPr="009B7096" w:rsidRDefault="00AE2CFE" w:rsidP="00931D00">
      <w:pPr>
        <w:spacing w:after="0" w:line="360" w:lineRule="auto"/>
        <w:jc w:val="both"/>
        <w:rPr>
          <w:rFonts w:ascii="Times New Roman" w:hAnsi="Times New Roman" w:cs="Times New Roman"/>
          <w:sz w:val="24"/>
          <w:szCs w:val="24"/>
        </w:rPr>
      </w:pPr>
    </w:p>
    <w:p w14:paraId="21CB4F09" w14:textId="77777777" w:rsidR="00AE2CFE" w:rsidRPr="009B7096" w:rsidRDefault="00AE2CFE" w:rsidP="00931D00">
      <w:pPr>
        <w:spacing w:after="0" w:line="360" w:lineRule="auto"/>
        <w:jc w:val="both"/>
        <w:rPr>
          <w:rFonts w:ascii="Times New Roman" w:hAnsi="Times New Roman" w:cs="Times New Roman"/>
          <w:sz w:val="24"/>
          <w:szCs w:val="24"/>
        </w:rPr>
      </w:pPr>
      <w:r w:rsidRPr="009B7096">
        <w:rPr>
          <w:rFonts w:ascii="Times New Roman" w:hAnsi="Times New Roman" w:cs="Times New Roman"/>
          <w:sz w:val="24"/>
          <w:szCs w:val="24"/>
        </w:rPr>
        <w:t>Az oktatói testület képviseletében aláírásommal tanúsítom, hogy az intézmény Szer</w:t>
      </w:r>
      <w:r w:rsidR="004A42CF" w:rsidRPr="009B7096">
        <w:rPr>
          <w:rFonts w:ascii="Times New Roman" w:hAnsi="Times New Roman" w:cs="Times New Roman"/>
          <w:sz w:val="24"/>
          <w:szCs w:val="24"/>
        </w:rPr>
        <w:t>vezeti és Működési Szabályzatát</w:t>
      </w:r>
      <w:r w:rsidRPr="009B7096">
        <w:rPr>
          <w:rFonts w:ascii="Times New Roman" w:hAnsi="Times New Roman" w:cs="Times New Roman"/>
          <w:sz w:val="24"/>
          <w:szCs w:val="24"/>
        </w:rPr>
        <w:t xml:space="preserve"> az oktatói testület elfogadja.</w:t>
      </w:r>
    </w:p>
    <w:p w14:paraId="0FA3CC90" w14:textId="77777777" w:rsidR="00AE2CFE" w:rsidRPr="009B7096" w:rsidRDefault="00AE2CFE" w:rsidP="00931D00">
      <w:pPr>
        <w:spacing w:after="0" w:line="360" w:lineRule="auto"/>
        <w:jc w:val="both"/>
        <w:rPr>
          <w:rFonts w:ascii="Times New Roman" w:hAnsi="Times New Roman" w:cs="Times New Roman"/>
          <w:sz w:val="24"/>
          <w:szCs w:val="24"/>
        </w:rPr>
      </w:pPr>
    </w:p>
    <w:p w14:paraId="15780BE9" w14:textId="77777777" w:rsidR="005C0ED4" w:rsidRDefault="004A42CF" w:rsidP="00931D00">
      <w:pPr>
        <w:tabs>
          <w:tab w:val="center" w:pos="7643"/>
        </w:tabs>
        <w:spacing w:after="0" w:line="360" w:lineRule="auto"/>
        <w:ind w:left="6372"/>
        <w:jc w:val="both"/>
        <w:rPr>
          <w:rFonts w:ascii="Times New Roman" w:hAnsi="Times New Roman" w:cs="Times New Roman"/>
          <w:sz w:val="24"/>
          <w:szCs w:val="24"/>
        </w:rPr>
      </w:pPr>
      <w:r w:rsidRPr="009B7096">
        <w:rPr>
          <w:rFonts w:ascii="Times New Roman" w:hAnsi="Times New Roman" w:cs="Times New Roman"/>
          <w:sz w:val="24"/>
          <w:szCs w:val="24"/>
        </w:rPr>
        <w:t>___________________</w:t>
      </w:r>
    </w:p>
    <w:p w14:paraId="19EB5DF2" w14:textId="14DA4AE6" w:rsidR="00AE2CFE" w:rsidRPr="009B7096" w:rsidRDefault="00AE2CFE" w:rsidP="00931D00">
      <w:pPr>
        <w:tabs>
          <w:tab w:val="center" w:pos="7643"/>
        </w:tabs>
        <w:spacing w:after="0" w:line="360" w:lineRule="auto"/>
        <w:ind w:left="6372"/>
        <w:jc w:val="both"/>
        <w:rPr>
          <w:rFonts w:ascii="Times New Roman" w:hAnsi="Times New Roman" w:cs="Times New Roman"/>
          <w:sz w:val="24"/>
          <w:szCs w:val="24"/>
        </w:rPr>
      </w:pPr>
      <w:r w:rsidRPr="009B7096">
        <w:rPr>
          <w:rFonts w:ascii="Times New Roman" w:hAnsi="Times New Roman" w:cs="Times New Roman"/>
          <w:sz w:val="24"/>
          <w:szCs w:val="24"/>
        </w:rPr>
        <w:t>Lengyel Zoltán Tamás</w:t>
      </w:r>
    </w:p>
    <w:p w14:paraId="757FD824" w14:textId="77777777" w:rsidR="00AE2CFE" w:rsidRPr="009B7096" w:rsidRDefault="00AE2CFE" w:rsidP="00931D00">
      <w:pPr>
        <w:tabs>
          <w:tab w:val="center" w:pos="7643"/>
        </w:tabs>
        <w:spacing w:after="0" w:line="360" w:lineRule="auto"/>
        <w:ind w:left="6372"/>
        <w:jc w:val="both"/>
        <w:rPr>
          <w:rFonts w:ascii="Times New Roman" w:hAnsi="Times New Roman" w:cs="Times New Roman"/>
          <w:sz w:val="24"/>
          <w:szCs w:val="24"/>
        </w:rPr>
      </w:pPr>
      <w:r w:rsidRPr="009B7096">
        <w:rPr>
          <w:rFonts w:ascii="Times New Roman" w:hAnsi="Times New Roman" w:cs="Times New Roman"/>
          <w:sz w:val="24"/>
          <w:szCs w:val="24"/>
        </w:rPr>
        <w:t>ÜT elnök</w:t>
      </w:r>
    </w:p>
    <w:p w14:paraId="5A96ADF3" w14:textId="1D0831A0" w:rsidR="00C84B93" w:rsidRPr="00C84B93" w:rsidRDefault="00C84B93" w:rsidP="00C84B93">
      <w:pPr>
        <w:spacing w:line="360" w:lineRule="auto"/>
        <w:jc w:val="both"/>
        <w:rPr>
          <w:rFonts w:ascii="Times New Roman" w:hAnsi="Times New Roman" w:cs="Times New Roman"/>
          <w:sz w:val="24"/>
          <w:szCs w:val="24"/>
        </w:rPr>
      </w:pPr>
      <w:r w:rsidRPr="00C84B93">
        <w:rPr>
          <w:rFonts w:ascii="Times New Roman" w:hAnsi="Times New Roman" w:cs="Times New Roman"/>
          <w:sz w:val="24"/>
          <w:szCs w:val="24"/>
        </w:rPr>
        <w:t xml:space="preserve">A </w:t>
      </w:r>
      <w:r>
        <w:rPr>
          <w:rFonts w:ascii="Times New Roman" w:hAnsi="Times New Roman" w:cs="Times New Roman"/>
          <w:sz w:val="24"/>
          <w:szCs w:val="24"/>
        </w:rPr>
        <w:t>Szervezeti és Működési Szabályzat</w:t>
      </w:r>
      <w:r w:rsidRPr="00C84B93">
        <w:rPr>
          <w:rFonts w:ascii="Times New Roman" w:hAnsi="Times New Roman" w:cs="Times New Roman"/>
          <w:sz w:val="24"/>
          <w:szCs w:val="24"/>
        </w:rPr>
        <w:t xml:space="preserve"> elfogadásával egyetértek:</w:t>
      </w:r>
    </w:p>
    <w:p w14:paraId="619C220F" w14:textId="4FD176D7" w:rsidR="00C84B93" w:rsidRPr="00C84B93" w:rsidRDefault="00C84B93" w:rsidP="00C84B93">
      <w:pPr>
        <w:spacing w:line="360" w:lineRule="auto"/>
        <w:jc w:val="both"/>
        <w:rPr>
          <w:rFonts w:ascii="Times New Roman" w:hAnsi="Times New Roman" w:cs="Times New Roman"/>
          <w:sz w:val="24"/>
          <w:szCs w:val="24"/>
        </w:rPr>
      </w:pPr>
      <w:r w:rsidRPr="00C84B93">
        <w:rPr>
          <w:rFonts w:ascii="Times New Roman" w:hAnsi="Times New Roman" w:cs="Times New Roman"/>
          <w:sz w:val="24"/>
          <w:szCs w:val="24"/>
        </w:rPr>
        <w:t>Kelt: Szeged, 202</w:t>
      </w:r>
      <w:r>
        <w:rPr>
          <w:rFonts w:ascii="Times New Roman" w:hAnsi="Times New Roman" w:cs="Times New Roman"/>
          <w:sz w:val="24"/>
          <w:szCs w:val="24"/>
        </w:rPr>
        <w:t>0</w:t>
      </w:r>
      <w:r w:rsidRPr="00C84B93">
        <w:rPr>
          <w:rFonts w:ascii="Times New Roman" w:hAnsi="Times New Roman" w:cs="Times New Roman"/>
          <w:sz w:val="24"/>
          <w:szCs w:val="24"/>
        </w:rPr>
        <w:t>. ………………….</w:t>
      </w:r>
    </w:p>
    <w:p w14:paraId="3DD39109" w14:textId="1780A67F" w:rsidR="00C84B93" w:rsidRPr="00C84B93" w:rsidRDefault="00C84B93" w:rsidP="00C84B93">
      <w:pPr>
        <w:spacing w:line="360" w:lineRule="auto"/>
        <w:jc w:val="both"/>
        <w:rPr>
          <w:rFonts w:ascii="Times New Roman" w:hAnsi="Times New Roman" w:cs="Times New Roman"/>
          <w:sz w:val="24"/>
          <w:szCs w:val="24"/>
        </w:rPr>
      </w:pPr>
      <w:r w:rsidRPr="00C84B93">
        <w:rPr>
          <w:rFonts w:ascii="Times New Roman" w:hAnsi="Times New Roman" w:cs="Times New Roman"/>
          <w:sz w:val="24"/>
          <w:szCs w:val="24"/>
        </w:rPr>
        <w:t>………………………………..</w:t>
      </w:r>
      <w:r w:rsidRPr="00C84B93">
        <w:rPr>
          <w:rFonts w:ascii="Times New Roman" w:hAnsi="Times New Roman" w:cs="Times New Roman"/>
          <w:sz w:val="24"/>
          <w:szCs w:val="24"/>
        </w:rPr>
        <w:tab/>
      </w:r>
      <w:r w:rsidRPr="00C84B93">
        <w:rPr>
          <w:rFonts w:ascii="Times New Roman" w:hAnsi="Times New Roman" w:cs="Times New Roman"/>
          <w:sz w:val="24"/>
          <w:szCs w:val="24"/>
        </w:rPr>
        <w:tab/>
      </w:r>
      <w:r w:rsidRPr="00C84B93">
        <w:rPr>
          <w:rFonts w:ascii="Times New Roman" w:hAnsi="Times New Roman" w:cs="Times New Roman"/>
          <w:sz w:val="24"/>
          <w:szCs w:val="24"/>
        </w:rPr>
        <w:tab/>
        <w:t>……………………………</w:t>
      </w:r>
      <w:r>
        <w:rPr>
          <w:rFonts w:ascii="Times New Roman" w:hAnsi="Times New Roman" w:cs="Times New Roman"/>
          <w:sz w:val="24"/>
          <w:szCs w:val="24"/>
        </w:rPr>
        <w:t>………..</w:t>
      </w:r>
    </w:p>
    <w:p w14:paraId="786FDC36" w14:textId="77777777" w:rsidR="00C84B93" w:rsidRPr="00C84B93" w:rsidRDefault="00C84B93" w:rsidP="00C84B93">
      <w:pPr>
        <w:spacing w:line="360" w:lineRule="auto"/>
        <w:jc w:val="both"/>
        <w:rPr>
          <w:rFonts w:ascii="Times New Roman" w:hAnsi="Times New Roman" w:cs="Times New Roman"/>
          <w:sz w:val="24"/>
          <w:szCs w:val="24"/>
        </w:rPr>
      </w:pPr>
      <w:r w:rsidRPr="00C84B93">
        <w:rPr>
          <w:rFonts w:ascii="Times New Roman" w:hAnsi="Times New Roman" w:cs="Times New Roman"/>
          <w:sz w:val="24"/>
          <w:szCs w:val="24"/>
        </w:rPr>
        <w:tab/>
      </w:r>
      <w:r w:rsidRPr="00C84B93">
        <w:rPr>
          <w:rFonts w:ascii="Times New Roman" w:hAnsi="Times New Roman" w:cs="Times New Roman"/>
          <w:sz w:val="24"/>
          <w:szCs w:val="24"/>
        </w:rPr>
        <w:tab/>
        <w:t xml:space="preserve">    főigazgató</w:t>
      </w:r>
      <w:r w:rsidRPr="00C84B93">
        <w:rPr>
          <w:rFonts w:ascii="Times New Roman" w:hAnsi="Times New Roman" w:cs="Times New Roman"/>
          <w:sz w:val="24"/>
          <w:szCs w:val="24"/>
        </w:rPr>
        <w:tab/>
      </w:r>
      <w:r w:rsidRPr="00C84B93">
        <w:rPr>
          <w:rFonts w:ascii="Times New Roman" w:hAnsi="Times New Roman" w:cs="Times New Roman"/>
          <w:sz w:val="24"/>
          <w:szCs w:val="24"/>
        </w:rPr>
        <w:tab/>
      </w:r>
      <w:r w:rsidRPr="00C84B93">
        <w:rPr>
          <w:rFonts w:ascii="Times New Roman" w:hAnsi="Times New Roman" w:cs="Times New Roman"/>
          <w:sz w:val="24"/>
          <w:szCs w:val="24"/>
        </w:rPr>
        <w:tab/>
      </w:r>
      <w:r w:rsidRPr="00C84B93">
        <w:rPr>
          <w:rFonts w:ascii="Times New Roman" w:hAnsi="Times New Roman" w:cs="Times New Roman"/>
          <w:sz w:val="24"/>
          <w:szCs w:val="24"/>
        </w:rPr>
        <w:tab/>
      </w:r>
      <w:r w:rsidRPr="00C84B93">
        <w:rPr>
          <w:rFonts w:ascii="Times New Roman" w:hAnsi="Times New Roman" w:cs="Times New Roman"/>
          <w:sz w:val="24"/>
          <w:szCs w:val="24"/>
        </w:rPr>
        <w:tab/>
      </w:r>
      <w:r w:rsidRPr="00C84B93">
        <w:rPr>
          <w:rFonts w:ascii="Times New Roman" w:hAnsi="Times New Roman" w:cs="Times New Roman"/>
          <w:sz w:val="24"/>
          <w:szCs w:val="24"/>
        </w:rPr>
        <w:tab/>
        <w:t>kancellár</w:t>
      </w:r>
    </w:p>
    <w:p w14:paraId="47E84DB3" w14:textId="4FF787F8" w:rsidR="00AE2CFE" w:rsidRPr="009B7096" w:rsidRDefault="00AE2CFE" w:rsidP="00C84B93">
      <w:pPr>
        <w:spacing w:line="360" w:lineRule="auto"/>
        <w:jc w:val="both"/>
        <w:rPr>
          <w:rFonts w:ascii="Times New Roman" w:hAnsi="Times New Roman" w:cs="Times New Roman"/>
          <w:sz w:val="24"/>
          <w:szCs w:val="24"/>
        </w:rPr>
        <w:sectPr w:rsidR="00AE2CFE" w:rsidRPr="009B7096" w:rsidSect="002C3536">
          <w:footerReference w:type="default" r:id="rId14"/>
          <w:pgSz w:w="11906" w:h="16838"/>
          <w:pgMar w:top="1134" w:right="1134" w:bottom="1134" w:left="1134" w:header="709" w:footer="709" w:gutter="284"/>
          <w:cols w:space="708"/>
          <w:docGrid w:linePitch="360"/>
        </w:sectPr>
      </w:pPr>
    </w:p>
    <w:p w14:paraId="35F9B65A" w14:textId="77777777" w:rsidR="00221A24" w:rsidRPr="009B7096" w:rsidRDefault="00221A24" w:rsidP="005C0ED4">
      <w:pPr>
        <w:pStyle w:val="Cmsor1"/>
        <w:numPr>
          <w:ilvl w:val="0"/>
          <w:numId w:val="0"/>
        </w:numPr>
        <w:spacing w:line="360" w:lineRule="auto"/>
        <w:ind w:left="284"/>
        <w:jc w:val="both"/>
        <w:rPr>
          <w:color w:val="auto"/>
        </w:rPr>
      </w:pPr>
      <w:bookmarkStart w:id="133" w:name="_Toc125465609"/>
      <w:r w:rsidRPr="009B7096">
        <w:rPr>
          <w:color w:val="auto"/>
        </w:rPr>
        <w:lastRenderedPageBreak/>
        <w:t>Mellékletek</w:t>
      </w:r>
      <w:bookmarkEnd w:id="133"/>
    </w:p>
    <w:p w14:paraId="47D56ADE" w14:textId="77777777" w:rsidR="00221A24" w:rsidRPr="009B7096" w:rsidRDefault="00AE2CFE" w:rsidP="005C0ED4">
      <w:pPr>
        <w:pStyle w:val="cmsor20"/>
        <w:numPr>
          <w:ilvl w:val="0"/>
          <w:numId w:val="0"/>
        </w:numPr>
        <w:spacing w:line="360" w:lineRule="auto"/>
        <w:jc w:val="both"/>
        <w:rPr>
          <w:color w:val="auto"/>
        </w:rPr>
      </w:pPr>
      <w:bookmarkStart w:id="134" w:name="_Toc125465610"/>
      <w:r w:rsidRPr="009B7096">
        <w:rPr>
          <w:color w:val="auto"/>
        </w:rPr>
        <w:t>1.</w:t>
      </w:r>
      <w:r w:rsidR="00221A24" w:rsidRPr="009B7096">
        <w:rPr>
          <w:color w:val="auto"/>
        </w:rPr>
        <w:t>sz. melléklet az iskolai könyvtár SZMSZ-éhez - Gyűjtőköri szabályzat</w:t>
      </w:r>
      <w:bookmarkEnd w:id="134"/>
    </w:p>
    <w:p w14:paraId="6171AE1F" w14:textId="77777777" w:rsidR="00221A24" w:rsidRPr="009B7096" w:rsidRDefault="00AE2CFE" w:rsidP="005C0ED4">
      <w:pPr>
        <w:spacing w:after="120" w:line="360" w:lineRule="auto"/>
        <w:jc w:val="both"/>
        <w:rPr>
          <w:rFonts w:ascii="Times New Roman" w:hAnsi="Times New Roman" w:cs="Times New Roman"/>
          <w:b/>
          <w:sz w:val="24"/>
          <w:szCs w:val="24"/>
        </w:rPr>
      </w:pPr>
      <w:r w:rsidRPr="009B7096">
        <w:rPr>
          <w:rFonts w:ascii="Times New Roman" w:hAnsi="Times New Roman" w:cs="Times New Roman"/>
          <w:sz w:val="24"/>
          <w:szCs w:val="24"/>
        </w:rPr>
        <w:t>A</w:t>
      </w:r>
      <w:r w:rsidR="00221A24" w:rsidRPr="009B7096">
        <w:rPr>
          <w:rFonts w:ascii="Times New Roman" w:hAnsi="Times New Roman" w:cs="Times New Roman"/>
          <w:b/>
          <w:sz w:val="24"/>
          <w:szCs w:val="24"/>
        </w:rPr>
        <w:t>z iskolai könyvtár gyűjtőköre</w:t>
      </w:r>
    </w:p>
    <w:p w14:paraId="6131D58B" w14:textId="1B15069A" w:rsidR="00221A24" w:rsidRPr="009B7096" w:rsidRDefault="00221A24" w:rsidP="005C0ED4">
      <w:p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 Az állomány fejlesztésekor az iskola </w:t>
      </w:r>
      <w:r w:rsidR="000676DE">
        <w:rPr>
          <w:rFonts w:ascii="Times New Roman" w:hAnsi="Times New Roman" w:cs="Times New Roman"/>
          <w:sz w:val="24"/>
          <w:szCs w:val="24"/>
        </w:rPr>
        <w:t>Pedagógiai és s</w:t>
      </w:r>
      <w:r w:rsidR="00AE757C">
        <w:rPr>
          <w:rFonts w:ascii="Times New Roman" w:hAnsi="Times New Roman" w:cs="Times New Roman"/>
          <w:sz w:val="24"/>
          <w:szCs w:val="24"/>
        </w:rPr>
        <w:t>z</w:t>
      </w:r>
      <w:r w:rsidRPr="009B7096">
        <w:rPr>
          <w:rFonts w:ascii="Times New Roman" w:hAnsi="Times New Roman" w:cs="Times New Roman"/>
          <w:sz w:val="24"/>
          <w:szCs w:val="24"/>
        </w:rPr>
        <w:t>akmai programjában megfogalmazott cél- és feladatrendszert kell alapvetően figyelembe venni, mert ez határozza meg a fő gyűjtőkört.</w:t>
      </w:r>
    </w:p>
    <w:p w14:paraId="4FDA201E" w14:textId="77777777" w:rsidR="00221A24" w:rsidRPr="009B7096" w:rsidRDefault="00221A24" w:rsidP="005C0ED4">
      <w:pPr>
        <w:spacing w:after="120" w:line="360" w:lineRule="auto"/>
        <w:jc w:val="both"/>
        <w:rPr>
          <w:rFonts w:ascii="Times New Roman" w:hAnsi="Times New Roman" w:cs="Times New Roman"/>
          <w:b/>
          <w:sz w:val="24"/>
          <w:szCs w:val="24"/>
        </w:rPr>
      </w:pPr>
      <w:r w:rsidRPr="009B7096">
        <w:rPr>
          <w:rFonts w:ascii="Times New Roman" w:hAnsi="Times New Roman" w:cs="Times New Roman"/>
          <w:sz w:val="24"/>
          <w:szCs w:val="24"/>
        </w:rPr>
        <w:t>A</w:t>
      </w:r>
      <w:r w:rsidRPr="009B7096">
        <w:rPr>
          <w:rFonts w:ascii="Times New Roman" w:hAnsi="Times New Roman" w:cs="Times New Roman"/>
          <w:b/>
          <w:sz w:val="24"/>
          <w:szCs w:val="24"/>
        </w:rPr>
        <w:t>z iskolai könyvtár gyűjtőkörébe tartoznak az intézményben:</w:t>
      </w:r>
    </w:p>
    <w:p w14:paraId="7E0F0AF1"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Az oktatott tantárgyak, tudományterületek, szakterületek szakirodalma</w:t>
      </w:r>
    </w:p>
    <w:p w14:paraId="2223BCE8" w14:textId="77777777" w:rsidR="00221A24" w:rsidRPr="009B7096" w:rsidRDefault="00221A24" w:rsidP="005C0ED4">
      <w:pPr>
        <w:pStyle w:val="Listaszerbekezds"/>
        <w:numPr>
          <w:ilvl w:val="0"/>
          <w:numId w:val="78"/>
        </w:numPr>
        <w:spacing w:after="120" w:line="360" w:lineRule="auto"/>
        <w:ind w:left="851" w:hanging="284"/>
        <w:jc w:val="both"/>
        <w:rPr>
          <w:rFonts w:ascii="Times New Roman" w:hAnsi="Times New Roman" w:cs="Times New Roman"/>
          <w:sz w:val="24"/>
          <w:szCs w:val="24"/>
        </w:rPr>
      </w:pPr>
      <w:r w:rsidRPr="009B7096">
        <w:rPr>
          <w:rFonts w:ascii="Times New Roman" w:hAnsi="Times New Roman" w:cs="Times New Roman"/>
          <w:sz w:val="24"/>
          <w:szCs w:val="24"/>
        </w:rPr>
        <w:t>kézikönyvek, segédkönyvek: szaklexikonok, szakenciklopédiák, fogalomgyűjtemények, szakszótárak, atlaszok, táblázatok</w:t>
      </w:r>
    </w:p>
    <w:p w14:paraId="5012E5C6" w14:textId="77777777" w:rsidR="00221A24" w:rsidRPr="009B7096" w:rsidRDefault="00221A24" w:rsidP="005C0ED4">
      <w:pPr>
        <w:pStyle w:val="Listaszerbekezds"/>
        <w:numPr>
          <w:ilvl w:val="0"/>
          <w:numId w:val="78"/>
        </w:numPr>
        <w:spacing w:after="120" w:line="360" w:lineRule="auto"/>
        <w:ind w:left="851" w:hanging="284"/>
        <w:jc w:val="both"/>
        <w:rPr>
          <w:rFonts w:ascii="Times New Roman" w:hAnsi="Times New Roman" w:cs="Times New Roman"/>
          <w:sz w:val="24"/>
          <w:szCs w:val="24"/>
        </w:rPr>
      </w:pPr>
      <w:r w:rsidRPr="009B7096">
        <w:rPr>
          <w:rFonts w:ascii="Times New Roman" w:hAnsi="Times New Roman" w:cs="Times New Roman"/>
          <w:sz w:val="24"/>
          <w:szCs w:val="24"/>
        </w:rPr>
        <w:t>szakmonográfiák</w:t>
      </w:r>
    </w:p>
    <w:p w14:paraId="0005C070" w14:textId="77777777" w:rsidR="00221A24" w:rsidRPr="009B7096" w:rsidRDefault="00221A24" w:rsidP="005C0ED4">
      <w:pPr>
        <w:pStyle w:val="Listaszerbekezds"/>
        <w:numPr>
          <w:ilvl w:val="0"/>
          <w:numId w:val="78"/>
        </w:numPr>
        <w:spacing w:after="120" w:line="360" w:lineRule="auto"/>
        <w:ind w:left="851" w:hanging="284"/>
        <w:jc w:val="both"/>
        <w:rPr>
          <w:rFonts w:ascii="Times New Roman" w:hAnsi="Times New Roman" w:cs="Times New Roman"/>
          <w:sz w:val="24"/>
          <w:szCs w:val="24"/>
        </w:rPr>
      </w:pPr>
      <w:r w:rsidRPr="009B7096">
        <w:rPr>
          <w:rFonts w:ascii="Times New Roman" w:hAnsi="Times New Roman" w:cs="Times New Roman"/>
          <w:sz w:val="24"/>
          <w:szCs w:val="24"/>
        </w:rPr>
        <w:t>ismeretterjesztő művek teljességre törekvően 1-1 példány</w:t>
      </w:r>
    </w:p>
    <w:p w14:paraId="77B4448D" w14:textId="77777777" w:rsidR="00221A24" w:rsidRPr="009B7096" w:rsidRDefault="00221A24" w:rsidP="005C0ED4">
      <w:pPr>
        <w:pStyle w:val="Listaszerbekezds"/>
        <w:spacing w:after="120" w:line="360" w:lineRule="auto"/>
        <w:ind w:left="851"/>
        <w:jc w:val="both"/>
        <w:rPr>
          <w:rFonts w:ascii="Times New Roman" w:hAnsi="Times New Roman" w:cs="Times New Roman"/>
          <w:sz w:val="24"/>
          <w:szCs w:val="24"/>
        </w:rPr>
      </w:pPr>
    </w:p>
    <w:p w14:paraId="59B6DA72"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Az általános tájékozódást elősegítő szakirodalom</w:t>
      </w:r>
    </w:p>
    <w:p w14:paraId="56E72D8A" w14:textId="77777777" w:rsidR="00221A24" w:rsidRPr="009B7096" w:rsidRDefault="00221A24" w:rsidP="005C0ED4">
      <w:pPr>
        <w:pStyle w:val="Listaszerbekezds"/>
        <w:numPr>
          <w:ilvl w:val="0"/>
          <w:numId w:val="7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kézikönyvek, segédkönyvek: általános lexikonok, általános enciklopédiák, általános szótárak, életrajzi lexikonok, adattárak, statisztikai kiadványok, jogszabálygyűjtemények</w:t>
      </w:r>
    </w:p>
    <w:p w14:paraId="7DCAF712" w14:textId="77777777" w:rsidR="00221A24" w:rsidRPr="009B7096" w:rsidRDefault="00221A24" w:rsidP="005C0ED4">
      <w:pPr>
        <w:pStyle w:val="Listaszerbekezds"/>
        <w:numPr>
          <w:ilvl w:val="0"/>
          <w:numId w:val="7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általános tudománytörténeti és elméleti monográfiák</w:t>
      </w:r>
    </w:p>
    <w:p w14:paraId="6E757BFA" w14:textId="77777777" w:rsidR="00221A24" w:rsidRPr="009B7096" w:rsidRDefault="00221A24" w:rsidP="005C0ED4">
      <w:pPr>
        <w:pStyle w:val="Listaszerbekezds"/>
        <w:numPr>
          <w:ilvl w:val="0"/>
          <w:numId w:val="7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szak- és általános bibliográfiák teljességre törekvően 1-1 példány </w:t>
      </w:r>
    </w:p>
    <w:p w14:paraId="2C220B33" w14:textId="77777777" w:rsidR="00221A24" w:rsidRPr="009B7096" w:rsidRDefault="00221A24" w:rsidP="005C0ED4">
      <w:pPr>
        <w:pStyle w:val="Listaszerbekezds"/>
        <w:spacing w:after="120" w:line="360" w:lineRule="auto"/>
        <w:ind w:left="1134"/>
        <w:jc w:val="both"/>
        <w:rPr>
          <w:rFonts w:ascii="Times New Roman" w:hAnsi="Times New Roman" w:cs="Times New Roman"/>
          <w:sz w:val="24"/>
          <w:szCs w:val="24"/>
        </w:rPr>
      </w:pPr>
    </w:p>
    <w:p w14:paraId="3114743A"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Az oktatási –nevelési folyamatban munkaeszközként használt művek</w:t>
      </w:r>
    </w:p>
    <w:p w14:paraId="78BBA098" w14:textId="77777777" w:rsidR="00221A24" w:rsidRPr="009B7096" w:rsidRDefault="00221A24" w:rsidP="005C0ED4">
      <w:pPr>
        <w:pStyle w:val="Listaszerbekezds"/>
        <w:numPr>
          <w:ilvl w:val="0"/>
          <w:numId w:val="8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tartós tankönyvek, feladatgyűjtemények, szöveggyűjtemények - 10 példány</w:t>
      </w:r>
    </w:p>
    <w:p w14:paraId="510CEB04" w14:textId="77777777" w:rsidR="00221A24" w:rsidRPr="009B7096" w:rsidRDefault="00221A24" w:rsidP="005C0ED4">
      <w:pPr>
        <w:pStyle w:val="Listaszerbekezds"/>
        <w:numPr>
          <w:ilvl w:val="0"/>
          <w:numId w:val="8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tanári kézikönyvek, módszertani útmutatók - 1-3 példány</w:t>
      </w:r>
    </w:p>
    <w:p w14:paraId="77A0E5C5" w14:textId="77777777" w:rsidR="00221A24" w:rsidRPr="009B7096" w:rsidRDefault="00221A24" w:rsidP="005C0ED4">
      <w:pPr>
        <w:pStyle w:val="Listaszerbekezds"/>
        <w:numPr>
          <w:ilvl w:val="0"/>
          <w:numId w:val="8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térképek, atlaszok</w:t>
      </w:r>
    </w:p>
    <w:p w14:paraId="729BB74A" w14:textId="77777777" w:rsidR="00221A24" w:rsidRPr="009B7096" w:rsidRDefault="00221A24" w:rsidP="005C0ED4">
      <w:pPr>
        <w:pStyle w:val="Listaszerbekezds"/>
        <w:numPr>
          <w:ilvl w:val="0"/>
          <w:numId w:val="8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szótárak az iskolában tanított idegen nyelveknek megfelelően 10-10 példány</w:t>
      </w:r>
    </w:p>
    <w:p w14:paraId="5AD3947B" w14:textId="77777777" w:rsidR="00221A24" w:rsidRPr="009B7096" w:rsidRDefault="00221A24" w:rsidP="005C0ED4">
      <w:pPr>
        <w:pStyle w:val="Listaszerbekezds"/>
        <w:numPr>
          <w:ilvl w:val="0"/>
          <w:numId w:val="8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profiljának megfelelő szakmai és pedagógiai szakkönyvek 10-10 példány</w:t>
      </w:r>
    </w:p>
    <w:p w14:paraId="01F4239B" w14:textId="77777777" w:rsidR="00221A24" w:rsidRPr="009B7096" w:rsidRDefault="00221A24" w:rsidP="005C0ED4">
      <w:pPr>
        <w:pStyle w:val="Listaszerbekezds"/>
        <w:spacing w:after="120" w:line="360" w:lineRule="auto"/>
        <w:ind w:left="1134"/>
        <w:jc w:val="both"/>
        <w:rPr>
          <w:rFonts w:ascii="Times New Roman" w:hAnsi="Times New Roman" w:cs="Times New Roman"/>
          <w:sz w:val="24"/>
          <w:szCs w:val="24"/>
        </w:rPr>
      </w:pPr>
    </w:p>
    <w:p w14:paraId="0E069A86"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Szépirodalom</w:t>
      </w:r>
    </w:p>
    <w:p w14:paraId="2E62B66A"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kötelező olvasmányok kiemelten 20 példány</w:t>
      </w:r>
    </w:p>
    <w:p w14:paraId="1BFCBFAD"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ajánlott irodalom 3-4 példány</w:t>
      </w:r>
    </w:p>
    <w:p w14:paraId="4A52080B"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tananyagban szereplő szerzők válogatott művei 2-3 példány</w:t>
      </w:r>
    </w:p>
    <w:p w14:paraId="480B70AD"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magyar szerzők műveinek kritikai kiadásai 1-1 példány</w:t>
      </w:r>
    </w:p>
    <w:p w14:paraId="79EE7F26"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antológiák a magyar és világirodalomból</w:t>
      </w:r>
    </w:p>
    <w:p w14:paraId="4D90E0FF"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népköltészetet bemutató művek</w:t>
      </w:r>
    </w:p>
    <w:p w14:paraId="4A146AC8" w14:textId="77777777" w:rsidR="00221A24" w:rsidRPr="009B7096" w:rsidRDefault="00221A24" w:rsidP="005C0ED4">
      <w:pPr>
        <w:pStyle w:val="Listaszerbekezds"/>
        <w:numPr>
          <w:ilvl w:val="0"/>
          <w:numId w:val="81"/>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tananyagban nem szereplő, de a magyar és a világirodalom klasszikusainak számító szerzők művei válogatva 1-1 példány</w:t>
      </w:r>
    </w:p>
    <w:p w14:paraId="0C5153D3" w14:textId="77777777" w:rsidR="00221A24" w:rsidRPr="009B7096" w:rsidRDefault="00221A24" w:rsidP="005C0ED4">
      <w:pPr>
        <w:pStyle w:val="Listaszerbekezds"/>
        <w:spacing w:after="120" w:line="360" w:lineRule="auto"/>
        <w:ind w:left="1134"/>
        <w:jc w:val="both"/>
        <w:rPr>
          <w:rFonts w:ascii="Times New Roman" w:hAnsi="Times New Roman" w:cs="Times New Roman"/>
          <w:sz w:val="24"/>
          <w:szCs w:val="24"/>
        </w:rPr>
      </w:pPr>
    </w:p>
    <w:p w14:paraId="27097EF9"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 pályaválasztással és a továbbtanulással kapcsolatos dokumentumok</w:t>
      </w:r>
    </w:p>
    <w:p w14:paraId="3258EE93"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pályaválasztási tanácsadók, felvételi tájékoztatók, (csak Online formában érhetőek el) a felvételi vizsga követelményeit, feladatokat és lehetőségeket ismertető kiadványok 2 példány</w:t>
      </w:r>
    </w:p>
    <w:p w14:paraId="18C54842" w14:textId="0F5DA5C8"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w:t>
      </w:r>
      <w:r w:rsidR="00AE757C">
        <w:rPr>
          <w:rFonts w:ascii="Times New Roman" w:hAnsi="Times New Roman" w:cs="Times New Roman"/>
          <w:b/>
          <w:sz w:val="24"/>
          <w:szCs w:val="24"/>
        </w:rPr>
        <w:t xml:space="preserve">z oktatók </w:t>
      </w:r>
      <w:r w:rsidRPr="009B7096">
        <w:rPr>
          <w:rFonts w:ascii="Times New Roman" w:hAnsi="Times New Roman" w:cs="Times New Roman"/>
          <w:b/>
          <w:sz w:val="24"/>
          <w:szCs w:val="24"/>
        </w:rPr>
        <w:t>munkáját segítő dokumentumok</w:t>
      </w:r>
    </w:p>
    <w:p w14:paraId="6371D10F"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pedagógiai és pszichológiai lexikonok, enciklopédiák 1-1 példány</w:t>
      </w:r>
    </w:p>
    <w:p w14:paraId="206E186C"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szakszótárak, fogalomgyűjtemények 2-3 példány</w:t>
      </w:r>
    </w:p>
    <w:p w14:paraId="3AABB742"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történeti összefoglalók, kiemelkedő pedagógiatörténeti munkák 2-3 példány</w:t>
      </w:r>
    </w:p>
    <w:p w14:paraId="68A23884"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nevelés és oktatás legfontosabb elméleti kézikönyvei 2-3 példány</w:t>
      </w:r>
    </w:p>
    <w:p w14:paraId="325EFC1E"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általános lélektani és fejlődés-lélektani művek 2-3 példány</w:t>
      </w:r>
    </w:p>
    <w:p w14:paraId="00FACE6A" w14:textId="77777777"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személyiség- és csoportlélektan alapvető művei válogatva 1-3 példány</w:t>
      </w:r>
    </w:p>
    <w:p w14:paraId="30CD5EDF" w14:textId="7556C3FB" w:rsidR="00221A24" w:rsidRPr="009B7096" w:rsidRDefault="00221A24" w:rsidP="005C0ED4">
      <w:pPr>
        <w:pStyle w:val="Listaszerbekezds"/>
        <w:numPr>
          <w:ilvl w:val="0"/>
          <w:numId w:val="82"/>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az iskola </w:t>
      </w:r>
      <w:r w:rsidR="00AE757C">
        <w:rPr>
          <w:rFonts w:ascii="Times New Roman" w:hAnsi="Times New Roman" w:cs="Times New Roman"/>
          <w:sz w:val="24"/>
          <w:szCs w:val="24"/>
        </w:rPr>
        <w:t>P</w:t>
      </w:r>
      <w:r w:rsidRPr="009B7096">
        <w:rPr>
          <w:rFonts w:ascii="Times New Roman" w:hAnsi="Times New Roman" w:cs="Times New Roman"/>
          <w:sz w:val="24"/>
          <w:szCs w:val="24"/>
        </w:rPr>
        <w:t>edagógiai</w:t>
      </w:r>
      <w:r w:rsidR="00AE757C">
        <w:rPr>
          <w:rFonts w:ascii="Times New Roman" w:hAnsi="Times New Roman" w:cs="Times New Roman"/>
          <w:sz w:val="24"/>
          <w:szCs w:val="24"/>
        </w:rPr>
        <w:t xml:space="preserve"> és szakmai</w:t>
      </w:r>
      <w:r w:rsidRPr="009B7096">
        <w:rPr>
          <w:rFonts w:ascii="Times New Roman" w:hAnsi="Times New Roman" w:cs="Times New Roman"/>
          <w:sz w:val="24"/>
          <w:szCs w:val="24"/>
        </w:rPr>
        <w:t xml:space="preserve"> programja, tanmenetek tantervek (kéziratok) teljességgel 1-1 példány</w:t>
      </w:r>
    </w:p>
    <w:p w14:paraId="51BD6ADA" w14:textId="77777777" w:rsidR="00B9493F" w:rsidRPr="009B7096" w:rsidRDefault="00B9493F" w:rsidP="005C0ED4">
      <w:pPr>
        <w:pStyle w:val="Listaszerbekezds"/>
        <w:spacing w:after="120" w:line="360" w:lineRule="auto"/>
        <w:ind w:left="1134"/>
        <w:jc w:val="both"/>
        <w:rPr>
          <w:rFonts w:ascii="Times New Roman" w:hAnsi="Times New Roman" w:cs="Times New Roman"/>
          <w:sz w:val="24"/>
          <w:szCs w:val="24"/>
        </w:rPr>
      </w:pPr>
    </w:p>
    <w:p w14:paraId="6AB90A5E"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 könyvtárosok segédkönyvei</w:t>
      </w:r>
    </w:p>
    <w:p w14:paraId="57CFA026" w14:textId="77777777" w:rsidR="00221A24" w:rsidRPr="009B7096" w:rsidRDefault="00221A24" w:rsidP="005C0ED4">
      <w:pPr>
        <w:pStyle w:val="Listaszerbekezds"/>
        <w:numPr>
          <w:ilvl w:val="0"/>
          <w:numId w:val="8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ETO-táblázatok, raktározási táblázatok, szabványok, kézikönyvek, bibliográfiák, könyvtári módszertani kiadványok és jogszabályok teljességgel 1-1 példány</w:t>
      </w:r>
    </w:p>
    <w:p w14:paraId="533FB023" w14:textId="77777777" w:rsidR="00B9493F" w:rsidRPr="009B7096" w:rsidRDefault="00B9493F" w:rsidP="005C0ED4">
      <w:pPr>
        <w:pStyle w:val="Listaszerbekezds"/>
        <w:spacing w:after="120" w:line="360" w:lineRule="auto"/>
        <w:ind w:left="1134"/>
        <w:jc w:val="both"/>
        <w:rPr>
          <w:rFonts w:ascii="Times New Roman" w:hAnsi="Times New Roman" w:cs="Times New Roman"/>
          <w:sz w:val="24"/>
          <w:szCs w:val="24"/>
        </w:rPr>
      </w:pPr>
    </w:p>
    <w:p w14:paraId="4D5522DA"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Az iskolával, az iskolai élettel kapcsolatos dokumentumok</w:t>
      </w:r>
    </w:p>
    <w:p w14:paraId="5626F3DD" w14:textId="77777777" w:rsidR="00221A24" w:rsidRPr="009B7096" w:rsidRDefault="00221A24" w:rsidP="005C0ED4">
      <w:pPr>
        <w:pStyle w:val="Listaszerbekezds"/>
        <w:numPr>
          <w:ilvl w:val="0"/>
          <w:numId w:val="8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működésére vonatkozó igazgatási, gazdálkodási, munkaügyi dokumentumok teljességgel 1-1 példány</w:t>
      </w:r>
    </w:p>
    <w:p w14:paraId="2F6649FD" w14:textId="77777777" w:rsidR="00221A24" w:rsidRPr="009B7096" w:rsidRDefault="00221A24" w:rsidP="005C0ED4">
      <w:pPr>
        <w:pStyle w:val="Listaszerbekezds"/>
        <w:numPr>
          <w:ilvl w:val="0"/>
          <w:numId w:val="8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helyismereti, helytörténeti kiadványok 1-1 példány</w:t>
      </w:r>
    </w:p>
    <w:p w14:paraId="02314D8C" w14:textId="77777777" w:rsidR="00221A24" w:rsidRPr="009B7096" w:rsidRDefault="00221A24" w:rsidP="005C0ED4">
      <w:pPr>
        <w:pStyle w:val="Listaszerbekezds"/>
        <w:numPr>
          <w:ilvl w:val="0"/>
          <w:numId w:val="8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iskolai évkönyvek, iskolatörténeti kiadványok, iskolánk névadójával kapcsolatos dokumentumok teljességgel 1-1 pé</w:t>
      </w:r>
      <w:r w:rsidR="00B9493F" w:rsidRPr="009B7096">
        <w:rPr>
          <w:rFonts w:ascii="Times New Roman" w:hAnsi="Times New Roman" w:cs="Times New Roman"/>
          <w:sz w:val="24"/>
          <w:szCs w:val="24"/>
        </w:rPr>
        <w:t>ldány</w:t>
      </w:r>
    </w:p>
    <w:p w14:paraId="3878B725" w14:textId="77777777" w:rsidR="00B9493F" w:rsidRPr="009B7096" w:rsidRDefault="00B9493F" w:rsidP="005C0ED4">
      <w:pPr>
        <w:pStyle w:val="Listaszerbekezds"/>
        <w:spacing w:after="120" w:line="360" w:lineRule="auto"/>
        <w:ind w:left="1134"/>
        <w:jc w:val="both"/>
        <w:rPr>
          <w:rFonts w:ascii="Times New Roman" w:hAnsi="Times New Roman" w:cs="Times New Roman"/>
          <w:sz w:val="24"/>
          <w:szCs w:val="24"/>
        </w:rPr>
      </w:pPr>
    </w:p>
    <w:p w14:paraId="0A16E4A2"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proofErr w:type="spellStart"/>
      <w:r w:rsidRPr="009B7096">
        <w:rPr>
          <w:rFonts w:ascii="Times New Roman" w:hAnsi="Times New Roman" w:cs="Times New Roman"/>
          <w:b/>
          <w:sz w:val="24"/>
          <w:szCs w:val="24"/>
        </w:rPr>
        <w:t>Periodikumok</w:t>
      </w:r>
      <w:proofErr w:type="spellEnd"/>
    </w:p>
    <w:p w14:paraId="2B4DCB55" w14:textId="77777777" w:rsidR="00221A24"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pedagógiai szakfolyóiratok, a tantárgyakhoz kapcsolódó módszertani folyóiratok</w:t>
      </w:r>
    </w:p>
    <w:p w14:paraId="627E435C" w14:textId="77777777" w:rsidR="00221A24"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szakképzéssel kapcsolatos folyóiratok</w:t>
      </w:r>
    </w:p>
    <w:p w14:paraId="20EB0534" w14:textId="77777777" w:rsidR="00221A24"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 működéséhez szükséges információkat nyújtó folyóiratok</w:t>
      </w:r>
    </w:p>
    <w:p w14:paraId="73335B21" w14:textId="77777777" w:rsidR="00B9493F"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lastRenderedPageBreak/>
        <w:t>az aktuális pályázati lehetőségeket tartalmazó folyóiratok a könyvtár szakirodalmának folyóiratai</w:t>
      </w:r>
    </w:p>
    <w:p w14:paraId="143BE685" w14:textId="77777777" w:rsidR="00B9493F"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Érettségi-felvételi segédletek</w:t>
      </w:r>
    </w:p>
    <w:p w14:paraId="59073496" w14:textId="77777777" w:rsidR="00B9493F"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pályaválasztási útmutatók, felvételi tájékoztatók és felvételi követelményrendszert ismertető kiadványok (Csak Online formában érhetőek el)</w:t>
      </w:r>
    </w:p>
    <w:p w14:paraId="04794825" w14:textId="77777777" w:rsidR="00B9493F" w:rsidRPr="009B7096" w:rsidRDefault="00221A24" w:rsidP="005C0ED4">
      <w:pPr>
        <w:pStyle w:val="Listaszerbekezds"/>
        <w:numPr>
          <w:ilvl w:val="0"/>
          <w:numId w:val="8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egyes tantárgyak érettségi-felvételi segédletei, összefoglalók, teszt- és feladatgyűjtemények teljességgel 1-2 példány</w:t>
      </w:r>
    </w:p>
    <w:p w14:paraId="3BD16B43" w14:textId="77777777" w:rsidR="00221A24" w:rsidRPr="009B7096" w:rsidRDefault="00221A24" w:rsidP="005C0ED4">
      <w:pPr>
        <w:pStyle w:val="Listaszerbekezds"/>
        <w:spacing w:after="120" w:line="360" w:lineRule="auto"/>
        <w:ind w:left="1134"/>
        <w:jc w:val="both"/>
        <w:rPr>
          <w:rFonts w:ascii="Times New Roman" w:hAnsi="Times New Roman" w:cs="Times New Roman"/>
          <w:sz w:val="24"/>
          <w:szCs w:val="24"/>
        </w:rPr>
      </w:pPr>
      <w:r w:rsidRPr="009B7096">
        <w:rPr>
          <w:rFonts w:ascii="Times New Roman" w:hAnsi="Times New Roman" w:cs="Times New Roman"/>
          <w:sz w:val="24"/>
          <w:szCs w:val="24"/>
        </w:rPr>
        <w:t xml:space="preserve"> </w:t>
      </w:r>
    </w:p>
    <w:p w14:paraId="6C0CCF8A"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Helytörténe</w:t>
      </w:r>
      <w:r w:rsidR="00B9493F" w:rsidRPr="009B7096">
        <w:rPr>
          <w:rFonts w:ascii="Times New Roman" w:hAnsi="Times New Roman" w:cs="Times New Roman"/>
          <w:b/>
          <w:sz w:val="24"/>
          <w:szCs w:val="24"/>
        </w:rPr>
        <w:t>ti, iskolatörténeti gyűjtemény</w:t>
      </w:r>
    </w:p>
    <w:p w14:paraId="4282D80B" w14:textId="22963BFB" w:rsidR="00221A24" w:rsidRPr="009B7096" w:rsidRDefault="00AE757C" w:rsidP="005C0ED4">
      <w:pPr>
        <w:pStyle w:val="Listaszerbekezds"/>
        <w:numPr>
          <w:ilvl w:val="0"/>
          <w:numId w:val="85"/>
        </w:numPr>
        <w:spacing w:after="12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Csongrád-</w:t>
      </w:r>
      <w:r w:rsidR="00221A24" w:rsidRPr="009B7096">
        <w:rPr>
          <w:rFonts w:ascii="Times New Roman" w:hAnsi="Times New Roman" w:cs="Times New Roman"/>
          <w:sz w:val="24"/>
          <w:szCs w:val="24"/>
        </w:rPr>
        <w:t>C</w:t>
      </w:r>
      <w:r>
        <w:rPr>
          <w:rFonts w:ascii="Times New Roman" w:hAnsi="Times New Roman" w:cs="Times New Roman"/>
          <w:sz w:val="24"/>
          <w:szCs w:val="24"/>
        </w:rPr>
        <w:t>san</w:t>
      </w:r>
      <w:r w:rsidR="00221A24" w:rsidRPr="009B7096">
        <w:rPr>
          <w:rFonts w:ascii="Times New Roman" w:hAnsi="Times New Roman" w:cs="Times New Roman"/>
          <w:sz w:val="24"/>
          <w:szCs w:val="24"/>
        </w:rPr>
        <w:t>ád megye, Szeged múltjára és jelenére vonatkozó helyismereti, helytörténeti kiadványok, térképek stb. a teljesség igényével 1 példány</w:t>
      </w:r>
    </w:p>
    <w:p w14:paraId="30A70207" w14:textId="77777777" w:rsidR="00221A24" w:rsidRPr="009B7096" w:rsidRDefault="00221A24" w:rsidP="005C0ED4">
      <w:pPr>
        <w:pStyle w:val="Listaszerbekezds"/>
        <w:numPr>
          <w:ilvl w:val="0"/>
          <w:numId w:val="8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intézmény múltjára vonatkozó gyűjtemények 1 példány</w:t>
      </w:r>
    </w:p>
    <w:p w14:paraId="12058CD4" w14:textId="77777777" w:rsidR="00B9493F" w:rsidRPr="009B7096" w:rsidRDefault="00B9493F" w:rsidP="005C0ED4">
      <w:pPr>
        <w:pStyle w:val="Listaszerbekezds"/>
        <w:spacing w:after="120" w:line="360" w:lineRule="auto"/>
        <w:ind w:left="1134"/>
        <w:jc w:val="both"/>
        <w:rPr>
          <w:rFonts w:ascii="Times New Roman" w:hAnsi="Times New Roman" w:cs="Times New Roman"/>
          <w:sz w:val="24"/>
          <w:szCs w:val="24"/>
        </w:rPr>
      </w:pPr>
    </w:p>
    <w:p w14:paraId="79F86306" w14:textId="77777777" w:rsidR="00221A24" w:rsidRPr="009B7096" w:rsidRDefault="00221A24" w:rsidP="005C0ED4">
      <w:pPr>
        <w:pStyle w:val="Listaszerbekezds"/>
        <w:numPr>
          <w:ilvl w:val="0"/>
          <w:numId w:val="77"/>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Egyéb</w:t>
      </w:r>
    </w:p>
    <w:p w14:paraId="018E2899" w14:textId="26EC81AB" w:rsidR="009E7CCE" w:rsidRPr="005C0ED4" w:rsidRDefault="00221A24" w:rsidP="005C0ED4">
      <w:pPr>
        <w:pStyle w:val="Listaszerbekezds"/>
        <w:numPr>
          <w:ilvl w:val="0"/>
          <w:numId w:val="86"/>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könyvtári munkához szükséges szabványok, segédletek, az olvasáspedagógia és könyvtár használattan módszertani kiadványai 1 példány</w:t>
      </w:r>
    </w:p>
    <w:p w14:paraId="45B81966" w14:textId="77777777" w:rsidR="009E7CCE" w:rsidRPr="009B7096" w:rsidRDefault="009E7CCE" w:rsidP="005C0ED4">
      <w:pPr>
        <w:spacing w:line="360" w:lineRule="auto"/>
        <w:jc w:val="both"/>
        <w:rPr>
          <w:rFonts w:ascii="Times New Roman" w:eastAsiaTheme="majorEastAsia" w:hAnsi="Times New Roman" w:cs="Times New Roman"/>
          <w:b/>
          <w:sz w:val="28"/>
          <w:szCs w:val="28"/>
        </w:rPr>
      </w:pPr>
      <w:r w:rsidRPr="009B7096">
        <w:rPr>
          <w:rFonts w:ascii="Times New Roman" w:hAnsi="Times New Roman" w:cs="Times New Roman"/>
        </w:rPr>
        <w:br w:type="page"/>
      </w:r>
    </w:p>
    <w:p w14:paraId="42B33127" w14:textId="77777777" w:rsidR="009E7CCE" w:rsidRPr="009B7096" w:rsidRDefault="00AE2CFE" w:rsidP="005C0ED4">
      <w:pPr>
        <w:pStyle w:val="cmsor20"/>
        <w:numPr>
          <w:ilvl w:val="0"/>
          <w:numId w:val="0"/>
        </w:numPr>
        <w:spacing w:line="360" w:lineRule="auto"/>
        <w:ind w:left="360"/>
        <w:jc w:val="both"/>
        <w:rPr>
          <w:color w:val="auto"/>
        </w:rPr>
      </w:pPr>
      <w:bookmarkStart w:id="135" w:name="_Toc125465611"/>
      <w:r w:rsidRPr="009B7096">
        <w:rPr>
          <w:color w:val="auto"/>
        </w:rPr>
        <w:lastRenderedPageBreak/>
        <w:t>2.</w:t>
      </w:r>
      <w:r w:rsidR="009E7CCE" w:rsidRPr="009B7096">
        <w:rPr>
          <w:color w:val="auto"/>
        </w:rPr>
        <w:t xml:space="preserve">sz. melléklet az iskolai könyvtár </w:t>
      </w:r>
      <w:proofErr w:type="spellStart"/>
      <w:r w:rsidR="009E7CCE" w:rsidRPr="009B7096">
        <w:rPr>
          <w:color w:val="auto"/>
        </w:rPr>
        <w:t>SzMSz-éhez</w:t>
      </w:r>
      <w:proofErr w:type="spellEnd"/>
      <w:r w:rsidR="009E7CCE" w:rsidRPr="009B7096">
        <w:rPr>
          <w:color w:val="auto"/>
        </w:rPr>
        <w:t xml:space="preserve"> - Könyvtárhasználati és szolgáltatási szabályzat</w:t>
      </w:r>
      <w:bookmarkEnd w:id="135"/>
    </w:p>
    <w:p w14:paraId="6F7174F7" w14:textId="77777777" w:rsidR="009E7CCE" w:rsidRPr="009B7096" w:rsidRDefault="009E7CCE" w:rsidP="005C0ED4">
      <w:pPr>
        <w:spacing w:after="120" w:line="360" w:lineRule="auto"/>
        <w:ind w:left="851"/>
        <w:jc w:val="both"/>
        <w:rPr>
          <w:rFonts w:ascii="Times New Roman" w:hAnsi="Times New Roman" w:cs="Times New Roman"/>
          <w:b/>
          <w:sz w:val="24"/>
          <w:szCs w:val="24"/>
        </w:rPr>
      </w:pPr>
      <w:r w:rsidRPr="009B7096">
        <w:rPr>
          <w:rFonts w:ascii="Times New Roman" w:hAnsi="Times New Roman" w:cs="Times New Roman"/>
          <w:b/>
          <w:sz w:val="24"/>
          <w:szCs w:val="24"/>
        </w:rPr>
        <w:t>1. A könyvtár szolgáltatásai, használata:</w:t>
      </w:r>
    </w:p>
    <w:p w14:paraId="6EA112BA"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Igénybe vehető könyvtári szolgáltatások:</w:t>
      </w:r>
    </w:p>
    <w:p w14:paraId="34585219" w14:textId="77777777" w:rsidR="009E7CCE" w:rsidRPr="009B7096" w:rsidRDefault="009E7CCE" w:rsidP="005C0ED4">
      <w:pPr>
        <w:pStyle w:val="Listaszerbekezds"/>
        <w:numPr>
          <w:ilvl w:val="1"/>
          <w:numId w:val="8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könyvtári gyűjtemény helyben használata</w:t>
      </w:r>
    </w:p>
    <w:p w14:paraId="3B524B8B" w14:textId="77777777" w:rsidR="009E7CCE" w:rsidRPr="009B7096" w:rsidRDefault="009E7CCE" w:rsidP="005C0ED4">
      <w:pPr>
        <w:pStyle w:val="Listaszerbekezds"/>
        <w:numPr>
          <w:ilvl w:val="1"/>
          <w:numId w:val="8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kölcsönzés (beiratkozás után)</w:t>
      </w:r>
    </w:p>
    <w:p w14:paraId="5F28F1C1" w14:textId="77777777" w:rsidR="009E7CCE" w:rsidRPr="009B7096" w:rsidRDefault="009E7CCE" w:rsidP="005C0ED4">
      <w:pPr>
        <w:pStyle w:val="Listaszerbekezds"/>
        <w:numPr>
          <w:ilvl w:val="1"/>
          <w:numId w:val="8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tájékoztatás</w:t>
      </w:r>
    </w:p>
    <w:p w14:paraId="40CF6649" w14:textId="77777777" w:rsidR="009E7CCE" w:rsidRPr="009B7096" w:rsidRDefault="009E7CCE" w:rsidP="005C0ED4">
      <w:pPr>
        <w:pStyle w:val="Listaszerbekezds"/>
        <w:numPr>
          <w:ilvl w:val="1"/>
          <w:numId w:val="88"/>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katalógus használat</w:t>
      </w:r>
    </w:p>
    <w:p w14:paraId="6F93CAF2"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könyvtárat az iskola diákjai, oktatói és egyéb dolgozói vehetik igénybe.</w:t>
      </w:r>
    </w:p>
    <w:p w14:paraId="13DD8A3F"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könyvtár </w:t>
      </w:r>
      <w:proofErr w:type="gramStart"/>
      <w:r w:rsidRPr="009B7096">
        <w:rPr>
          <w:rFonts w:ascii="Times New Roman" w:hAnsi="Times New Roman" w:cs="Times New Roman"/>
          <w:sz w:val="24"/>
          <w:szCs w:val="24"/>
        </w:rPr>
        <w:t>nyitva tartása</w:t>
      </w:r>
      <w:proofErr w:type="gramEnd"/>
      <w:r w:rsidRPr="009B7096">
        <w:rPr>
          <w:rFonts w:ascii="Times New Roman" w:hAnsi="Times New Roman" w:cs="Times New Roman"/>
          <w:sz w:val="24"/>
          <w:szCs w:val="24"/>
        </w:rPr>
        <w:t xml:space="preserve"> heti 22 óra, ami tanévenként változó időpontban van. A könyvtári órák a könyvtár ajtaján és a tanáriban minden tanév elején kifüggesztésre kerülnek</w:t>
      </w:r>
    </w:p>
    <w:p w14:paraId="350D4EC1"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nyitvatartási idő alatt teljesített könyvtári szolgáltatások: helyben olvasás, kölcsönzés és tájékoztatás.</w:t>
      </w:r>
    </w:p>
    <w:p w14:paraId="5A9320F9"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 csak a könyvtáros jelenlétében tartózkodhatnak a könyvtárban.</w:t>
      </w:r>
    </w:p>
    <w:p w14:paraId="5964C8A5"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könyvtáros, az illetékes osztályfőnökök közreműködésével minden tanév kezdetén bemutatja a könyvtárat a kilencedik osztályosoknak.</w:t>
      </w:r>
    </w:p>
    <w:p w14:paraId="0A725A21" w14:textId="77777777"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 minden tanév végén, az utolsó tanítási héten kötelesek könyvtári tartozásukat rendezni.</w:t>
      </w:r>
    </w:p>
    <w:p w14:paraId="5FF864F3" w14:textId="5A374773" w:rsidR="009E7CCE" w:rsidRPr="009B7096" w:rsidRDefault="009E7CCE" w:rsidP="005C0ED4">
      <w:pPr>
        <w:pStyle w:val="Listaszerbekezds"/>
        <w:numPr>
          <w:ilvl w:val="1"/>
          <w:numId w:val="87"/>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Elveszett vagy szándékosan megrongált könyv vagy dokumentum helyett az olvasó az adott mű(</w:t>
      </w:r>
      <w:proofErr w:type="spellStart"/>
      <w:r w:rsidRPr="009B7096">
        <w:rPr>
          <w:rFonts w:ascii="Times New Roman" w:hAnsi="Times New Roman" w:cs="Times New Roman"/>
          <w:sz w:val="24"/>
          <w:szCs w:val="24"/>
        </w:rPr>
        <w:t>vek</w:t>
      </w:r>
      <w:proofErr w:type="spellEnd"/>
      <w:r w:rsidRPr="009B7096">
        <w:rPr>
          <w:rFonts w:ascii="Times New Roman" w:hAnsi="Times New Roman" w:cs="Times New Roman"/>
          <w:sz w:val="24"/>
          <w:szCs w:val="24"/>
        </w:rPr>
        <w:t>) egy teljesen azonos másik példányát adja vissza, ha ez nem lehetséges, az elveszett vagy megrongálódott mű(</w:t>
      </w:r>
      <w:proofErr w:type="spellStart"/>
      <w:r w:rsidRPr="009B7096">
        <w:rPr>
          <w:rFonts w:ascii="Times New Roman" w:hAnsi="Times New Roman" w:cs="Times New Roman"/>
          <w:sz w:val="24"/>
          <w:szCs w:val="24"/>
        </w:rPr>
        <w:t>vek</w:t>
      </w:r>
      <w:proofErr w:type="spellEnd"/>
      <w:r w:rsidRPr="009B7096">
        <w:rPr>
          <w:rFonts w:ascii="Times New Roman" w:hAnsi="Times New Roman" w:cs="Times New Roman"/>
          <w:sz w:val="24"/>
          <w:szCs w:val="24"/>
        </w:rPr>
        <w:t>) mindenkori forgalmi értékét köteles megtéríteni.</w:t>
      </w:r>
    </w:p>
    <w:p w14:paraId="5745AA9F" w14:textId="77777777" w:rsidR="009E7CCE" w:rsidRPr="009B7096" w:rsidRDefault="009E7CCE" w:rsidP="005C0ED4">
      <w:pPr>
        <w:spacing w:after="120" w:line="360" w:lineRule="auto"/>
        <w:ind w:left="851"/>
        <w:jc w:val="both"/>
        <w:rPr>
          <w:rFonts w:ascii="Times New Roman" w:hAnsi="Times New Roman" w:cs="Times New Roman"/>
          <w:b/>
          <w:sz w:val="24"/>
          <w:szCs w:val="24"/>
        </w:rPr>
      </w:pPr>
      <w:r w:rsidRPr="009B7096">
        <w:rPr>
          <w:rFonts w:ascii="Times New Roman" w:hAnsi="Times New Roman" w:cs="Times New Roman"/>
          <w:b/>
          <w:sz w:val="24"/>
          <w:szCs w:val="24"/>
        </w:rPr>
        <w:t>2. A könyvtár gazdálkodása, könyvbeszerzés:</w:t>
      </w:r>
    </w:p>
    <w:p w14:paraId="26AF88A1" w14:textId="77777777" w:rsidR="009E7CCE" w:rsidRPr="009B7096" w:rsidRDefault="009E7CCE" w:rsidP="005C0ED4">
      <w:pPr>
        <w:spacing w:after="120" w:line="360" w:lineRule="auto"/>
        <w:ind w:left="567"/>
        <w:jc w:val="both"/>
        <w:rPr>
          <w:rFonts w:ascii="Times New Roman" w:hAnsi="Times New Roman" w:cs="Times New Roman"/>
          <w:sz w:val="24"/>
          <w:szCs w:val="24"/>
        </w:rPr>
      </w:pPr>
      <w:r w:rsidRPr="009B7096">
        <w:rPr>
          <w:rFonts w:ascii="Times New Roman" w:hAnsi="Times New Roman" w:cs="Times New Roman"/>
          <w:sz w:val="24"/>
          <w:szCs w:val="24"/>
        </w:rPr>
        <w:t xml:space="preserve">Az iskolai könyvtár vétel, ajándék, pályázat és csere útján gyarapszik. A könyvtáros állománygyarapítási munkája során figyelembe veszi az oktatói testület és az ifjúság képviselőinek véleményét. </w:t>
      </w:r>
    </w:p>
    <w:p w14:paraId="37194D6C" w14:textId="77777777" w:rsidR="009E7CCE" w:rsidRPr="009B7096" w:rsidRDefault="009E7CCE" w:rsidP="005C0ED4">
      <w:pPr>
        <w:pStyle w:val="Listaszerbekezds"/>
        <w:numPr>
          <w:ilvl w:val="0"/>
          <w:numId w:val="8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iskolai könyvtárba a gyűjtőkörébe nem tartozó anyag még ajándékként sem kerülhet.</w:t>
      </w:r>
    </w:p>
    <w:p w14:paraId="60BC0645" w14:textId="77777777" w:rsidR="009E7CCE" w:rsidRPr="009B7096" w:rsidRDefault="009E7CCE" w:rsidP="005C0ED4">
      <w:pPr>
        <w:pStyle w:val="Listaszerbekezds"/>
        <w:numPr>
          <w:ilvl w:val="0"/>
          <w:numId w:val="8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Könyvtári eszközök vásárlása csak az igazgató javaslata alapján a Fenntartó írásbeli hozzájárulásával történhet.</w:t>
      </w:r>
    </w:p>
    <w:p w14:paraId="28495D55" w14:textId="77777777" w:rsidR="009E7CCE" w:rsidRPr="009B7096" w:rsidRDefault="00AE2CFE" w:rsidP="005C0ED4">
      <w:pPr>
        <w:pStyle w:val="cmsor20"/>
        <w:numPr>
          <w:ilvl w:val="0"/>
          <w:numId w:val="0"/>
        </w:numPr>
        <w:spacing w:line="360" w:lineRule="auto"/>
        <w:ind w:left="426"/>
        <w:jc w:val="both"/>
        <w:rPr>
          <w:color w:val="auto"/>
        </w:rPr>
      </w:pPr>
      <w:bookmarkStart w:id="136" w:name="_Toc125465612"/>
      <w:r w:rsidRPr="009B7096">
        <w:rPr>
          <w:color w:val="auto"/>
        </w:rPr>
        <w:lastRenderedPageBreak/>
        <w:t>3.</w:t>
      </w:r>
      <w:r w:rsidR="009E7CCE" w:rsidRPr="009B7096">
        <w:rPr>
          <w:color w:val="auto"/>
        </w:rPr>
        <w:t xml:space="preserve">sz. melléklet az iskolai könyvtár </w:t>
      </w:r>
      <w:proofErr w:type="spellStart"/>
      <w:r w:rsidR="009E7CCE" w:rsidRPr="009B7096">
        <w:rPr>
          <w:color w:val="auto"/>
        </w:rPr>
        <w:t>SzMSz-éhez</w:t>
      </w:r>
      <w:proofErr w:type="spellEnd"/>
      <w:r w:rsidR="009E7CCE" w:rsidRPr="009B7096">
        <w:rPr>
          <w:color w:val="auto"/>
        </w:rPr>
        <w:t xml:space="preserve"> - Katalógusszerkesztési szabályzat</w:t>
      </w:r>
      <w:bookmarkEnd w:id="136"/>
    </w:p>
    <w:p w14:paraId="218E5EAC" w14:textId="77777777" w:rsidR="009E7CCE" w:rsidRPr="009B7096" w:rsidRDefault="009E7CCE" w:rsidP="005C0ED4">
      <w:pPr>
        <w:spacing w:after="120" w:line="360" w:lineRule="auto"/>
        <w:ind w:left="567"/>
        <w:jc w:val="both"/>
        <w:rPr>
          <w:rFonts w:ascii="Times New Roman" w:hAnsi="Times New Roman" w:cs="Times New Roman"/>
          <w:b/>
          <w:sz w:val="24"/>
          <w:szCs w:val="24"/>
        </w:rPr>
      </w:pPr>
      <w:r w:rsidRPr="009B7096">
        <w:rPr>
          <w:rFonts w:ascii="Times New Roman" w:hAnsi="Times New Roman" w:cs="Times New Roman"/>
          <w:b/>
          <w:sz w:val="24"/>
          <w:szCs w:val="24"/>
        </w:rPr>
        <w:t>Az iskolai könyvtár állomány nyilvántartása</w:t>
      </w:r>
    </w:p>
    <w:p w14:paraId="6DD2A953" w14:textId="77777777" w:rsidR="009E7CCE" w:rsidRPr="009B7096" w:rsidRDefault="00A7531F" w:rsidP="005C0ED4">
      <w:pPr>
        <w:pStyle w:val="Listaszerbekezds"/>
        <w:numPr>
          <w:ilvl w:val="2"/>
          <w:numId w:val="88"/>
        </w:numPr>
        <w:spacing w:after="120" w:line="360" w:lineRule="auto"/>
        <w:ind w:left="851" w:hanging="2198"/>
        <w:jc w:val="both"/>
        <w:rPr>
          <w:rFonts w:ascii="Times New Roman" w:hAnsi="Times New Roman" w:cs="Times New Roman"/>
          <w:b/>
          <w:sz w:val="24"/>
          <w:szCs w:val="24"/>
        </w:rPr>
      </w:pPr>
      <w:r w:rsidRPr="009B7096">
        <w:rPr>
          <w:rFonts w:ascii="Times New Roman" w:hAnsi="Times New Roman" w:cs="Times New Roman"/>
          <w:b/>
          <w:sz w:val="24"/>
          <w:szCs w:val="24"/>
        </w:rPr>
        <w:t xml:space="preserve">1. </w:t>
      </w:r>
      <w:proofErr w:type="spellStart"/>
      <w:r w:rsidR="009E7CCE" w:rsidRPr="009B7096">
        <w:rPr>
          <w:rFonts w:ascii="Times New Roman" w:hAnsi="Times New Roman" w:cs="Times New Roman"/>
          <w:b/>
          <w:sz w:val="24"/>
          <w:szCs w:val="24"/>
        </w:rPr>
        <w:t>Állománybavétel</w:t>
      </w:r>
      <w:proofErr w:type="spellEnd"/>
      <w:r w:rsidR="009E7CCE" w:rsidRPr="009B7096">
        <w:rPr>
          <w:rFonts w:ascii="Times New Roman" w:hAnsi="Times New Roman" w:cs="Times New Roman"/>
          <w:b/>
          <w:sz w:val="24"/>
          <w:szCs w:val="24"/>
        </w:rPr>
        <w:t xml:space="preserve"> munkafolyamatai:</w:t>
      </w:r>
    </w:p>
    <w:p w14:paraId="45B6C1E0" w14:textId="77777777" w:rsidR="009E7CCE" w:rsidRPr="009B7096" w:rsidRDefault="009E7CCE" w:rsidP="005C0ED4">
      <w:pPr>
        <w:pStyle w:val="Listaszerbekezds"/>
        <w:numPr>
          <w:ilvl w:val="0"/>
          <w:numId w:val="9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számla (szállítólevél) és a szállítmány összehasonlítása</w:t>
      </w:r>
    </w:p>
    <w:p w14:paraId="0F38776F" w14:textId="77777777" w:rsidR="009E7CCE" w:rsidRPr="009B7096" w:rsidRDefault="009E7CCE" w:rsidP="005C0ED4">
      <w:pPr>
        <w:pStyle w:val="Listaszerbekezds"/>
        <w:numPr>
          <w:ilvl w:val="0"/>
          <w:numId w:val="9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bélyegzés a könyvtár bélyegzőjével</w:t>
      </w:r>
    </w:p>
    <w:p w14:paraId="044A94A0" w14:textId="77777777" w:rsidR="00A7531F" w:rsidRPr="009B7096" w:rsidRDefault="009E7CCE" w:rsidP="005C0ED4">
      <w:pPr>
        <w:pStyle w:val="Listaszerbekezds"/>
        <w:numPr>
          <w:ilvl w:val="0"/>
          <w:numId w:val="9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könyvek esetében a címlap hátlapján, a 17. oldalon és az utolsó szöveges oldalon,</w:t>
      </w:r>
    </w:p>
    <w:p w14:paraId="3C34738D" w14:textId="77777777" w:rsidR="00A7531F" w:rsidRPr="009B7096" w:rsidRDefault="009E7CCE" w:rsidP="005C0ED4">
      <w:pPr>
        <w:pStyle w:val="Listaszerbekezds"/>
        <w:numPr>
          <w:ilvl w:val="0"/>
          <w:numId w:val="9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időszaki kiadványoknál, folyóiratoknál a külső borítón,</w:t>
      </w:r>
    </w:p>
    <w:p w14:paraId="4341AF41" w14:textId="77777777" w:rsidR="009E7CCE" w:rsidRPr="009B7096" w:rsidRDefault="009E7CCE" w:rsidP="005C0ED4">
      <w:pPr>
        <w:pStyle w:val="Listaszerbekezds"/>
        <w:numPr>
          <w:ilvl w:val="0"/>
          <w:numId w:val="92"/>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audiovizuális dokumentumoknál a csatolt rögzített címkén</w:t>
      </w:r>
    </w:p>
    <w:p w14:paraId="49ED31F2" w14:textId="77777777" w:rsidR="009E7CCE" w:rsidRPr="009B7096" w:rsidRDefault="009E7CCE" w:rsidP="005C0ED4">
      <w:pPr>
        <w:pStyle w:val="Listaszerbekezds"/>
        <w:numPr>
          <w:ilvl w:val="0"/>
          <w:numId w:val="9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dokumentumok egyedi nyilvántartásba vétele a címleltár segítségével, az alábbi módon történik, könyveknél a címleltárkönyv kötelezően kitöltendő rovatai:</w:t>
      </w:r>
    </w:p>
    <w:p w14:paraId="2BA1E8E2" w14:textId="77777777" w:rsidR="00A7531F"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egyedi leltári szám</w:t>
      </w:r>
    </w:p>
    <w:p w14:paraId="7D6FE304" w14:textId="77777777" w:rsidR="00A7531F"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leltározás dátuma</w:t>
      </w:r>
    </w:p>
    <w:p w14:paraId="48650424" w14:textId="77777777" w:rsidR="00A7531F"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dokumentum adatai (szerző, cím, kiadó)</w:t>
      </w:r>
    </w:p>
    <w:p w14:paraId="665CC44C" w14:textId="77777777" w:rsidR="00A7531F"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darabszám</w:t>
      </w:r>
    </w:p>
    <w:p w14:paraId="0FE3950B" w14:textId="77777777" w:rsidR="00A7531F"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raktári jelzet</w:t>
      </w:r>
    </w:p>
    <w:p w14:paraId="28D97D05" w14:textId="77777777" w:rsidR="00A7531F"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beszerzés módja, értéke</w:t>
      </w:r>
    </w:p>
    <w:p w14:paraId="3A9E013C" w14:textId="77777777" w:rsidR="009E7CCE" w:rsidRPr="009B7096" w:rsidRDefault="009E7CCE" w:rsidP="005C0ED4">
      <w:pPr>
        <w:pStyle w:val="Listaszerbekezds"/>
        <w:numPr>
          <w:ilvl w:val="0"/>
          <w:numId w:val="91"/>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törlésnél időpont</w:t>
      </w:r>
    </w:p>
    <w:p w14:paraId="5AA21B29" w14:textId="77777777" w:rsidR="009E7CCE" w:rsidRPr="009B7096" w:rsidRDefault="009E7CCE" w:rsidP="005C0ED4">
      <w:pPr>
        <w:pStyle w:val="Listaszerbekezds"/>
        <w:numPr>
          <w:ilvl w:val="0"/>
          <w:numId w:val="90"/>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Egy-egy számla tartalmának egyedi nyilvántartásba vétele után az állományba vett művek darabszámát és értékét összesíteni kell. A számlán (szállítólevélen) a leltári számokat fel kell tüntetni.</w:t>
      </w:r>
    </w:p>
    <w:p w14:paraId="17F8CEDC" w14:textId="77777777" w:rsidR="009E7CCE" w:rsidRPr="009B7096" w:rsidRDefault="00A7531F" w:rsidP="005C0ED4">
      <w:pPr>
        <w:spacing w:after="120" w:line="360" w:lineRule="auto"/>
        <w:ind w:left="567"/>
        <w:jc w:val="both"/>
        <w:rPr>
          <w:rFonts w:ascii="Times New Roman" w:hAnsi="Times New Roman" w:cs="Times New Roman"/>
          <w:b/>
          <w:sz w:val="24"/>
          <w:szCs w:val="24"/>
        </w:rPr>
      </w:pPr>
      <w:r w:rsidRPr="009B7096">
        <w:rPr>
          <w:rFonts w:ascii="Times New Roman" w:hAnsi="Times New Roman" w:cs="Times New Roman"/>
          <w:b/>
          <w:sz w:val="24"/>
          <w:szCs w:val="24"/>
        </w:rPr>
        <w:t xml:space="preserve">2. </w:t>
      </w:r>
      <w:r w:rsidR="009E7CCE" w:rsidRPr="009B7096">
        <w:rPr>
          <w:rFonts w:ascii="Times New Roman" w:hAnsi="Times New Roman" w:cs="Times New Roman"/>
          <w:b/>
          <w:sz w:val="24"/>
          <w:szCs w:val="24"/>
        </w:rPr>
        <w:t>Az állomány apasztása:</w:t>
      </w:r>
    </w:p>
    <w:p w14:paraId="3F249507" w14:textId="77777777" w:rsidR="009E7CCE" w:rsidRPr="009B7096" w:rsidRDefault="009E7CCE" w:rsidP="005C0ED4">
      <w:pPr>
        <w:spacing w:after="120" w:line="360" w:lineRule="auto"/>
        <w:ind w:left="851"/>
        <w:jc w:val="both"/>
        <w:rPr>
          <w:rFonts w:ascii="Times New Roman" w:hAnsi="Times New Roman" w:cs="Times New Roman"/>
          <w:b/>
          <w:sz w:val="24"/>
          <w:szCs w:val="24"/>
        </w:rPr>
      </w:pPr>
      <w:r w:rsidRPr="009B7096">
        <w:rPr>
          <w:rFonts w:ascii="Times New Roman" w:hAnsi="Times New Roman" w:cs="Times New Roman"/>
          <w:b/>
          <w:sz w:val="24"/>
          <w:szCs w:val="24"/>
        </w:rPr>
        <w:t>Az apasztás okai:</w:t>
      </w:r>
    </w:p>
    <w:p w14:paraId="797615D7" w14:textId="77777777" w:rsidR="009E7CCE" w:rsidRPr="009B7096" w:rsidRDefault="009E7CCE" w:rsidP="005C0ED4">
      <w:pPr>
        <w:pStyle w:val="Listaszerbekezds"/>
        <w:numPr>
          <w:ilvl w:val="0"/>
          <w:numId w:val="9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tervszerű állományapasztás, a </w:t>
      </w:r>
      <w:proofErr w:type="spellStart"/>
      <w:r w:rsidRPr="009B7096">
        <w:rPr>
          <w:rFonts w:ascii="Times New Roman" w:hAnsi="Times New Roman" w:cs="Times New Roman"/>
          <w:sz w:val="24"/>
          <w:szCs w:val="24"/>
        </w:rPr>
        <w:t>tartalmilag</w:t>
      </w:r>
      <w:proofErr w:type="spellEnd"/>
      <w:r w:rsidRPr="009B7096">
        <w:rPr>
          <w:rFonts w:ascii="Times New Roman" w:hAnsi="Times New Roman" w:cs="Times New Roman"/>
          <w:sz w:val="24"/>
          <w:szCs w:val="24"/>
        </w:rPr>
        <w:t xml:space="preserve"> elavult dokumentumok leselejtezése</w:t>
      </w:r>
    </w:p>
    <w:p w14:paraId="4230D350" w14:textId="77777777" w:rsidR="009E7CCE" w:rsidRPr="009B7096" w:rsidRDefault="009E7CCE" w:rsidP="005C0ED4">
      <w:pPr>
        <w:pStyle w:val="Listaszerbekezds"/>
        <w:numPr>
          <w:ilvl w:val="0"/>
          <w:numId w:val="9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természetes </w:t>
      </w:r>
      <w:proofErr w:type="spellStart"/>
      <w:r w:rsidRPr="009B7096">
        <w:rPr>
          <w:rFonts w:ascii="Times New Roman" w:hAnsi="Times New Roman" w:cs="Times New Roman"/>
          <w:sz w:val="24"/>
          <w:szCs w:val="24"/>
        </w:rPr>
        <w:t>elhasználódás</w:t>
      </w:r>
      <w:proofErr w:type="spellEnd"/>
      <w:r w:rsidRPr="009B7096">
        <w:rPr>
          <w:rFonts w:ascii="Times New Roman" w:hAnsi="Times New Roman" w:cs="Times New Roman"/>
          <w:sz w:val="24"/>
          <w:szCs w:val="24"/>
        </w:rPr>
        <w:t xml:space="preserve"> (kötészeti selejt)</w:t>
      </w:r>
    </w:p>
    <w:p w14:paraId="662787CA" w14:textId="77777777" w:rsidR="009E7CCE" w:rsidRPr="009B7096" w:rsidRDefault="009E7CCE" w:rsidP="005C0ED4">
      <w:pPr>
        <w:pStyle w:val="Listaszerbekezds"/>
        <w:numPr>
          <w:ilvl w:val="0"/>
          <w:numId w:val="9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hiány, ha a dokumentum elháríthatatlan esemény miatt megsemmisült</w:t>
      </w:r>
    </w:p>
    <w:p w14:paraId="15914786" w14:textId="77777777" w:rsidR="009E7CCE" w:rsidRPr="009B7096" w:rsidRDefault="009E7CCE" w:rsidP="005C0ED4">
      <w:pPr>
        <w:pStyle w:val="Listaszerbekezds"/>
        <w:numPr>
          <w:ilvl w:val="0"/>
          <w:numId w:val="9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olvasónál maradt (behajthatatlan követelés)</w:t>
      </w:r>
    </w:p>
    <w:p w14:paraId="01718BD1" w14:textId="77777777" w:rsidR="009E7CCE" w:rsidRPr="009B7096" w:rsidRDefault="009E7CCE" w:rsidP="005C0ED4">
      <w:pPr>
        <w:pStyle w:val="Listaszerbekezds"/>
        <w:numPr>
          <w:ilvl w:val="0"/>
          <w:numId w:val="93"/>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állomány ellenőrzésekor hiányként jelentkezett</w:t>
      </w:r>
    </w:p>
    <w:p w14:paraId="7C0D83E0"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 xml:space="preserve">Az állományból való törlés rendszeres </w:t>
      </w:r>
      <w:proofErr w:type="gramStart"/>
      <w:r w:rsidRPr="009B7096">
        <w:rPr>
          <w:rFonts w:ascii="Times New Roman" w:hAnsi="Times New Roman" w:cs="Times New Roman"/>
          <w:sz w:val="24"/>
          <w:szCs w:val="24"/>
        </w:rPr>
        <w:t>jelleggel</w:t>
      </w:r>
      <w:proofErr w:type="gramEnd"/>
      <w:r w:rsidRPr="009B7096">
        <w:rPr>
          <w:rFonts w:ascii="Times New Roman" w:hAnsi="Times New Roman" w:cs="Times New Roman"/>
          <w:sz w:val="24"/>
          <w:szCs w:val="24"/>
        </w:rPr>
        <w:t xml:space="preserve"> illetve elemi kár, lopás esetén, a hiány észlelése, a jegyzőkönyv elkészülte után történik. A „tartós” dokumentumok törlése </w:t>
      </w:r>
      <w:r w:rsidRPr="009B7096">
        <w:rPr>
          <w:rFonts w:ascii="Times New Roman" w:hAnsi="Times New Roman" w:cs="Times New Roman"/>
          <w:sz w:val="24"/>
          <w:szCs w:val="24"/>
        </w:rPr>
        <w:lastRenderedPageBreak/>
        <w:t>jegyzőkönyv alapján, az igazgató és a könyvtáros aláírásával, bélyegzővel ellátva történik.</w:t>
      </w:r>
    </w:p>
    <w:p w14:paraId="2D8915FF"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jegyzőkönyvnek tartalmaznia kell a kivezetés okát (rongált, elavult, fölös példány, megtérített vagy behajthatatlan követelés, állományellenőrzési hiány vagy elháríthatatlan esemény).</w:t>
      </w:r>
    </w:p>
    <w:p w14:paraId="7F1DB31F"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jegyzőkönyv mellékleteként törlési jegyzéket kell készíteni, melyen fel kell tüntetni a leltári számot, szerzőt és a címet, valamint értékét.</w:t>
      </w:r>
    </w:p>
    <w:p w14:paraId="316DA426"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törlés jóváhagyása után a dokumentumokat ki kell vezetni a címleltárkönyvből, át kell húzni a leltári számot, a megjegyzés rovatba a törlés időpontját be kell írni.</w:t>
      </w:r>
    </w:p>
    <w:p w14:paraId="563F1142" w14:textId="77777777" w:rsidR="009E7CCE" w:rsidRPr="009B7096" w:rsidRDefault="00A7531F" w:rsidP="005C0ED4">
      <w:pPr>
        <w:spacing w:after="120" w:line="360" w:lineRule="auto"/>
        <w:ind w:left="567"/>
        <w:jc w:val="both"/>
        <w:rPr>
          <w:rFonts w:ascii="Times New Roman" w:hAnsi="Times New Roman" w:cs="Times New Roman"/>
          <w:b/>
          <w:sz w:val="24"/>
          <w:szCs w:val="24"/>
        </w:rPr>
      </w:pPr>
      <w:r w:rsidRPr="009B7096">
        <w:rPr>
          <w:rFonts w:ascii="Times New Roman" w:hAnsi="Times New Roman" w:cs="Times New Roman"/>
          <w:b/>
          <w:sz w:val="24"/>
          <w:szCs w:val="24"/>
        </w:rPr>
        <w:t xml:space="preserve">3. </w:t>
      </w:r>
      <w:r w:rsidR="009E7CCE" w:rsidRPr="009B7096">
        <w:rPr>
          <w:rFonts w:ascii="Times New Roman" w:hAnsi="Times New Roman" w:cs="Times New Roman"/>
          <w:b/>
          <w:sz w:val="24"/>
          <w:szCs w:val="24"/>
        </w:rPr>
        <w:t>Az állomány feltárása:</w:t>
      </w:r>
    </w:p>
    <w:p w14:paraId="4C85E772"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 xml:space="preserve">A könyvtári állomány feltárása a dokumentumok formai és tartalmi feltárását jelenti, kiegészítve a raktári jelzet megállapításával. </w:t>
      </w:r>
    </w:p>
    <w:p w14:paraId="480CCB6B"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 xml:space="preserve">Az iskolai könyvtárban, cédulakatalógus formájában a következő katalógusok épültek: raktári, betűrendes, tárgyszó és ETO-szakkatalógus, és a </w:t>
      </w:r>
      <w:r w:rsidRPr="009B7096">
        <w:rPr>
          <w:rFonts w:ascii="Times New Roman" w:hAnsi="Times New Roman" w:cs="Times New Roman"/>
          <w:b/>
          <w:sz w:val="24"/>
          <w:szCs w:val="24"/>
        </w:rPr>
        <w:t>„SZIRÉN”</w:t>
      </w:r>
      <w:r w:rsidRPr="009B7096">
        <w:rPr>
          <w:rFonts w:ascii="Times New Roman" w:hAnsi="Times New Roman" w:cs="Times New Roman"/>
          <w:sz w:val="24"/>
          <w:szCs w:val="24"/>
        </w:rPr>
        <w:t xml:space="preserve"> számítógépes program segítségével történik az állomány feltárása, feldolgozása.</w:t>
      </w:r>
    </w:p>
    <w:p w14:paraId="2DE49AE5" w14:textId="77777777" w:rsidR="009E7CCE" w:rsidRPr="009B7096" w:rsidRDefault="00A7531F" w:rsidP="005C0ED4">
      <w:pPr>
        <w:spacing w:after="120" w:line="360" w:lineRule="auto"/>
        <w:ind w:left="567"/>
        <w:jc w:val="both"/>
        <w:rPr>
          <w:rFonts w:ascii="Times New Roman" w:hAnsi="Times New Roman" w:cs="Times New Roman"/>
          <w:sz w:val="24"/>
          <w:szCs w:val="24"/>
        </w:rPr>
      </w:pPr>
      <w:r w:rsidRPr="009B7096">
        <w:rPr>
          <w:rFonts w:ascii="Times New Roman" w:hAnsi="Times New Roman" w:cs="Times New Roman"/>
          <w:sz w:val="24"/>
          <w:szCs w:val="24"/>
        </w:rPr>
        <w:t xml:space="preserve">4. </w:t>
      </w:r>
      <w:r w:rsidR="009E7CCE" w:rsidRPr="009B7096">
        <w:rPr>
          <w:rFonts w:ascii="Times New Roman" w:hAnsi="Times New Roman" w:cs="Times New Roman"/>
          <w:sz w:val="24"/>
          <w:szCs w:val="24"/>
        </w:rPr>
        <w:t>Az állomány védelme:</w:t>
      </w:r>
    </w:p>
    <w:p w14:paraId="3617008F"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könyvtári állomány védelme, egységeinek megőrzése, a raktári rend biztosítása a könyvtáros feladata. A könyvtár kulcsaiból 1 példány a könyvtárosnál, 1 példány a portán, amit a csak a könyvtárban takarító személy vehet át, és 1 példány a tűzszekrényben található, ami szintén a portán van.</w:t>
      </w:r>
    </w:p>
    <w:p w14:paraId="2B7D3EB9"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Szükség esetén, csak a mindenkori iskolavezetés valamely tagjának adható át a könyvtár kulcsa, felelősségvállalással!</w:t>
      </w:r>
    </w:p>
    <w:p w14:paraId="7EDC11B3"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kikölcsönzött dokumentumokért a kölcsönvevők anyagi felelősséggel tartoznak, elvesztés rongálódás esetén kötelesek pótolni vagy megtéríteni azt.</w:t>
      </w:r>
    </w:p>
    <w:p w14:paraId="0B15D2A9" w14:textId="77777777" w:rsidR="005C0ED4" w:rsidRDefault="005C0ED4">
      <w:pPr>
        <w:rPr>
          <w:rFonts w:ascii="Times New Roman" w:eastAsiaTheme="majorEastAsia" w:hAnsi="Times New Roman" w:cs="Times New Roman"/>
          <w:b/>
          <w:sz w:val="28"/>
          <w:szCs w:val="28"/>
        </w:rPr>
      </w:pPr>
      <w:r>
        <w:br w:type="page"/>
      </w:r>
    </w:p>
    <w:p w14:paraId="5B9FFFB4" w14:textId="15BCE7D0" w:rsidR="009E7CCE" w:rsidRPr="009B7096" w:rsidRDefault="009E7CCE" w:rsidP="005C0ED4">
      <w:pPr>
        <w:pStyle w:val="cmsor20"/>
        <w:numPr>
          <w:ilvl w:val="0"/>
          <w:numId w:val="0"/>
        </w:numPr>
        <w:spacing w:line="360" w:lineRule="auto"/>
        <w:ind w:left="426"/>
        <w:jc w:val="both"/>
        <w:rPr>
          <w:color w:val="auto"/>
        </w:rPr>
      </w:pPr>
      <w:bookmarkStart w:id="137" w:name="_Toc125465613"/>
      <w:r w:rsidRPr="009B7096">
        <w:rPr>
          <w:color w:val="auto"/>
        </w:rPr>
        <w:lastRenderedPageBreak/>
        <w:t xml:space="preserve">4.sz. melléklet az iskolai könyvtár </w:t>
      </w:r>
      <w:proofErr w:type="spellStart"/>
      <w:r w:rsidRPr="009B7096">
        <w:rPr>
          <w:color w:val="auto"/>
        </w:rPr>
        <w:t>SzMSz-éhez</w:t>
      </w:r>
      <w:proofErr w:type="spellEnd"/>
      <w:r w:rsidRPr="009B7096">
        <w:rPr>
          <w:color w:val="auto"/>
        </w:rPr>
        <w:t xml:space="preserve"> - Tankönyvtári szabályzat</w:t>
      </w:r>
      <w:bookmarkEnd w:id="137"/>
    </w:p>
    <w:p w14:paraId="24218A03" w14:textId="77777777" w:rsidR="009E7CCE" w:rsidRPr="009B7096" w:rsidRDefault="00A7531F" w:rsidP="005C0ED4">
      <w:pPr>
        <w:spacing w:after="120" w:line="360" w:lineRule="auto"/>
        <w:ind w:left="567"/>
        <w:jc w:val="both"/>
        <w:rPr>
          <w:rFonts w:ascii="Times New Roman" w:hAnsi="Times New Roman" w:cs="Times New Roman"/>
          <w:sz w:val="24"/>
          <w:szCs w:val="24"/>
        </w:rPr>
      </w:pPr>
      <w:r w:rsidRPr="009B7096">
        <w:rPr>
          <w:rFonts w:ascii="Times New Roman" w:hAnsi="Times New Roman" w:cs="Times New Roman"/>
          <w:b/>
          <w:sz w:val="24"/>
          <w:szCs w:val="24"/>
        </w:rPr>
        <w:t xml:space="preserve">1. </w:t>
      </w:r>
      <w:r w:rsidR="009E7CCE" w:rsidRPr="009B7096">
        <w:rPr>
          <w:rFonts w:ascii="Times New Roman" w:hAnsi="Times New Roman" w:cs="Times New Roman"/>
          <w:b/>
          <w:sz w:val="24"/>
          <w:szCs w:val="24"/>
        </w:rPr>
        <w:t>Jogszabályi rendelkezések a tankönyvi ellátás rendjéről</w:t>
      </w:r>
      <w:r w:rsidR="009E7CCE" w:rsidRPr="009B7096">
        <w:rPr>
          <w:rFonts w:ascii="Times New Roman" w:hAnsi="Times New Roman" w:cs="Times New Roman"/>
          <w:sz w:val="24"/>
          <w:szCs w:val="24"/>
        </w:rPr>
        <w:t>:</w:t>
      </w:r>
    </w:p>
    <w:p w14:paraId="35B864F7" w14:textId="77777777" w:rsidR="009E7CCE" w:rsidRPr="009B7096" w:rsidRDefault="009E7CCE" w:rsidP="005C0ED4">
      <w:pPr>
        <w:pStyle w:val="Listaszerbekezds"/>
        <w:numPr>
          <w:ilvl w:val="0"/>
          <w:numId w:val="9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tankönyvpiac rendjéről szóló 2001. XXXVII. törvény</w:t>
      </w:r>
    </w:p>
    <w:p w14:paraId="7E062354" w14:textId="77777777" w:rsidR="009E7CCE" w:rsidRPr="009B7096" w:rsidRDefault="009E7CCE" w:rsidP="005C0ED4">
      <w:pPr>
        <w:pStyle w:val="Listaszerbekezds"/>
        <w:numPr>
          <w:ilvl w:val="0"/>
          <w:numId w:val="9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23/2004 (VIII. 27.) OM rendelet a tankönyvvé nyilvánítás, a tankönyvtámogatás, valamint   az iskolai tankönyvellátás rendjéről</w:t>
      </w:r>
    </w:p>
    <w:p w14:paraId="4C865848" w14:textId="77777777" w:rsidR="009E7CCE" w:rsidRPr="009B7096" w:rsidRDefault="009E7CCE" w:rsidP="005C0ED4">
      <w:pPr>
        <w:pStyle w:val="Listaszerbekezds"/>
        <w:numPr>
          <w:ilvl w:val="0"/>
          <w:numId w:val="9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16/2013. (II.28.) EMMI rendelet a tankönyvvé nyilvánítás, a tankönyvtámogatás, valamint az iskolai tankönyvellátás rendjéről</w:t>
      </w:r>
    </w:p>
    <w:p w14:paraId="58F5AB48" w14:textId="77777777" w:rsidR="009E7CCE" w:rsidRPr="009B7096" w:rsidRDefault="009E7CCE" w:rsidP="005C0ED4">
      <w:pPr>
        <w:pStyle w:val="Listaszerbekezds"/>
        <w:numPr>
          <w:ilvl w:val="0"/>
          <w:numId w:val="94"/>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1265/2017.(V.29), valamint a 1092/2019.(III.8.) Kormányrendeletek az alanyi jogon ingyenes tankönyvellátás rendjéről.</w:t>
      </w:r>
    </w:p>
    <w:p w14:paraId="63B8BCED"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Az érvényes szabályozások értelmében a 2020/2021. tanévtől valamennyi nappali rendszerű iskolai oktatásban részt vevő tanuló alanyi jogon ingyenes tankönyvellátásban részesül.</w:t>
      </w:r>
    </w:p>
    <w:p w14:paraId="4134ACC9" w14:textId="77777777" w:rsidR="009E7CCE" w:rsidRPr="009B7096" w:rsidRDefault="00A7531F" w:rsidP="005C0ED4">
      <w:pPr>
        <w:spacing w:after="120" w:line="360" w:lineRule="auto"/>
        <w:ind w:left="567"/>
        <w:jc w:val="both"/>
        <w:rPr>
          <w:rFonts w:ascii="Times New Roman" w:hAnsi="Times New Roman" w:cs="Times New Roman"/>
          <w:b/>
          <w:sz w:val="24"/>
          <w:szCs w:val="24"/>
        </w:rPr>
      </w:pPr>
      <w:r w:rsidRPr="009B7096">
        <w:rPr>
          <w:rFonts w:ascii="Times New Roman" w:hAnsi="Times New Roman" w:cs="Times New Roman"/>
          <w:b/>
          <w:sz w:val="24"/>
          <w:szCs w:val="24"/>
        </w:rPr>
        <w:t>2.</w:t>
      </w:r>
      <w:r w:rsidR="009E7CCE" w:rsidRPr="009B7096">
        <w:rPr>
          <w:rFonts w:ascii="Times New Roman" w:hAnsi="Times New Roman" w:cs="Times New Roman"/>
          <w:b/>
          <w:sz w:val="24"/>
          <w:szCs w:val="24"/>
        </w:rPr>
        <w:t xml:space="preserve"> A tankönyvek megrendelésének folyamata</w:t>
      </w:r>
    </w:p>
    <w:p w14:paraId="1CD568F3" w14:textId="77777777" w:rsidR="009E7CCE" w:rsidRPr="009B7096" w:rsidRDefault="009E7CCE" w:rsidP="005C0ED4">
      <w:pPr>
        <w:pStyle w:val="Listaszerbekezds"/>
        <w:numPr>
          <w:ilvl w:val="1"/>
          <w:numId w:val="9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hivatalos tankönyvjegyzék megjelenését követően a szakmai munkaközösségek javaslatai alapján </w:t>
      </w:r>
      <w:proofErr w:type="spellStart"/>
      <w:r w:rsidRPr="009B7096">
        <w:rPr>
          <w:rFonts w:ascii="Times New Roman" w:hAnsi="Times New Roman" w:cs="Times New Roman"/>
          <w:sz w:val="24"/>
          <w:szCs w:val="24"/>
        </w:rPr>
        <w:t>évfolyamonkénti</w:t>
      </w:r>
      <w:proofErr w:type="spellEnd"/>
      <w:r w:rsidRPr="009B7096">
        <w:rPr>
          <w:rFonts w:ascii="Times New Roman" w:hAnsi="Times New Roman" w:cs="Times New Roman"/>
          <w:sz w:val="24"/>
          <w:szCs w:val="24"/>
        </w:rPr>
        <w:t>/</w:t>
      </w:r>
      <w:proofErr w:type="spellStart"/>
      <w:r w:rsidRPr="009B7096">
        <w:rPr>
          <w:rFonts w:ascii="Times New Roman" w:hAnsi="Times New Roman" w:cs="Times New Roman"/>
          <w:sz w:val="24"/>
          <w:szCs w:val="24"/>
        </w:rPr>
        <w:t>ágazatonkénti</w:t>
      </w:r>
      <w:proofErr w:type="spellEnd"/>
      <w:r w:rsidRPr="009B7096">
        <w:rPr>
          <w:rFonts w:ascii="Times New Roman" w:hAnsi="Times New Roman" w:cs="Times New Roman"/>
          <w:sz w:val="24"/>
          <w:szCs w:val="24"/>
        </w:rPr>
        <w:t xml:space="preserve"> iskolai tankönyvjegyzék készül.</w:t>
      </w:r>
    </w:p>
    <w:p w14:paraId="4227E228" w14:textId="77777777" w:rsidR="009E7CCE" w:rsidRPr="009B7096" w:rsidRDefault="009E7CCE" w:rsidP="005C0ED4">
      <w:pPr>
        <w:pStyle w:val="Listaszerbekezds"/>
        <w:numPr>
          <w:ilvl w:val="1"/>
          <w:numId w:val="9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tanulókat az iskolai honlapon keresztül tájékoztatjuk a következő tanév szükséges tankönyveiről. A tanuló nyilatkozik arról, ha valamelyik számára előírt tankönyvre nem tart igényt.</w:t>
      </w:r>
    </w:p>
    <w:p w14:paraId="0F1BF4FF" w14:textId="77777777" w:rsidR="009E7CCE" w:rsidRPr="009B7096" w:rsidRDefault="009E7CCE" w:rsidP="005C0ED4">
      <w:pPr>
        <w:pStyle w:val="Listaszerbekezds"/>
        <w:numPr>
          <w:ilvl w:val="1"/>
          <w:numId w:val="9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Könyvtárellátó (KELLO) elektronikus felületen keresztül a tankönyvfelelős elvégzi a </w:t>
      </w:r>
      <w:proofErr w:type="spellStart"/>
      <w:r w:rsidRPr="009B7096">
        <w:rPr>
          <w:rFonts w:ascii="Times New Roman" w:hAnsi="Times New Roman" w:cs="Times New Roman"/>
          <w:sz w:val="24"/>
          <w:szCs w:val="24"/>
        </w:rPr>
        <w:t>tanulónkénti</w:t>
      </w:r>
      <w:proofErr w:type="spellEnd"/>
      <w:r w:rsidRPr="009B7096">
        <w:rPr>
          <w:rFonts w:ascii="Times New Roman" w:hAnsi="Times New Roman" w:cs="Times New Roman"/>
          <w:sz w:val="24"/>
          <w:szCs w:val="24"/>
        </w:rPr>
        <w:t xml:space="preserve"> tankönyvrendelést, figyelembe véve az iskolai könyvtár állományában lévő tankönyveket.</w:t>
      </w:r>
    </w:p>
    <w:p w14:paraId="3E9293A8" w14:textId="77777777" w:rsidR="009E7CCE" w:rsidRPr="009B7096" w:rsidRDefault="009E7CCE" w:rsidP="005C0ED4">
      <w:pPr>
        <w:pStyle w:val="Listaszerbekezds"/>
        <w:numPr>
          <w:ilvl w:val="1"/>
          <w:numId w:val="95"/>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tankönyv alaprendelés lezárása minden évben június végén történik, pótrendelésre szeptemberben van lehetőség.</w:t>
      </w:r>
    </w:p>
    <w:p w14:paraId="183776A4" w14:textId="77777777" w:rsidR="00B5422A" w:rsidRPr="009B7096" w:rsidRDefault="00B5422A" w:rsidP="005C0ED4">
      <w:pPr>
        <w:pStyle w:val="Listaszerbekezds"/>
        <w:spacing w:after="120" w:line="360" w:lineRule="auto"/>
        <w:ind w:left="1134"/>
        <w:jc w:val="both"/>
        <w:rPr>
          <w:rFonts w:ascii="Times New Roman" w:hAnsi="Times New Roman" w:cs="Times New Roman"/>
          <w:sz w:val="24"/>
          <w:szCs w:val="24"/>
        </w:rPr>
      </w:pPr>
    </w:p>
    <w:p w14:paraId="22CF268E" w14:textId="77777777" w:rsidR="009E7CCE" w:rsidRPr="009B7096" w:rsidRDefault="009E7CCE" w:rsidP="005C0ED4">
      <w:pPr>
        <w:pStyle w:val="Listaszerbekezds"/>
        <w:numPr>
          <w:ilvl w:val="0"/>
          <w:numId w:val="96"/>
        </w:numPr>
        <w:spacing w:after="120" w:line="360" w:lineRule="auto"/>
        <w:ind w:hanging="219"/>
        <w:jc w:val="both"/>
        <w:rPr>
          <w:rFonts w:ascii="Times New Roman" w:hAnsi="Times New Roman" w:cs="Times New Roman"/>
          <w:b/>
          <w:sz w:val="24"/>
          <w:szCs w:val="24"/>
        </w:rPr>
      </w:pPr>
      <w:r w:rsidRPr="009B7096">
        <w:rPr>
          <w:rFonts w:ascii="Times New Roman" w:hAnsi="Times New Roman" w:cs="Times New Roman"/>
          <w:b/>
          <w:sz w:val="24"/>
          <w:szCs w:val="24"/>
        </w:rPr>
        <w:t>A tankönyvek kiosztásának, használatának menete</w:t>
      </w:r>
    </w:p>
    <w:p w14:paraId="0006D92D" w14:textId="77777777" w:rsidR="009E7CCE" w:rsidRPr="009B7096" w:rsidRDefault="009E7CCE" w:rsidP="005C0ED4">
      <w:pPr>
        <w:pStyle w:val="Listaszerbekezds"/>
        <w:numPr>
          <w:ilvl w:val="0"/>
          <w:numId w:val="97"/>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megrendelt tankönyveket, azok ny</w:t>
      </w:r>
      <w:r w:rsidR="00B5422A" w:rsidRPr="009B7096">
        <w:rPr>
          <w:rFonts w:ascii="Times New Roman" w:hAnsi="Times New Roman" w:cs="Times New Roman"/>
          <w:sz w:val="24"/>
          <w:szCs w:val="24"/>
        </w:rPr>
        <w:t xml:space="preserve">ilvántartásba vételét követően </w:t>
      </w:r>
      <w:r w:rsidRPr="009B7096">
        <w:rPr>
          <w:rFonts w:ascii="Times New Roman" w:hAnsi="Times New Roman" w:cs="Times New Roman"/>
          <w:sz w:val="24"/>
          <w:szCs w:val="24"/>
        </w:rPr>
        <w:t xml:space="preserve">a tanulók az iskolai könyvtárból kapják meg, szeptember első hetében. </w:t>
      </w:r>
    </w:p>
    <w:p w14:paraId="21C640AE" w14:textId="77777777" w:rsidR="009E7CCE" w:rsidRPr="009B7096" w:rsidRDefault="009E7CCE" w:rsidP="005C0ED4">
      <w:pPr>
        <w:pStyle w:val="Listaszerbekezds"/>
        <w:numPr>
          <w:ilvl w:val="0"/>
          <w:numId w:val="97"/>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tankönyvek az intézményi tulajdonát képezik és a könyvtári kölcsönzés szabályai érvényesek rájuk.</w:t>
      </w:r>
    </w:p>
    <w:p w14:paraId="4DAC28EE" w14:textId="77777777" w:rsidR="009E7CCE" w:rsidRPr="009B7096" w:rsidRDefault="009E7CCE" w:rsidP="005C0ED4">
      <w:pPr>
        <w:pStyle w:val="Listaszerbekezds"/>
        <w:numPr>
          <w:ilvl w:val="0"/>
          <w:numId w:val="97"/>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használat joga a tanulót addig illeti meg, amíg a tantárgyat tanulja, vagy amíg v</w:t>
      </w:r>
      <w:r w:rsidR="00B5422A" w:rsidRPr="009B7096">
        <w:rPr>
          <w:rFonts w:ascii="Times New Roman" w:hAnsi="Times New Roman" w:cs="Times New Roman"/>
          <w:sz w:val="24"/>
          <w:szCs w:val="24"/>
        </w:rPr>
        <w:t>izsgakötelezettségét teljesíti.</w:t>
      </w:r>
      <w:r w:rsidRPr="009B7096">
        <w:rPr>
          <w:rFonts w:ascii="Times New Roman" w:hAnsi="Times New Roman" w:cs="Times New Roman"/>
          <w:sz w:val="24"/>
          <w:szCs w:val="24"/>
        </w:rPr>
        <w:t xml:space="preserve"> A tanulói jogviszony megszűnésekor a tanulónál lévő valamennyi tankönyvet le kell adni az iskolai könyvtárban.</w:t>
      </w:r>
    </w:p>
    <w:p w14:paraId="60AB1225" w14:textId="15AA73FC" w:rsidR="009E7CCE" w:rsidRPr="009B7096" w:rsidRDefault="00B5422A" w:rsidP="005C0ED4">
      <w:pPr>
        <w:pStyle w:val="Listaszerbekezds"/>
        <w:numPr>
          <w:ilvl w:val="0"/>
          <w:numId w:val="97"/>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lastRenderedPageBreak/>
        <w:t>Amennyiben valamely</w:t>
      </w:r>
      <w:r w:rsidR="009E7CCE" w:rsidRPr="009B7096">
        <w:rPr>
          <w:rFonts w:ascii="Times New Roman" w:hAnsi="Times New Roman" w:cs="Times New Roman"/>
          <w:sz w:val="24"/>
          <w:szCs w:val="24"/>
        </w:rPr>
        <w:t xml:space="preserve"> tankönyvet a tanuló már nem fogja használni, akkor a tanítási év végén június 15-ig vissza kell juttatnia az iskolai könyvtárba. </w:t>
      </w:r>
    </w:p>
    <w:p w14:paraId="1DE3ED8F" w14:textId="77777777" w:rsidR="009E7CCE" w:rsidRPr="009B7096" w:rsidRDefault="009E7CCE" w:rsidP="005C0ED4">
      <w:pPr>
        <w:pStyle w:val="Listaszerbekezds"/>
        <w:numPr>
          <w:ilvl w:val="0"/>
          <w:numId w:val="97"/>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A tanuló, illetve kiskorú tanuló törvényes képviselője köteles a tankönyv elvesztéséből, megrongálásából származó kárt megtéríteni. Ennek formája az elveszett könyv megvásárlása a könyvtár számára vagy az értékének megtérítése.</w:t>
      </w:r>
    </w:p>
    <w:p w14:paraId="4C1D51CD" w14:textId="77777777" w:rsidR="009E7CCE" w:rsidRPr="009B7096" w:rsidRDefault="009E7CCE" w:rsidP="005C0ED4">
      <w:pPr>
        <w:pStyle w:val="Listaszerbekezds"/>
        <w:numPr>
          <w:ilvl w:val="0"/>
          <w:numId w:val="97"/>
        </w:numPr>
        <w:spacing w:after="120" w:line="360" w:lineRule="auto"/>
        <w:jc w:val="both"/>
        <w:rPr>
          <w:rFonts w:ascii="Times New Roman" w:hAnsi="Times New Roman" w:cs="Times New Roman"/>
          <w:sz w:val="24"/>
          <w:szCs w:val="24"/>
        </w:rPr>
      </w:pPr>
      <w:r w:rsidRPr="009B7096">
        <w:rPr>
          <w:rFonts w:ascii="Times New Roman" w:hAnsi="Times New Roman" w:cs="Times New Roman"/>
          <w:sz w:val="24"/>
          <w:szCs w:val="24"/>
        </w:rPr>
        <w:t xml:space="preserve">A rendeltetésszerű használatból adódó </w:t>
      </w:r>
      <w:proofErr w:type="spellStart"/>
      <w:r w:rsidRPr="009B7096">
        <w:rPr>
          <w:rFonts w:ascii="Times New Roman" w:hAnsi="Times New Roman" w:cs="Times New Roman"/>
          <w:sz w:val="24"/>
          <w:szCs w:val="24"/>
        </w:rPr>
        <w:t>elhasználódást</w:t>
      </w:r>
      <w:proofErr w:type="spellEnd"/>
      <w:r w:rsidRPr="009B7096">
        <w:rPr>
          <w:rFonts w:ascii="Times New Roman" w:hAnsi="Times New Roman" w:cs="Times New Roman"/>
          <w:sz w:val="24"/>
          <w:szCs w:val="24"/>
        </w:rPr>
        <w:t xml:space="preserve"> nem kell megtéríteni.</w:t>
      </w:r>
    </w:p>
    <w:p w14:paraId="1BD810EC" w14:textId="77777777" w:rsidR="00B5422A" w:rsidRPr="009B7096" w:rsidRDefault="00B5422A" w:rsidP="005C0ED4">
      <w:pPr>
        <w:pStyle w:val="Listaszerbekezds"/>
        <w:spacing w:after="120" w:line="360" w:lineRule="auto"/>
        <w:ind w:left="1211"/>
        <w:jc w:val="both"/>
        <w:rPr>
          <w:rFonts w:ascii="Times New Roman" w:hAnsi="Times New Roman" w:cs="Times New Roman"/>
          <w:sz w:val="24"/>
          <w:szCs w:val="24"/>
        </w:rPr>
      </w:pPr>
    </w:p>
    <w:p w14:paraId="4B0DF358" w14:textId="77777777" w:rsidR="009E7CCE" w:rsidRPr="009B7096" w:rsidRDefault="009E7CCE" w:rsidP="005C0ED4">
      <w:pPr>
        <w:pStyle w:val="Listaszerbekezds"/>
        <w:numPr>
          <w:ilvl w:val="0"/>
          <w:numId w:val="96"/>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 xml:space="preserve">A kölcsönzés rendje </w:t>
      </w:r>
    </w:p>
    <w:p w14:paraId="713D46FD"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tanulók a tankönyvek átvételét aláírásukkal igazolják. A tanulók elolvassák és aláírásukkal elfogadják a nyilatkozatot a tankönyvek használatára és visszaadására vonatkozóan.</w:t>
      </w:r>
    </w:p>
    <w:p w14:paraId="56D957D0"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diákok tanév befejezése előtt, legkésőbb június 15-ig kötelesek a tanév elején, illetve tanév közben felvett, a továbbiakban már nem szükséges tankönyveket a könyvtárban leadni.</w:t>
      </w:r>
    </w:p>
    <w:p w14:paraId="6B0AA2CC"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tanuló, illetve a kiskorú tanuló szülője köteles a kölcsönzött tankönyv elvesztéséből, megrongálásából származó kárt az iskola házirendjében meghatározottak szerint az iskolának megtéríteni. Nem kell megtéríteni a tankönyv, munkatankönyv stb. rendeltetésszerű használatából származó értékcsökkenést.</w:t>
      </w:r>
    </w:p>
    <w:p w14:paraId="12145CF4" w14:textId="77777777" w:rsidR="009E7CCE" w:rsidRPr="009B7096" w:rsidRDefault="009E7CCE" w:rsidP="005C0ED4">
      <w:pPr>
        <w:pStyle w:val="Listaszerbekezds"/>
        <w:numPr>
          <w:ilvl w:val="0"/>
          <w:numId w:val="96"/>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Kártérítés</w:t>
      </w:r>
    </w:p>
    <w:p w14:paraId="323EC566"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 xml:space="preserve">A tanuló a támogatásként kapott ingyenes tankönyvet (tartós tankönyvet, oktatási segédanyagot stb., továbbiakban tankönyv) köteles megőrizni és </w:t>
      </w:r>
      <w:proofErr w:type="spellStart"/>
      <w:r w:rsidRPr="009B7096">
        <w:rPr>
          <w:rFonts w:ascii="Times New Roman" w:hAnsi="Times New Roman" w:cs="Times New Roman"/>
          <w:sz w:val="24"/>
          <w:szCs w:val="24"/>
        </w:rPr>
        <w:t>rendeltetésszerűen</w:t>
      </w:r>
      <w:proofErr w:type="spellEnd"/>
      <w:r w:rsidRPr="009B7096">
        <w:rPr>
          <w:rFonts w:ascii="Times New Roman" w:hAnsi="Times New Roman" w:cs="Times New Roman"/>
          <w:sz w:val="24"/>
          <w:szCs w:val="24"/>
        </w:rPr>
        <w:t xml:space="preserve"> használni. Ebből fakadóan elvárható tőle, hogy az általa használt tankönyv legalább négy évig használható állapotban legyen. Az </w:t>
      </w:r>
      <w:proofErr w:type="spellStart"/>
      <w:r w:rsidRPr="009B7096">
        <w:rPr>
          <w:rFonts w:ascii="Times New Roman" w:hAnsi="Times New Roman" w:cs="Times New Roman"/>
          <w:sz w:val="24"/>
          <w:szCs w:val="24"/>
        </w:rPr>
        <w:t>elhasználódás</w:t>
      </w:r>
      <w:proofErr w:type="spellEnd"/>
      <w:r w:rsidRPr="009B7096">
        <w:rPr>
          <w:rFonts w:ascii="Times New Roman" w:hAnsi="Times New Roman" w:cs="Times New Roman"/>
          <w:sz w:val="24"/>
          <w:szCs w:val="24"/>
        </w:rPr>
        <w:t xml:space="preserve"> mértéke ennek megfelelően:</w:t>
      </w:r>
    </w:p>
    <w:p w14:paraId="2D279BD8" w14:textId="77777777" w:rsidR="009E7CCE" w:rsidRPr="009B7096" w:rsidRDefault="009E7CCE" w:rsidP="005C0ED4">
      <w:pPr>
        <w:pStyle w:val="Listaszerbekezds"/>
        <w:numPr>
          <w:ilvl w:val="0"/>
          <w:numId w:val="9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első év végére legfeljebb 25 %-os</w:t>
      </w:r>
    </w:p>
    <w:p w14:paraId="63927360" w14:textId="77777777" w:rsidR="009E7CCE" w:rsidRPr="009B7096" w:rsidRDefault="009E7CCE" w:rsidP="005C0ED4">
      <w:pPr>
        <w:pStyle w:val="Listaszerbekezds"/>
        <w:numPr>
          <w:ilvl w:val="0"/>
          <w:numId w:val="9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második év végére legfeljebb 50 %-os</w:t>
      </w:r>
    </w:p>
    <w:p w14:paraId="046115C7" w14:textId="77777777" w:rsidR="009E7CCE" w:rsidRPr="009B7096" w:rsidRDefault="009E7CCE" w:rsidP="005C0ED4">
      <w:pPr>
        <w:pStyle w:val="Listaszerbekezds"/>
        <w:numPr>
          <w:ilvl w:val="0"/>
          <w:numId w:val="9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harmadik év végére legfeljebb 75 %-os</w:t>
      </w:r>
    </w:p>
    <w:p w14:paraId="1B8D15FD" w14:textId="77777777" w:rsidR="009E7CCE" w:rsidRPr="009B7096" w:rsidRDefault="009E7CCE" w:rsidP="005C0ED4">
      <w:pPr>
        <w:pStyle w:val="Listaszerbekezds"/>
        <w:numPr>
          <w:ilvl w:val="0"/>
          <w:numId w:val="98"/>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 negyedik év végére 100 %-os lehet.</w:t>
      </w:r>
    </w:p>
    <w:p w14:paraId="0E914236"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Amennyiben a tanuló az iskolai könyvtárból tankönyvet, tartós tankönyvet kölcsönöz, a tanuló, illetve a kiskorú tanuló szülője köteles a tankönyv elvesztéséből, megrongálásából származó kárt az iskolának megtéríteni.</w:t>
      </w:r>
    </w:p>
    <w:p w14:paraId="75A5C70A" w14:textId="77777777" w:rsidR="009E7CCE" w:rsidRPr="009B7096" w:rsidRDefault="009E7CCE" w:rsidP="005C0ED4">
      <w:pPr>
        <w:spacing w:after="120" w:line="360" w:lineRule="auto"/>
        <w:ind w:left="851"/>
        <w:jc w:val="both"/>
        <w:rPr>
          <w:rFonts w:ascii="Times New Roman" w:hAnsi="Times New Roman" w:cs="Times New Roman"/>
          <w:b/>
          <w:sz w:val="24"/>
          <w:szCs w:val="24"/>
        </w:rPr>
      </w:pPr>
      <w:r w:rsidRPr="009B7096">
        <w:rPr>
          <w:rFonts w:ascii="Times New Roman" w:hAnsi="Times New Roman" w:cs="Times New Roman"/>
          <w:b/>
          <w:sz w:val="24"/>
          <w:szCs w:val="24"/>
        </w:rPr>
        <w:t>Módjai:</w:t>
      </w:r>
    </w:p>
    <w:p w14:paraId="73D1B806" w14:textId="77777777" w:rsidR="009E7CCE" w:rsidRPr="009B7096" w:rsidRDefault="00B5422A" w:rsidP="005C0ED4">
      <w:pPr>
        <w:spacing w:after="120" w:line="360" w:lineRule="auto"/>
        <w:ind w:left="1134"/>
        <w:jc w:val="both"/>
        <w:rPr>
          <w:rFonts w:ascii="Times New Roman" w:hAnsi="Times New Roman" w:cs="Times New Roman"/>
          <w:sz w:val="24"/>
          <w:szCs w:val="24"/>
        </w:rPr>
      </w:pPr>
      <w:r w:rsidRPr="009B7096">
        <w:rPr>
          <w:rFonts w:ascii="Times New Roman" w:hAnsi="Times New Roman" w:cs="Times New Roman"/>
          <w:sz w:val="24"/>
          <w:szCs w:val="24"/>
        </w:rPr>
        <w:t xml:space="preserve">1. </w:t>
      </w:r>
      <w:r w:rsidR="009E7CCE" w:rsidRPr="009B7096">
        <w:rPr>
          <w:rFonts w:ascii="Times New Roman" w:hAnsi="Times New Roman" w:cs="Times New Roman"/>
          <w:sz w:val="24"/>
          <w:szCs w:val="24"/>
        </w:rPr>
        <w:t>ugyanolyan könyv beszerzése</w:t>
      </w:r>
    </w:p>
    <w:p w14:paraId="4F8DC5E0" w14:textId="473048BD" w:rsidR="009E7CCE" w:rsidRPr="009B7096" w:rsidRDefault="00B5422A" w:rsidP="005C0ED4">
      <w:pPr>
        <w:spacing w:after="120" w:line="360" w:lineRule="auto"/>
        <w:ind w:left="1134"/>
        <w:jc w:val="both"/>
        <w:rPr>
          <w:rFonts w:ascii="Times New Roman" w:hAnsi="Times New Roman" w:cs="Times New Roman"/>
          <w:sz w:val="24"/>
          <w:szCs w:val="24"/>
        </w:rPr>
      </w:pPr>
      <w:r w:rsidRPr="009B7096">
        <w:rPr>
          <w:rFonts w:ascii="Times New Roman" w:hAnsi="Times New Roman" w:cs="Times New Roman"/>
          <w:sz w:val="24"/>
          <w:szCs w:val="24"/>
        </w:rPr>
        <w:lastRenderedPageBreak/>
        <w:t xml:space="preserve">2. </w:t>
      </w:r>
      <w:r w:rsidR="009E7CCE" w:rsidRPr="009B7096">
        <w:rPr>
          <w:rFonts w:ascii="Times New Roman" w:hAnsi="Times New Roman" w:cs="Times New Roman"/>
          <w:sz w:val="24"/>
          <w:szCs w:val="24"/>
        </w:rPr>
        <w:t>anyagi kártérítés az igazgató írásos határozat</w:t>
      </w:r>
      <w:r w:rsidR="00405FD2">
        <w:rPr>
          <w:rFonts w:ascii="Times New Roman" w:hAnsi="Times New Roman" w:cs="Times New Roman"/>
          <w:sz w:val="24"/>
          <w:szCs w:val="24"/>
        </w:rPr>
        <w:t xml:space="preserve"> </w:t>
      </w:r>
      <w:r w:rsidR="009E7CCE" w:rsidRPr="009B7096">
        <w:rPr>
          <w:rFonts w:ascii="Times New Roman" w:hAnsi="Times New Roman" w:cs="Times New Roman"/>
          <w:sz w:val="24"/>
          <w:szCs w:val="24"/>
        </w:rPr>
        <w:t>hozatalára</w:t>
      </w:r>
    </w:p>
    <w:p w14:paraId="0CECFA6B"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 xml:space="preserve">Abban az esetben, ha az </w:t>
      </w:r>
      <w:proofErr w:type="spellStart"/>
      <w:r w:rsidRPr="009B7096">
        <w:rPr>
          <w:rFonts w:ascii="Times New Roman" w:hAnsi="Times New Roman" w:cs="Times New Roman"/>
          <w:sz w:val="24"/>
          <w:szCs w:val="24"/>
        </w:rPr>
        <w:t>elhasználódás</w:t>
      </w:r>
      <w:proofErr w:type="spellEnd"/>
      <w:r w:rsidRPr="009B7096">
        <w:rPr>
          <w:rFonts w:ascii="Times New Roman" w:hAnsi="Times New Roman" w:cs="Times New Roman"/>
          <w:sz w:val="24"/>
          <w:szCs w:val="24"/>
        </w:rPr>
        <w:t xml:space="preserve"> mértéke a megengedettnél indokolatlanul nagyobb, a tanulónak a tankönyv átvételekor érvényes vételárának megfelelő hányadát kell kifizetnie. A tankönyvkölcsönzéssel, a tankönyv elvesztésével, megrongálásával okozott kármegtérítésével, a kártérítési kötelezettség mérséklésével, illetve elengedésével kapcsolatban a szülő által benyújtott kérelem elbírálása az igazgató hatásköre.</w:t>
      </w:r>
    </w:p>
    <w:p w14:paraId="7A4F9EC1"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 tankönyvek rongálásából eredő kártérítési összeg tankönyvek és segédkönyvek (kötelező olvasmányok, feladatgyűjtemények, szótárak) beszerzésére fordítható.</w:t>
      </w:r>
    </w:p>
    <w:p w14:paraId="5B8A41AE" w14:textId="77777777" w:rsidR="009E7CCE" w:rsidRPr="009B7096" w:rsidRDefault="009E7CCE" w:rsidP="005C0ED4">
      <w:pPr>
        <w:pStyle w:val="Listaszerbekezds"/>
        <w:numPr>
          <w:ilvl w:val="0"/>
          <w:numId w:val="96"/>
        </w:numPr>
        <w:spacing w:after="120" w:line="360" w:lineRule="auto"/>
        <w:jc w:val="both"/>
        <w:rPr>
          <w:rFonts w:ascii="Times New Roman" w:hAnsi="Times New Roman" w:cs="Times New Roman"/>
          <w:b/>
          <w:sz w:val="24"/>
          <w:szCs w:val="24"/>
        </w:rPr>
      </w:pPr>
      <w:r w:rsidRPr="009B7096">
        <w:rPr>
          <w:rFonts w:ascii="Times New Roman" w:hAnsi="Times New Roman" w:cs="Times New Roman"/>
          <w:b/>
          <w:sz w:val="24"/>
          <w:szCs w:val="24"/>
        </w:rPr>
        <w:t>A tankönyvek nyilvántartása</w:t>
      </w:r>
    </w:p>
    <w:p w14:paraId="62069BE2" w14:textId="77777777" w:rsidR="009E7CCE" w:rsidRPr="009B7096" w:rsidRDefault="009E7CCE" w:rsidP="005C0ED4">
      <w:pPr>
        <w:spacing w:after="120" w:line="360" w:lineRule="auto"/>
        <w:ind w:left="851"/>
        <w:jc w:val="both"/>
        <w:rPr>
          <w:rFonts w:ascii="Times New Roman" w:hAnsi="Times New Roman" w:cs="Times New Roman"/>
          <w:sz w:val="24"/>
          <w:szCs w:val="24"/>
        </w:rPr>
      </w:pPr>
      <w:r w:rsidRPr="009B7096">
        <w:rPr>
          <w:rFonts w:ascii="Times New Roman" w:hAnsi="Times New Roman" w:cs="Times New Roman"/>
          <w:sz w:val="24"/>
          <w:szCs w:val="24"/>
        </w:rPr>
        <w:t>Az iskolai könyvtár a SZIRÉN adatbázisban kezeli az ingyenes tankönyvellátás biztosításához szükséges tankönyveket:</w:t>
      </w:r>
    </w:p>
    <w:p w14:paraId="3297079E" w14:textId="77777777" w:rsidR="009E7CCE" w:rsidRPr="009B7096" w:rsidRDefault="009E7CCE" w:rsidP="005C0ED4">
      <w:pPr>
        <w:spacing w:after="120" w:line="360" w:lineRule="auto"/>
        <w:ind w:left="851"/>
        <w:jc w:val="both"/>
        <w:rPr>
          <w:rFonts w:ascii="Times New Roman" w:hAnsi="Times New Roman" w:cs="Times New Roman"/>
          <w:b/>
          <w:sz w:val="24"/>
          <w:szCs w:val="24"/>
        </w:rPr>
      </w:pPr>
      <w:r w:rsidRPr="009B7096">
        <w:rPr>
          <w:rFonts w:ascii="Times New Roman" w:hAnsi="Times New Roman" w:cs="Times New Roman"/>
          <w:b/>
          <w:sz w:val="24"/>
          <w:szCs w:val="24"/>
        </w:rPr>
        <w:t>Évente leltárlista készül:</w:t>
      </w:r>
    </w:p>
    <w:p w14:paraId="670BFC0E" w14:textId="77777777" w:rsidR="009E7CCE" w:rsidRPr="009B7096" w:rsidRDefault="009E7CCE" w:rsidP="005C0ED4">
      <w:pPr>
        <w:pStyle w:val="Listaszerbekezds"/>
        <w:numPr>
          <w:ilvl w:val="0"/>
          <w:numId w:val="9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az egyedi kölcsönzésekről (folyamatos)</w:t>
      </w:r>
    </w:p>
    <w:p w14:paraId="51D1A61D" w14:textId="77777777" w:rsidR="009E7CCE" w:rsidRPr="009B7096" w:rsidRDefault="009E7CCE" w:rsidP="005C0ED4">
      <w:pPr>
        <w:pStyle w:val="Listaszerbekezds"/>
        <w:numPr>
          <w:ilvl w:val="0"/>
          <w:numId w:val="9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összesítés az újonnan beszerzett tankönyvekről (szeptember-október)</w:t>
      </w:r>
    </w:p>
    <w:p w14:paraId="72DE7821" w14:textId="77777777" w:rsidR="009E7CCE" w:rsidRPr="009B7096" w:rsidRDefault="009E7CCE" w:rsidP="005C0ED4">
      <w:pPr>
        <w:pStyle w:val="Listaszerbekezds"/>
        <w:numPr>
          <w:ilvl w:val="0"/>
          <w:numId w:val="9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összesítés a készleten lévő még használható tankönyvekről (június)</w:t>
      </w:r>
    </w:p>
    <w:p w14:paraId="5BB382C5" w14:textId="77777777" w:rsidR="009E7CCE" w:rsidRPr="009B7096" w:rsidRDefault="002E745A" w:rsidP="005C0ED4">
      <w:pPr>
        <w:pStyle w:val="Listaszerbekezds"/>
        <w:numPr>
          <w:ilvl w:val="0"/>
          <w:numId w:val="99"/>
        </w:numPr>
        <w:spacing w:after="120" w:line="360" w:lineRule="auto"/>
        <w:ind w:left="1134" w:hanging="283"/>
        <w:jc w:val="both"/>
        <w:rPr>
          <w:rFonts w:ascii="Times New Roman" w:hAnsi="Times New Roman" w:cs="Times New Roman"/>
          <w:sz w:val="24"/>
          <w:szCs w:val="24"/>
        </w:rPr>
      </w:pPr>
      <w:r w:rsidRPr="009B7096">
        <w:rPr>
          <w:rFonts w:ascii="Times New Roman" w:hAnsi="Times New Roman" w:cs="Times New Roman"/>
          <w:sz w:val="24"/>
          <w:szCs w:val="24"/>
        </w:rPr>
        <w:t xml:space="preserve">a selejtezendő tankönyvekről </w:t>
      </w:r>
      <w:r w:rsidR="009E7CCE" w:rsidRPr="009B7096">
        <w:rPr>
          <w:rFonts w:ascii="Times New Roman" w:hAnsi="Times New Roman" w:cs="Times New Roman"/>
          <w:sz w:val="24"/>
          <w:szCs w:val="24"/>
        </w:rPr>
        <w:t>(október-november)</w:t>
      </w:r>
    </w:p>
    <w:p w14:paraId="10ACB847" w14:textId="77777777" w:rsidR="00B91031" w:rsidRPr="009B7096" w:rsidRDefault="009E7CCE" w:rsidP="005C0ED4">
      <w:pPr>
        <w:pStyle w:val="Listaszerbekezds"/>
        <w:numPr>
          <w:ilvl w:val="0"/>
          <w:numId w:val="99"/>
        </w:numPr>
        <w:spacing w:after="120" w:line="360" w:lineRule="auto"/>
        <w:ind w:left="1134" w:hanging="283"/>
        <w:jc w:val="both"/>
        <w:rPr>
          <w:rFonts w:ascii="Times New Roman" w:hAnsi="Times New Roman" w:cs="Times New Roman"/>
          <w:sz w:val="24"/>
          <w:szCs w:val="24"/>
        </w:rPr>
        <w:sectPr w:rsidR="00B91031" w:rsidRPr="009B7096" w:rsidSect="002C3536">
          <w:pgSz w:w="11906" w:h="16838"/>
          <w:pgMar w:top="1134" w:right="1134" w:bottom="1134" w:left="1134" w:header="709" w:footer="709" w:gutter="284"/>
          <w:cols w:space="708"/>
          <w:docGrid w:linePitch="360"/>
        </w:sectPr>
      </w:pPr>
      <w:r w:rsidRPr="009B7096">
        <w:rPr>
          <w:rFonts w:ascii="Times New Roman" w:hAnsi="Times New Roman" w:cs="Times New Roman"/>
          <w:sz w:val="24"/>
          <w:szCs w:val="24"/>
        </w:rPr>
        <w:t>a könyvtárban található 25%-</w:t>
      </w:r>
      <w:proofErr w:type="spellStart"/>
      <w:r w:rsidRPr="009B7096">
        <w:rPr>
          <w:rFonts w:ascii="Times New Roman" w:hAnsi="Times New Roman" w:cs="Times New Roman"/>
          <w:sz w:val="24"/>
          <w:szCs w:val="24"/>
        </w:rPr>
        <w:t>ból</w:t>
      </w:r>
      <w:proofErr w:type="spellEnd"/>
      <w:r w:rsidRPr="009B7096">
        <w:rPr>
          <w:rFonts w:ascii="Times New Roman" w:hAnsi="Times New Roman" w:cs="Times New Roman"/>
          <w:sz w:val="24"/>
          <w:szCs w:val="24"/>
        </w:rPr>
        <w:t xml:space="preserve"> beszerzett kötelező és ajánlott olvasmányokról</w:t>
      </w:r>
    </w:p>
    <w:p w14:paraId="4D26472C" w14:textId="77777777" w:rsidR="00172C11" w:rsidRPr="0021109A" w:rsidRDefault="00172C11" w:rsidP="0021109A">
      <w:pPr>
        <w:pStyle w:val="Cmsor1"/>
        <w:numPr>
          <w:ilvl w:val="0"/>
          <w:numId w:val="0"/>
        </w:numPr>
        <w:jc w:val="center"/>
        <w:rPr>
          <w:rFonts w:eastAsia="Calibri"/>
          <w:color w:val="auto"/>
          <w:sz w:val="24"/>
          <w:szCs w:val="24"/>
        </w:rPr>
      </w:pPr>
      <w:bookmarkStart w:id="138" w:name="_Toc125465614"/>
      <w:bookmarkStart w:id="139" w:name="_Hlk44517093"/>
      <w:r w:rsidRPr="0021109A">
        <w:rPr>
          <w:rFonts w:eastAsia="Calibri"/>
          <w:color w:val="auto"/>
          <w:sz w:val="24"/>
          <w:szCs w:val="24"/>
        </w:rPr>
        <w:lastRenderedPageBreak/>
        <w:t>Munkaköri leírások</w:t>
      </w:r>
      <w:bookmarkEnd w:id="138"/>
    </w:p>
    <w:p w14:paraId="481563BC" w14:textId="77777777" w:rsidR="0021109A" w:rsidRDefault="0021109A" w:rsidP="0021109A">
      <w:pPr>
        <w:pStyle w:val="cmsor20"/>
        <w:numPr>
          <w:ilvl w:val="0"/>
          <w:numId w:val="0"/>
        </w:numPr>
        <w:jc w:val="both"/>
        <w:rPr>
          <w:rFonts w:eastAsia="Calibri"/>
          <w:color w:val="auto"/>
          <w:sz w:val="24"/>
          <w:szCs w:val="24"/>
        </w:rPr>
      </w:pPr>
    </w:p>
    <w:p w14:paraId="5085327C" w14:textId="7D307C16" w:rsidR="00B91031" w:rsidRPr="0021109A" w:rsidRDefault="00B91031" w:rsidP="0021109A">
      <w:pPr>
        <w:pStyle w:val="cmsor20"/>
        <w:numPr>
          <w:ilvl w:val="0"/>
          <w:numId w:val="0"/>
        </w:numPr>
        <w:jc w:val="both"/>
        <w:rPr>
          <w:rFonts w:eastAsia="Calibri"/>
          <w:color w:val="auto"/>
          <w:sz w:val="24"/>
          <w:szCs w:val="24"/>
        </w:rPr>
      </w:pPr>
      <w:bookmarkStart w:id="140" w:name="_Toc125465615"/>
      <w:r w:rsidRPr="0021109A">
        <w:rPr>
          <w:rFonts w:eastAsia="Calibri"/>
          <w:color w:val="auto"/>
          <w:sz w:val="24"/>
          <w:szCs w:val="24"/>
        </w:rPr>
        <w:t>Általános igazgatóhelyettes, munkaköri leírás</w:t>
      </w:r>
      <w:bookmarkEnd w:id="140"/>
    </w:p>
    <w:p w14:paraId="20EE8E2C"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7AD100A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3F1207BD" w14:textId="77777777" w:rsidR="00B91031" w:rsidRPr="0021109A" w:rsidRDefault="00B91031" w:rsidP="0021109A">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31BFC330"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4AFE700"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p>
    <w:p w14:paraId="0B3DA752"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5748B0BB"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AB0DBC4"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Pr="0021109A">
        <w:rPr>
          <w:rFonts w:ascii="Times New Roman" w:eastAsia="Calibri" w:hAnsi="Times New Roman" w:cs="Times New Roman"/>
          <w:sz w:val="24"/>
          <w:szCs w:val="24"/>
        </w:rPr>
        <w:t>általános</w:t>
      </w:r>
      <w:r w:rsidRPr="0021109A">
        <w:rPr>
          <w:rFonts w:ascii="Times New Roman" w:eastAsia="Calibri" w:hAnsi="Times New Roman" w:cs="Times New Roman"/>
          <w:b/>
          <w:sz w:val="24"/>
          <w:szCs w:val="24"/>
        </w:rPr>
        <w:t xml:space="preserve"> </w:t>
      </w:r>
      <w:r w:rsidRPr="0021109A">
        <w:rPr>
          <w:rFonts w:ascii="Times New Roman" w:eastAsia="Calibri" w:hAnsi="Times New Roman" w:cs="Times New Roman"/>
          <w:sz w:val="24"/>
          <w:szCs w:val="24"/>
        </w:rPr>
        <w:t>igazgatóhelyettes</w:t>
      </w:r>
    </w:p>
    <w:p w14:paraId="0DEB9BEA"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2C90BD8" w14:textId="5EE3ADB1"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 munkakör betöltésének kezdete: </w:t>
      </w:r>
    </w:p>
    <w:p w14:paraId="15D81AEA"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1E8D346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21109A">
        <w:rPr>
          <w:rFonts w:ascii="Times New Roman" w:eastAsia="Calibri" w:hAnsi="Times New Roman" w:cs="Times New Roman"/>
          <w:sz w:val="24"/>
          <w:szCs w:val="24"/>
        </w:rPr>
        <w:t>Az igazgató feladatai ellátásának segítésére és helyettesítésére igazgatóhelyettes bízható meg. A szakképző intézményben kötelező egy szakirányú oktatásért felelős igazgatóhelyettest megbízni.</w:t>
      </w:r>
    </w:p>
    <w:p w14:paraId="2A1F8857"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p>
    <w:p w14:paraId="16BE4B4C"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xml:space="preserve">. 46.§ és 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127.§-ban foglaltak szerint</w:t>
      </w:r>
    </w:p>
    <w:p w14:paraId="1D5B665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6721F9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 xml:space="preserve">heti 40 óra, az irányadó napi munkaidő beosztás az Mt. 92.§, 96.§ (1) bekezdés,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126.§ és az Mt. 103.§-a alapján</w:t>
      </w:r>
    </w:p>
    <w:p w14:paraId="7333246B"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C09160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539EFFCE"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15C865F1"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Munkavégzés helye/i/, címe/i/: </w:t>
      </w:r>
    </w:p>
    <w:p w14:paraId="43FB9BCD" w14:textId="7F5CC6DE" w:rsidR="00B91031" w:rsidRPr="0021109A" w:rsidRDefault="00B91031"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t>Szegedi S</w:t>
      </w:r>
      <w:r w:rsidR="00AE757C" w:rsidRPr="0021109A">
        <w:rPr>
          <w:rFonts w:ascii="Times New Roman" w:eastAsia="Calibri" w:hAnsi="Times New Roman" w:cs="Times New Roman"/>
          <w:iCs/>
          <w:sz w:val="24"/>
          <w:szCs w:val="24"/>
        </w:rPr>
        <w:t>Z</w:t>
      </w:r>
      <w:r w:rsidRPr="0021109A">
        <w:rPr>
          <w:rFonts w:ascii="Times New Roman" w:eastAsia="Calibri" w:hAnsi="Times New Roman" w:cs="Times New Roman"/>
          <w:iCs/>
          <w:sz w:val="24"/>
          <w:szCs w:val="24"/>
        </w:rPr>
        <w:t>C Gábor Dénes Technikum és Szakgimnázium,</w:t>
      </w:r>
    </w:p>
    <w:p w14:paraId="2694EBBB" w14:textId="77777777" w:rsidR="00B91031" w:rsidRPr="0021109A" w:rsidRDefault="00B91031" w:rsidP="0021109A">
      <w:pPr>
        <w:spacing w:after="0" w:line="36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3A2419C2"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5FD037E"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267BAE59"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71DC614C"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2E8DA010"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lastRenderedPageBreak/>
        <w:t>12/2020. (II. 7.) Korm. rendelet a szakképzésről szóló törvény végrehajtásáról,</w:t>
      </w:r>
    </w:p>
    <w:p w14:paraId="0A425E9B"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2F341D27"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Szervezeti és Működési Szabályzata,</w:t>
      </w:r>
    </w:p>
    <w:p w14:paraId="7D4F2786" w14:textId="0F41D078"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 xml:space="preserve">Az intézmény </w:t>
      </w:r>
      <w:r w:rsidR="0021109A">
        <w:rPr>
          <w:rFonts w:ascii="Times New Roman" w:eastAsia="Calibri" w:hAnsi="Times New Roman" w:cs="Times New Roman"/>
          <w:iCs/>
          <w:sz w:val="24"/>
          <w:szCs w:val="24"/>
        </w:rPr>
        <w:t>Pedagógiai és s</w:t>
      </w:r>
      <w:r w:rsidRPr="0021109A">
        <w:rPr>
          <w:rFonts w:ascii="Times New Roman" w:eastAsia="Calibri" w:hAnsi="Times New Roman" w:cs="Times New Roman"/>
          <w:iCs/>
          <w:sz w:val="24"/>
          <w:szCs w:val="24"/>
        </w:rPr>
        <w:t>zakmai Programjában foglaltak,</w:t>
      </w:r>
    </w:p>
    <w:p w14:paraId="60AC2F05"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órarendje.</w:t>
      </w:r>
    </w:p>
    <w:p w14:paraId="4894D005" w14:textId="77777777" w:rsidR="00B91031" w:rsidRPr="0021109A" w:rsidRDefault="00B91031" w:rsidP="0021109A">
      <w:pPr>
        <w:spacing w:after="0" w:line="360" w:lineRule="auto"/>
        <w:ind w:hanging="11"/>
        <w:jc w:val="both"/>
        <w:rPr>
          <w:rFonts w:ascii="Times New Roman" w:eastAsia="Calibri" w:hAnsi="Times New Roman" w:cs="Times New Roman"/>
          <w:sz w:val="24"/>
          <w:szCs w:val="24"/>
        </w:rPr>
      </w:pPr>
    </w:p>
    <w:p w14:paraId="0FFD3DA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igazgatóhelyettes feladatait és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45.§</w:t>
      </w:r>
    </w:p>
    <w:p w14:paraId="0133612D"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B23BA97"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Megbízás feltételei: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46.§ (4) bekezdés</w:t>
      </w:r>
    </w:p>
    <w:p w14:paraId="14B9F20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Hatáskör és jogkör:</w:t>
      </w:r>
      <w:r w:rsidRPr="0021109A">
        <w:rPr>
          <w:rFonts w:ascii="Times New Roman" w:eastAsia="Calibri" w:hAnsi="Times New Roman" w:cs="Times New Roman"/>
          <w:sz w:val="24"/>
          <w:szCs w:val="24"/>
        </w:rPr>
        <w:t xml:space="preserve">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46.§ (4) 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130.§ b) pont.</w:t>
      </w:r>
    </w:p>
    <w:p w14:paraId="3C8693E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Aláírási jog:</w:t>
      </w:r>
      <w:r w:rsidRPr="0021109A">
        <w:rPr>
          <w:rFonts w:ascii="Times New Roman" w:eastAsia="Calibri" w:hAnsi="Times New Roman" w:cs="Times New Roman"/>
          <w:sz w:val="24"/>
          <w:szCs w:val="24"/>
        </w:rPr>
        <w:t xml:space="preserve"> a Szegedi Szakképzési Centrum SZMSZ-e alapján</w:t>
      </w:r>
    </w:p>
    <w:p w14:paraId="11E3E9B5" w14:textId="77777777" w:rsidR="00B91031" w:rsidRPr="0021109A" w:rsidRDefault="00B91031" w:rsidP="0021109A">
      <w:pPr>
        <w:spacing w:after="0" w:line="360" w:lineRule="auto"/>
        <w:jc w:val="both"/>
        <w:rPr>
          <w:rFonts w:ascii="Times New Roman" w:eastAsia="Calibri" w:hAnsi="Times New Roman" w:cs="Times New Roman"/>
          <w:sz w:val="24"/>
          <w:szCs w:val="24"/>
        </w:rPr>
      </w:pPr>
      <w:proofErr w:type="spellStart"/>
      <w:r w:rsidRPr="0021109A">
        <w:rPr>
          <w:rFonts w:ascii="Times New Roman" w:eastAsia="Calibri" w:hAnsi="Times New Roman" w:cs="Times New Roman"/>
          <w:b/>
          <w:sz w:val="24"/>
          <w:szCs w:val="24"/>
        </w:rPr>
        <w:t>Kiadmányozási</w:t>
      </w:r>
      <w:proofErr w:type="spellEnd"/>
      <w:r w:rsidRPr="0021109A">
        <w:rPr>
          <w:rFonts w:ascii="Times New Roman" w:eastAsia="Calibri" w:hAnsi="Times New Roman" w:cs="Times New Roman"/>
          <w:b/>
          <w:sz w:val="24"/>
          <w:szCs w:val="24"/>
        </w:rPr>
        <w:t xml:space="preserve"> jogkör:</w:t>
      </w:r>
      <w:r w:rsidRPr="0021109A">
        <w:rPr>
          <w:rFonts w:ascii="Times New Roman" w:eastAsia="Calibri" w:hAnsi="Times New Roman" w:cs="Times New Roman"/>
          <w:sz w:val="24"/>
          <w:szCs w:val="24"/>
        </w:rPr>
        <w:t xml:space="preserve"> A Szegedi Szakképzési Centrum Kötelezettségvállalás, ellenjegyzés, teljesítésigazolás, érvényesítés, utalványozás eljárásrendje alapján</w:t>
      </w:r>
    </w:p>
    <w:p w14:paraId="6F89812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92C51B8"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munkakör ellátásához kötődő kapcsolattartás:</w:t>
      </w:r>
    </w:p>
    <w:p w14:paraId="0447BB44"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Belső kapcsolattartás: A munkakör betöltője kapcsolatot tart a Szegedi Szakképzési Centrummal, a vezetőkkel és a beosztottakkal.</w:t>
      </w:r>
    </w:p>
    <w:p w14:paraId="4EE7D4C0"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Külső kapcsolattartás: Feladatainak ellátásához szükség szerint a megfelelő hierarchia betartásával.</w:t>
      </w:r>
    </w:p>
    <w:p w14:paraId="2ED9BAAB"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1DB01B1"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helyettesítés rendje:</w:t>
      </w:r>
    </w:p>
    <w:p w14:paraId="79DCDFC1" w14:textId="77777777" w:rsidR="00B91031" w:rsidRPr="0021109A" w:rsidRDefault="00B91031" w:rsidP="00CA2170">
      <w:pPr>
        <w:numPr>
          <w:ilvl w:val="0"/>
          <w:numId w:val="100"/>
        </w:numPr>
        <w:spacing w:after="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munkakört helyettesíti: az igazgató által megbízott személy.</w:t>
      </w:r>
    </w:p>
    <w:p w14:paraId="2980E414"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0BA9B92"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igazgatóhelyettes alapvető feladatai és felelősségei:</w:t>
      </w:r>
    </w:p>
    <w:p w14:paraId="21EF14B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Végzi:</w:t>
      </w:r>
    </w:p>
    <w:p w14:paraId="6BFB9BA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igazgató távollétében annak helyettesítését,</w:t>
      </w:r>
    </w:p>
    <w:p w14:paraId="2E8F65AE" w14:textId="77777777" w:rsidR="00B91031" w:rsidRPr="0021109A" w:rsidRDefault="00B91031" w:rsidP="00CA2170">
      <w:pPr>
        <w:numPr>
          <w:ilvl w:val="0"/>
          <w:numId w:val="103"/>
        </w:numPr>
        <w:spacing w:after="0" w:line="360" w:lineRule="auto"/>
        <w:ind w:left="0" w:firstLine="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tanári ügyelet irányítását,</w:t>
      </w:r>
    </w:p>
    <w:p w14:paraId="4E3CA28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középszintű érettségi vizsgák szervezését,</w:t>
      </w:r>
    </w:p>
    <w:p w14:paraId="0734A2A4"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kompetencia és egyéb méréseket,</w:t>
      </w:r>
    </w:p>
    <w:p w14:paraId="09500F8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tanügyi, statisztikai feladatok ellátását,</w:t>
      </w:r>
    </w:p>
    <w:p w14:paraId="5F70460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közismereti tankönyvjegyzék összeállítását, a tankönyvek megrendelését,</w:t>
      </w:r>
    </w:p>
    <w:p w14:paraId="713B0C7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titkárság munkáját (iskola titkárok, adminisztrátorok),</w:t>
      </w:r>
    </w:p>
    <w:p w14:paraId="0159816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w:t>
      </w:r>
      <w:r w:rsidRPr="0021109A">
        <w:rPr>
          <w:rFonts w:ascii="Times New Roman" w:eastAsia="Calibri" w:hAnsi="Times New Roman" w:cs="Times New Roman"/>
          <w:sz w:val="24"/>
          <w:szCs w:val="24"/>
        </w:rPr>
        <w:tab/>
        <w:t>a tanügy igazgatási dokumentumok kezelését (beírási napló, törzslap, bizonyítvány, napló - idevonatkozó részei),</w:t>
      </w:r>
    </w:p>
    <w:p w14:paraId="61C710E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tanügy igazgatási határozatok előkészítését,</w:t>
      </w:r>
    </w:p>
    <w:p w14:paraId="2CE16E9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döntés-előkészítést a tanuló foglalkozáson való részvétel alóli felmentésével, egyes tantárgyak értékelés alóli mentesítésével kapcsolatban,</w:t>
      </w:r>
    </w:p>
    <w:p w14:paraId="5F5CDDB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tanulmányok alatti vizsgák szervezését,</w:t>
      </w:r>
    </w:p>
    <w:p w14:paraId="08B2922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eseti helyettesítések szervezését,</w:t>
      </w:r>
    </w:p>
    <w:p w14:paraId="459E498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osztályfőnökök adminisztratív munkájának irányítását, összehangolását,</w:t>
      </w:r>
    </w:p>
    <w:p w14:paraId="6478561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közismereti képzés tárgyi feltételeinek biztosítását,</w:t>
      </w:r>
    </w:p>
    <w:p w14:paraId="778BFFE7" w14:textId="77777777" w:rsidR="00B91031" w:rsidRPr="0021109A" w:rsidRDefault="00B91031" w:rsidP="00CA2170">
      <w:pPr>
        <w:numPr>
          <w:ilvl w:val="0"/>
          <w:numId w:val="103"/>
        </w:numPr>
        <w:spacing w:after="0" w:line="360" w:lineRule="auto"/>
        <w:ind w:left="0" w:firstLine="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közismereti tanulmányi versenyek szervezése,</w:t>
      </w:r>
    </w:p>
    <w:p w14:paraId="50E546A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tanügyi nyomtatványok biztosítását,</w:t>
      </w:r>
    </w:p>
    <w:p w14:paraId="06D4CA7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nyolcadikosok felvételi vizsgájának szervezését,</w:t>
      </w:r>
    </w:p>
    <w:p w14:paraId="2C670CF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nyolcadikos felvételi eljárás lebonyolítását,</w:t>
      </w:r>
    </w:p>
    <w:p w14:paraId="086A521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beiratkozás szervezését,</w:t>
      </w:r>
    </w:p>
    <w:p w14:paraId="71DC838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 xml:space="preserve">a statisztikák elkészítését, </w:t>
      </w:r>
    </w:p>
    <w:p w14:paraId="33AE312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KIR információs rendszer naprakészen tartását.</w:t>
      </w:r>
    </w:p>
    <w:p w14:paraId="3CA062A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 </w:t>
      </w:r>
    </w:p>
    <w:p w14:paraId="6FF6B24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Összehangolja az intézmény szakmai tevékenységét az alábbi területeken:</w:t>
      </w:r>
    </w:p>
    <w:p w14:paraId="662264C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tanulói nyilvántartások folyamatos kezelése,</w:t>
      </w:r>
    </w:p>
    <w:p w14:paraId="5080DA1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KIR és az ADAFOR rendszer felügyelete,</w:t>
      </w:r>
    </w:p>
    <w:p w14:paraId="7A3AABB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tankönyvellátás és –támogatás,</w:t>
      </w:r>
    </w:p>
    <w:p w14:paraId="37DAA11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tanügyi dokumentumok megléte, tartalmi ellenőrzése,</w:t>
      </w:r>
    </w:p>
    <w:p w14:paraId="5963A55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statisztikával kapcsolatos feladatok.</w:t>
      </w:r>
    </w:p>
    <w:p w14:paraId="5ECA98E0"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D57B1E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Felelős:</w:t>
      </w:r>
    </w:p>
    <w:p w14:paraId="4850AD4E" w14:textId="5A33BA1A"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 xml:space="preserve">a </w:t>
      </w:r>
      <w:r w:rsidR="00AE757C" w:rsidRPr="0021109A">
        <w:rPr>
          <w:rFonts w:ascii="Times New Roman" w:eastAsia="Calibri" w:hAnsi="Times New Roman" w:cs="Times New Roman"/>
          <w:sz w:val="24"/>
          <w:szCs w:val="24"/>
        </w:rPr>
        <w:t>P</w:t>
      </w:r>
      <w:r w:rsidRPr="0021109A">
        <w:rPr>
          <w:rFonts w:ascii="Times New Roman" w:eastAsia="Calibri" w:hAnsi="Times New Roman" w:cs="Times New Roman"/>
          <w:sz w:val="24"/>
          <w:szCs w:val="24"/>
        </w:rPr>
        <w:t xml:space="preserve">edagógiai </w:t>
      </w:r>
      <w:r w:rsidR="00AE757C" w:rsidRPr="0021109A">
        <w:rPr>
          <w:rFonts w:ascii="Times New Roman" w:eastAsia="Calibri" w:hAnsi="Times New Roman" w:cs="Times New Roman"/>
          <w:sz w:val="24"/>
          <w:szCs w:val="24"/>
        </w:rPr>
        <w:t xml:space="preserve">és szakmai </w:t>
      </w:r>
      <w:r w:rsidRPr="0021109A">
        <w:rPr>
          <w:rFonts w:ascii="Times New Roman" w:eastAsia="Calibri" w:hAnsi="Times New Roman" w:cs="Times New Roman"/>
          <w:sz w:val="24"/>
          <w:szCs w:val="24"/>
        </w:rPr>
        <w:t xml:space="preserve">programban szereplő óratáblák, és a tantárgyfelosztása harmonizálásáért, és a </w:t>
      </w:r>
      <w:r w:rsidRPr="0021109A">
        <w:rPr>
          <w:rFonts w:ascii="Times New Roman" w:eastAsia="Calibri" w:hAnsi="Times New Roman" w:cs="Times New Roman"/>
          <w:sz w:val="24"/>
          <w:szCs w:val="24"/>
        </w:rPr>
        <w:tab/>
        <w:t>helyi tanterv intézményi szintű összehangolásáért,</w:t>
      </w:r>
    </w:p>
    <w:p w14:paraId="5A1560A0"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elektronikus napló naprakész állapotáért,</w:t>
      </w:r>
    </w:p>
    <w:p w14:paraId="0128CB6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órarend elkészítéséért,</w:t>
      </w:r>
    </w:p>
    <w:p w14:paraId="151093E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általa felügyelt területen az intézményi szintű adatszolgáltatásért,</w:t>
      </w:r>
    </w:p>
    <w:p w14:paraId="3807AC96" w14:textId="77777777" w:rsidR="00B91031" w:rsidRPr="0021109A" w:rsidRDefault="00B91031" w:rsidP="00CA2170">
      <w:pPr>
        <w:numPr>
          <w:ilvl w:val="0"/>
          <w:numId w:val="102"/>
        </w:numPr>
        <w:spacing w:after="0" w:line="360" w:lineRule="auto"/>
        <w:ind w:left="0" w:firstLine="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munkaidő-nyilvántartás ellenőrzéséért,</w:t>
      </w:r>
    </w:p>
    <w:p w14:paraId="1974D26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túlmunka elszámolás elkészítéséért,</w:t>
      </w:r>
    </w:p>
    <w:p w14:paraId="31B82B0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óraadók havi elszámolásának előkészítéséért,</w:t>
      </w:r>
    </w:p>
    <w:p w14:paraId="0157B08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érettségi vizsgáztatási díjak elszámolásáért,</w:t>
      </w:r>
    </w:p>
    <w:p w14:paraId="1C1C87C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w:t>
      </w:r>
      <w:r w:rsidRPr="0021109A">
        <w:rPr>
          <w:rFonts w:ascii="Times New Roman" w:eastAsia="Calibri" w:hAnsi="Times New Roman" w:cs="Times New Roman"/>
          <w:sz w:val="24"/>
          <w:szCs w:val="24"/>
        </w:rPr>
        <w:tab/>
        <w:t>az intézményi munkaterv összeállításáért.</w:t>
      </w:r>
    </w:p>
    <w:p w14:paraId="0D91E1D8"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3091E6CF" w14:textId="332BF19B"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belső szabályzatok (SZMSZ,</w:t>
      </w:r>
      <w:r w:rsidR="00AE757C" w:rsidRPr="0021109A">
        <w:rPr>
          <w:rFonts w:ascii="Times New Roman" w:eastAsia="Calibri" w:hAnsi="Times New Roman" w:cs="Times New Roman"/>
          <w:sz w:val="24"/>
          <w:szCs w:val="24"/>
        </w:rPr>
        <w:t xml:space="preserve"> Pedagógiai és</w:t>
      </w:r>
      <w:r w:rsidRPr="0021109A">
        <w:rPr>
          <w:rFonts w:ascii="Times New Roman" w:eastAsia="Calibri" w:hAnsi="Times New Roman" w:cs="Times New Roman"/>
          <w:sz w:val="24"/>
          <w:szCs w:val="24"/>
        </w:rPr>
        <w:t xml:space="preserve"> </w:t>
      </w:r>
      <w:r w:rsidR="00AE757C" w:rsidRPr="0021109A">
        <w:rPr>
          <w:rFonts w:ascii="Times New Roman" w:eastAsia="Calibri" w:hAnsi="Times New Roman" w:cs="Times New Roman"/>
          <w:sz w:val="24"/>
          <w:szCs w:val="24"/>
        </w:rPr>
        <w:t>s</w:t>
      </w:r>
      <w:r w:rsidRPr="0021109A">
        <w:rPr>
          <w:rFonts w:ascii="Times New Roman" w:eastAsia="Calibri" w:hAnsi="Times New Roman" w:cs="Times New Roman"/>
          <w:sz w:val="24"/>
          <w:szCs w:val="24"/>
        </w:rPr>
        <w:t>zakmai Program, Házirend), valamint a tantárgyfelosztás elkészítésében.</w:t>
      </w:r>
    </w:p>
    <w:p w14:paraId="6850726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közvetlenül alárendelt dolgozók kiválasztásában, értékelésében, minősítésében. Javaslatot tesz a hozzá kapcsolódó munkavállalók elismerésére, fegyelmező intézkedésre.</w:t>
      </w:r>
    </w:p>
    <w:p w14:paraId="7141710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irányított területet illetően részt vesz az intézményi önértékelésben.</w:t>
      </w:r>
    </w:p>
    <w:p w14:paraId="769B1ED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Betartja és betartatja az oktatók etikai normáit.</w:t>
      </w:r>
    </w:p>
    <w:p w14:paraId="37FC235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és felelőssége az adatkezelési szabályzatban meghatározottak betartása és betartatása.</w:t>
      </w:r>
    </w:p>
    <w:p w14:paraId="5EE54BE0"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igazgató utasítására ellátja mindazon feladatokat, amelyek az oktatás-neveléssel </w:t>
      </w:r>
      <w:proofErr w:type="spellStart"/>
      <w:r w:rsidRPr="0021109A">
        <w:rPr>
          <w:rFonts w:ascii="Times New Roman" w:eastAsia="Calibri" w:hAnsi="Times New Roman" w:cs="Times New Roman"/>
          <w:sz w:val="24"/>
          <w:szCs w:val="24"/>
        </w:rPr>
        <w:t>összefüggnek</w:t>
      </w:r>
      <w:proofErr w:type="spellEnd"/>
      <w:r w:rsidRPr="0021109A">
        <w:rPr>
          <w:rFonts w:ascii="Times New Roman" w:eastAsia="Calibri" w:hAnsi="Times New Roman" w:cs="Times New Roman"/>
          <w:sz w:val="24"/>
          <w:szCs w:val="24"/>
        </w:rPr>
        <w:t xml:space="preserve"> és vezetői, oktatói szakértelmet igénylő tevékenységnek minősülnek.</w:t>
      </w:r>
    </w:p>
    <w:p w14:paraId="1D9CA6D8"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DB97779"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6F292FFA"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1A226D8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35D18B12"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42D10B01"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689FFA8E"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5C5C0794" w14:textId="77777777" w:rsidR="00B91031" w:rsidRPr="0021109A" w:rsidRDefault="00B91031" w:rsidP="0021109A">
      <w:pPr>
        <w:spacing w:after="0" w:line="360" w:lineRule="auto"/>
        <w:jc w:val="both"/>
        <w:rPr>
          <w:rFonts w:ascii="Times New Roman" w:eastAsia="Calibri" w:hAnsi="Times New Roman" w:cs="Times New Roman"/>
          <w:sz w:val="24"/>
          <w:szCs w:val="24"/>
        </w:rPr>
      </w:pPr>
    </w:p>
    <w:bookmarkEnd w:id="139"/>
    <w:p w14:paraId="519BAB7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5C0E6B0B"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302D6B46"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97933F2"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19CAAAC0"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F05477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58927CA9"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06C54B98" w14:textId="77777777" w:rsidR="00B91031" w:rsidRPr="0021109A" w:rsidRDefault="00B91031" w:rsidP="0021109A">
      <w:pPr>
        <w:spacing w:after="0" w:line="360" w:lineRule="auto"/>
        <w:ind w:left="4536" w:right="283"/>
        <w:jc w:val="both"/>
        <w:rPr>
          <w:rFonts w:ascii="Times New Roman" w:eastAsia="Calibri" w:hAnsi="Times New Roman" w:cs="Times New Roman"/>
          <w:i/>
          <w:sz w:val="24"/>
          <w:szCs w:val="24"/>
        </w:rPr>
      </w:pPr>
    </w:p>
    <w:p w14:paraId="59F1C4C8" w14:textId="77777777" w:rsidR="00B91031" w:rsidRPr="0021109A" w:rsidRDefault="00B91031" w:rsidP="0021109A">
      <w:pPr>
        <w:spacing w:after="0" w:line="24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2B172033"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munkavállaló példánya</w:t>
      </w:r>
    </w:p>
    <w:p w14:paraId="313AFB73"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irattár példánya</w:t>
      </w:r>
    </w:p>
    <w:p w14:paraId="3ECD4A16"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személyzeti nyilvántartó példánya</w:t>
      </w:r>
    </w:p>
    <w:p w14:paraId="64A009A1" w14:textId="77777777" w:rsidR="00B91031" w:rsidRPr="0021109A" w:rsidRDefault="00B91031" w:rsidP="0021109A">
      <w:pPr>
        <w:spacing w:after="0" w:line="360" w:lineRule="auto"/>
        <w:jc w:val="both"/>
        <w:rPr>
          <w:rFonts w:ascii="Times New Roman" w:eastAsia="Calibri" w:hAnsi="Times New Roman" w:cs="Times New Roman"/>
          <w:i/>
          <w:sz w:val="24"/>
          <w:szCs w:val="24"/>
        </w:rPr>
      </w:pPr>
    </w:p>
    <w:p w14:paraId="6A9E44F2" w14:textId="77777777" w:rsidR="00B91031" w:rsidRPr="0021109A" w:rsidRDefault="00B91031"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54C7E17D" w14:textId="779FF3FE" w:rsidR="00B91031" w:rsidRPr="0021109A" w:rsidRDefault="00B91031" w:rsidP="0021109A">
      <w:pPr>
        <w:pStyle w:val="cmsor20"/>
        <w:numPr>
          <w:ilvl w:val="0"/>
          <w:numId w:val="0"/>
        </w:numPr>
        <w:jc w:val="both"/>
        <w:rPr>
          <w:rFonts w:eastAsia="Calibri"/>
          <w:color w:val="auto"/>
          <w:sz w:val="24"/>
          <w:szCs w:val="24"/>
        </w:rPr>
      </w:pPr>
      <w:bookmarkStart w:id="141" w:name="_Toc125465616"/>
      <w:r w:rsidRPr="0021109A">
        <w:rPr>
          <w:rFonts w:eastAsia="Calibri"/>
          <w:color w:val="auto"/>
          <w:sz w:val="24"/>
          <w:szCs w:val="24"/>
        </w:rPr>
        <w:lastRenderedPageBreak/>
        <w:t>Szakmai igazgatóhelyettes munkaköri leírás</w:t>
      </w:r>
      <w:bookmarkEnd w:id="141"/>
    </w:p>
    <w:p w14:paraId="13224FA1"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2655977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3C9FE6F3" w14:textId="77777777" w:rsidR="00B91031" w:rsidRPr="0021109A" w:rsidRDefault="00B91031" w:rsidP="0021109A">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5D6BDFC0"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E73C309"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p>
    <w:p w14:paraId="0A0DF488"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546ACB1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1FFE085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F9313B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Pr="0021109A">
        <w:rPr>
          <w:rFonts w:ascii="Times New Roman" w:eastAsia="Calibri" w:hAnsi="Times New Roman" w:cs="Times New Roman"/>
          <w:sz w:val="24"/>
          <w:szCs w:val="24"/>
        </w:rPr>
        <w:t>szakmai</w:t>
      </w:r>
      <w:r w:rsidRPr="0021109A">
        <w:rPr>
          <w:rFonts w:ascii="Times New Roman" w:eastAsia="Calibri" w:hAnsi="Times New Roman" w:cs="Times New Roman"/>
          <w:b/>
          <w:sz w:val="24"/>
          <w:szCs w:val="24"/>
        </w:rPr>
        <w:t xml:space="preserve"> </w:t>
      </w:r>
      <w:r w:rsidRPr="0021109A">
        <w:rPr>
          <w:rFonts w:ascii="Times New Roman" w:eastAsia="Calibri" w:hAnsi="Times New Roman" w:cs="Times New Roman"/>
          <w:sz w:val="24"/>
          <w:szCs w:val="24"/>
        </w:rPr>
        <w:t>igazgatóhelyettes</w:t>
      </w:r>
    </w:p>
    <w:p w14:paraId="7869894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3C49BF3" w14:textId="5F8B4C8B"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A munkakör betöltésének kezdete: </w:t>
      </w:r>
    </w:p>
    <w:p w14:paraId="289F7872"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08DC659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21109A">
        <w:rPr>
          <w:rFonts w:ascii="Times New Roman" w:eastAsia="Calibri" w:hAnsi="Times New Roman" w:cs="Times New Roman"/>
          <w:sz w:val="24"/>
          <w:szCs w:val="24"/>
        </w:rPr>
        <w:t>Az igazgató feladatai ellátásának segítésére és helyettesítésére igazgatóhelyettes bízható meg. A szakképző intézményben kötelező egy szakirányú oktatásért felelős igazgatóhelyettest megbízni.</w:t>
      </w:r>
    </w:p>
    <w:p w14:paraId="0A32F45B"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p>
    <w:p w14:paraId="5FD50300"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xml:space="preserve">. 46.§ és 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127.§-ban foglaltak szerint</w:t>
      </w:r>
    </w:p>
    <w:p w14:paraId="09E0FCD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750251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 xml:space="preserve">heti 40 óra, az irányadó napi munkaidő beosztás az Mt. 92.§, 96.§ (1) bekezdés,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126.§ és az Mt. 103.§-a alapján</w:t>
      </w:r>
    </w:p>
    <w:p w14:paraId="78AB8F2F"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8A1083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04C60A45"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3C84A114"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Munkavégzés helye/i/, címe/i/: </w:t>
      </w:r>
    </w:p>
    <w:p w14:paraId="472455F4" w14:textId="1B6F4DFD"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t>Szegedi S</w:t>
      </w:r>
      <w:r w:rsidR="00AE757C" w:rsidRPr="0021109A">
        <w:rPr>
          <w:rFonts w:ascii="Times New Roman" w:eastAsia="Calibri" w:hAnsi="Times New Roman" w:cs="Times New Roman"/>
          <w:iCs/>
          <w:sz w:val="24"/>
          <w:szCs w:val="24"/>
        </w:rPr>
        <w:t>Z</w:t>
      </w:r>
      <w:r w:rsidRPr="0021109A">
        <w:rPr>
          <w:rFonts w:ascii="Times New Roman" w:eastAsia="Calibri" w:hAnsi="Times New Roman" w:cs="Times New Roman"/>
          <w:iCs/>
          <w:sz w:val="24"/>
          <w:szCs w:val="24"/>
        </w:rPr>
        <w:t>C Gábor Dénes Technikum és Szakgimnázium,</w:t>
      </w:r>
    </w:p>
    <w:p w14:paraId="58025BBD" w14:textId="77777777" w:rsidR="00B91031" w:rsidRPr="0021109A" w:rsidRDefault="00B91031" w:rsidP="0021109A">
      <w:pPr>
        <w:spacing w:after="0" w:line="360" w:lineRule="auto"/>
        <w:ind w:firstLine="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6D86434A"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2D061B9"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1F41C928"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39CEB9EE"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4ABFB45B"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3776D92E"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6576968C"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lastRenderedPageBreak/>
        <w:t>Az intézmény Szervezeti és Működési Szabályzata,</w:t>
      </w:r>
    </w:p>
    <w:p w14:paraId="117A54BA" w14:textId="6C05F97B"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 xml:space="preserve">Az intézmény </w:t>
      </w:r>
      <w:r w:rsidR="007808D7">
        <w:rPr>
          <w:rFonts w:ascii="Times New Roman" w:eastAsia="Calibri" w:hAnsi="Times New Roman" w:cs="Times New Roman"/>
          <w:iCs/>
          <w:sz w:val="24"/>
          <w:szCs w:val="24"/>
        </w:rPr>
        <w:t>Pedagógiai és s</w:t>
      </w:r>
      <w:r w:rsidRPr="0021109A">
        <w:rPr>
          <w:rFonts w:ascii="Times New Roman" w:eastAsia="Calibri" w:hAnsi="Times New Roman" w:cs="Times New Roman"/>
          <w:iCs/>
          <w:sz w:val="24"/>
          <w:szCs w:val="24"/>
        </w:rPr>
        <w:t>zakmai Programjában foglaltak,</w:t>
      </w:r>
    </w:p>
    <w:p w14:paraId="1D110B36"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órarendje.</w:t>
      </w:r>
    </w:p>
    <w:p w14:paraId="31E7CD77"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4C2269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igazgatóhelyettes feladatait és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45.§</w:t>
      </w:r>
    </w:p>
    <w:p w14:paraId="474E8ECC"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BC90732"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Megbízás feltételei: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46.§ (4) bekezdés</w:t>
      </w:r>
    </w:p>
    <w:p w14:paraId="5A25CFE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Hatáskör és jogkör:</w:t>
      </w:r>
      <w:r w:rsidRPr="0021109A">
        <w:rPr>
          <w:rFonts w:ascii="Times New Roman" w:eastAsia="Calibri" w:hAnsi="Times New Roman" w:cs="Times New Roman"/>
          <w:sz w:val="24"/>
          <w:szCs w:val="24"/>
        </w:rPr>
        <w:t xml:space="preserve">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46.§ (4) 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130.§ b) pont.</w:t>
      </w:r>
    </w:p>
    <w:p w14:paraId="77A5700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Aláírási jog:</w:t>
      </w:r>
      <w:r w:rsidRPr="0021109A">
        <w:rPr>
          <w:rFonts w:ascii="Times New Roman" w:eastAsia="Calibri" w:hAnsi="Times New Roman" w:cs="Times New Roman"/>
          <w:sz w:val="24"/>
          <w:szCs w:val="24"/>
        </w:rPr>
        <w:t xml:space="preserve"> a Szegedi Szakképzési Centrum SZMSZ-e alapján</w:t>
      </w:r>
    </w:p>
    <w:p w14:paraId="20C70B8B" w14:textId="77777777" w:rsidR="00B91031" w:rsidRPr="0021109A" w:rsidRDefault="00B91031" w:rsidP="0021109A">
      <w:pPr>
        <w:spacing w:after="0" w:line="360" w:lineRule="auto"/>
        <w:jc w:val="both"/>
        <w:rPr>
          <w:rFonts w:ascii="Times New Roman" w:eastAsia="Calibri" w:hAnsi="Times New Roman" w:cs="Times New Roman"/>
          <w:sz w:val="24"/>
          <w:szCs w:val="24"/>
        </w:rPr>
      </w:pPr>
      <w:proofErr w:type="spellStart"/>
      <w:r w:rsidRPr="0021109A">
        <w:rPr>
          <w:rFonts w:ascii="Times New Roman" w:eastAsia="Calibri" w:hAnsi="Times New Roman" w:cs="Times New Roman"/>
          <w:b/>
          <w:sz w:val="24"/>
          <w:szCs w:val="24"/>
        </w:rPr>
        <w:t>Kiadmányozási</w:t>
      </w:r>
      <w:proofErr w:type="spellEnd"/>
      <w:r w:rsidRPr="0021109A">
        <w:rPr>
          <w:rFonts w:ascii="Times New Roman" w:eastAsia="Calibri" w:hAnsi="Times New Roman" w:cs="Times New Roman"/>
          <w:b/>
          <w:sz w:val="24"/>
          <w:szCs w:val="24"/>
        </w:rPr>
        <w:t xml:space="preserve"> jogkör:</w:t>
      </w:r>
      <w:r w:rsidRPr="0021109A">
        <w:rPr>
          <w:rFonts w:ascii="Times New Roman" w:eastAsia="Calibri" w:hAnsi="Times New Roman" w:cs="Times New Roman"/>
          <w:sz w:val="24"/>
          <w:szCs w:val="24"/>
        </w:rPr>
        <w:t xml:space="preserve"> A Szegedi Szakképzési Centrum Kötelezettségvállalás, ellenjegyzés, teljesítésigazolás, érvényesítés, utalványozás eljárásrendje alapján</w:t>
      </w:r>
    </w:p>
    <w:p w14:paraId="0F128F11"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6074229"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munkakör ellátásához kötődő kapcsolattartás:</w:t>
      </w:r>
    </w:p>
    <w:p w14:paraId="6F820791"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Belső kapcsolattartás: A munkakör betöltője kapcsolatot tart a Szegedi Szakképzési Centrummal, a vezetőkkel és a beosztottakkal.</w:t>
      </w:r>
    </w:p>
    <w:p w14:paraId="6A693C5C"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Külső kapcsolattartás: Feladatainak ellátásához szükség szerint a megfelelő hierarchia betartásával.</w:t>
      </w:r>
    </w:p>
    <w:p w14:paraId="623D8AD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E03FF6B"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helyettesítés rendje:</w:t>
      </w:r>
    </w:p>
    <w:p w14:paraId="2A6A973F"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munkakört helyettesíti: az igazgató által megbízott személy.</w:t>
      </w:r>
    </w:p>
    <w:p w14:paraId="56390A9A"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558910E"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igazgatóhelyettes alapvető feladatai és felelősségei:</w:t>
      </w:r>
    </w:p>
    <w:p w14:paraId="11C1C17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Feladatai:</w:t>
      </w:r>
    </w:p>
    <w:p w14:paraId="5128DED5" w14:textId="4178F05D"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 xml:space="preserve">a tantárgyfelosztás szakmai óráinak felosztása, </w:t>
      </w:r>
    </w:p>
    <w:p w14:paraId="27F965F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irányítja a pályázati projektek írása, végrehajtása,</w:t>
      </w:r>
    </w:p>
    <w:p w14:paraId="25C9DE12"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szakképzésben résztvevő tanuló, illetve a képzésben részt vevő személy foglalkozáson való részvétel alóli felmentésének, egyes tantárgyak értékelés alóli mentesítésének, az előzetesen megszerzett tudás, illetve gyakorlat beszámításának döntés-előkészítése,</w:t>
      </w:r>
    </w:p>
    <w:p w14:paraId="4C591F7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pályázati beszámolókat és elszámolásokat készít,</w:t>
      </w:r>
    </w:p>
    <w:p w14:paraId="121A258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 alapfeladaton túli tevékenységét szervezi,</w:t>
      </w:r>
    </w:p>
    <w:p w14:paraId="101D7B9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szakmai munkaközösségek munkájának irányítása, koordinálása,</w:t>
      </w:r>
    </w:p>
    <w:p w14:paraId="561B0C6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szakmai vizsgák szervezése,</w:t>
      </w:r>
    </w:p>
    <w:p w14:paraId="66B775E6" w14:textId="77777777" w:rsidR="00B91031" w:rsidRPr="0021109A" w:rsidRDefault="00B91031" w:rsidP="00CA2170">
      <w:pPr>
        <w:numPr>
          <w:ilvl w:val="0"/>
          <w:numId w:val="100"/>
        </w:numPr>
        <w:spacing w:after="0" w:line="360" w:lineRule="auto"/>
        <w:ind w:left="0" w:firstLine="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ágazati alapvizsgák szervezése,</w:t>
      </w:r>
    </w:p>
    <w:p w14:paraId="2732F862" w14:textId="402E10A1"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w:t>
      </w:r>
      <w:r w:rsidRPr="0021109A">
        <w:rPr>
          <w:rFonts w:ascii="Times New Roman" w:eastAsia="Calibri" w:hAnsi="Times New Roman" w:cs="Times New Roman"/>
          <w:sz w:val="24"/>
          <w:szCs w:val="24"/>
        </w:rPr>
        <w:tab/>
        <w:t xml:space="preserve">szakmai </w:t>
      </w:r>
      <w:r w:rsidR="00AE757C" w:rsidRPr="0021109A">
        <w:rPr>
          <w:rFonts w:ascii="Times New Roman" w:eastAsia="Calibri" w:hAnsi="Times New Roman" w:cs="Times New Roman"/>
          <w:sz w:val="24"/>
          <w:szCs w:val="24"/>
        </w:rPr>
        <w:t>oktatá</w:t>
      </w:r>
      <w:r w:rsidRPr="0021109A">
        <w:rPr>
          <w:rFonts w:ascii="Times New Roman" w:eastAsia="Calibri" w:hAnsi="Times New Roman" w:cs="Times New Roman"/>
          <w:sz w:val="24"/>
          <w:szCs w:val="24"/>
        </w:rPr>
        <w:t>s tárgyi feltételeinek biztosítása,</w:t>
      </w:r>
    </w:p>
    <w:p w14:paraId="696F9CC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nyílt napok, szakmai bemutatók szervezése,</w:t>
      </w:r>
    </w:p>
    <w:p w14:paraId="79DF05B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szakképzési felvételi eljárás lebonyolítását,</w:t>
      </w:r>
    </w:p>
    <w:p w14:paraId="7BEC165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szakképzési beiratkozás szervezését,</w:t>
      </w:r>
    </w:p>
    <w:p w14:paraId="2B233E50"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szakmai tanulmányi versenyek szervezése,</w:t>
      </w:r>
    </w:p>
    <w:p w14:paraId="021A4A0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kapcsolattartás a kamarákkal,</w:t>
      </w:r>
    </w:p>
    <w:p w14:paraId="45967C2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kapcsolattartás a gazdálkodó szervezetekkel,</w:t>
      </w:r>
    </w:p>
    <w:p w14:paraId="3926CCC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ECDL vizsgaközpont irányítása.</w:t>
      </w:r>
    </w:p>
    <w:p w14:paraId="208BA80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8B98F9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Összehangolja az intézmény szakmai tevékenységét az alábbi területeken:</w:t>
      </w:r>
    </w:p>
    <w:p w14:paraId="71C6BAD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szakmai vizsgáztatás,</w:t>
      </w:r>
    </w:p>
    <w:p w14:paraId="6FFBD22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beiskolázás szervezése,</w:t>
      </w:r>
    </w:p>
    <w:p w14:paraId="2AB92304"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pályaválasztási feladatok,</w:t>
      </w:r>
    </w:p>
    <w:p w14:paraId="1B81210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marketing feladatok,</w:t>
      </w:r>
    </w:p>
    <w:p w14:paraId="43DBE0F4"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informatikai háttértevékenység.</w:t>
      </w:r>
    </w:p>
    <w:p w14:paraId="6551D651"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F97CDE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Felelős:</w:t>
      </w:r>
    </w:p>
    <w:p w14:paraId="4DC3B12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elektronikus napló intézményi szintű működtetéséért,</w:t>
      </w:r>
    </w:p>
    <w:p w14:paraId="6770C80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általa felügyelt területen az intézményi szintű adatszolgáltatásért,</w:t>
      </w:r>
    </w:p>
    <w:p w14:paraId="6CB7066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tanügyi dokumentumok megléte, tartalmi ellenőrzése,</w:t>
      </w:r>
    </w:p>
    <w:p w14:paraId="447E081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statisztikával és normatívával kapcsolatos feladatok,</w:t>
      </w:r>
    </w:p>
    <w:p w14:paraId="320956AA" w14:textId="53379422"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 xml:space="preserve">a </w:t>
      </w:r>
      <w:r w:rsidR="00AE757C" w:rsidRPr="0021109A">
        <w:rPr>
          <w:rFonts w:ascii="Times New Roman" w:eastAsia="Calibri" w:hAnsi="Times New Roman" w:cs="Times New Roman"/>
          <w:sz w:val="24"/>
          <w:szCs w:val="24"/>
        </w:rPr>
        <w:t xml:space="preserve">Pedagógiai és </w:t>
      </w:r>
      <w:r w:rsidRPr="0021109A">
        <w:rPr>
          <w:rFonts w:ascii="Times New Roman" w:eastAsia="Calibri" w:hAnsi="Times New Roman" w:cs="Times New Roman"/>
          <w:sz w:val="24"/>
          <w:szCs w:val="24"/>
        </w:rPr>
        <w:t>szakmai program, helyi tantervek fejlesztéséért,</w:t>
      </w:r>
    </w:p>
    <w:p w14:paraId="2B4E785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pályaválasztási kiadványok elkészítéséért, a marketing tevékenységért,</w:t>
      </w:r>
    </w:p>
    <w:p w14:paraId="7C6BB7D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 felnőttoktatásáért,</w:t>
      </w:r>
    </w:p>
    <w:p w14:paraId="4B786DD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térítési díj, ösztöndíj és a tandíj kiszámításához a belső szabályzatban meghatározott adatok szolgáltatásáért,</w:t>
      </w:r>
    </w:p>
    <w:p w14:paraId="661B074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 vizsgáztatási díjak elszámolásáért,</w:t>
      </w:r>
    </w:p>
    <w:p w14:paraId="35F23842"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pályázati források lehívásáért, felhasználásáért,</w:t>
      </w:r>
    </w:p>
    <w:p w14:paraId="2865082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munkaterv összeállításáért.</w:t>
      </w:r>
    </w:p>
    <w:p w14:paraId="46F79C23"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42DB2DF" w14:textId="53634FCF"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Részt vesz a belső szabályzatok (SZMSZ, </w:t>
      </w:r>
      <w:r w:rsidR="000676DE">
        <w:rPr>
          <w:rFonts w:ascii="Times New Roman" w:eastAsia="Calibri" w:hAnsi="Times New Roman" w:cs="Times New Roman"/>
          <w:sz w:val="24"/>
          <w:szCs w:val="24"/>
        </w:rPr>
        <w:t>Pedagógiai és s</w:t>
      </w:r>
      <w:r w:rsidRPr="0021109A">
        <w:rPr>
          <w:rFonts w:ascii="Times New Roman" w:eastAsia="Calibri" w:hAnsi="Times New Roman" w:cs="Times New Roman"/>
          <w:sz w:val="24"/>
          <w:szCs w:val="24"/>
        </w:rPr>
        <w:t xml:space="preserve">zakmai </w:t>
      </w:r>
      <w:r w:rsidR="000676DE">
        <w:rPr>
          <w:rFonts w:ascii="Times New Roman" w:eastAsia="Calibri" w:hAnsi="Times New Roman" w:cs="Times New Roman"/>
          <w:sz w:val="24"/>
          <w:szCs w:val="24"/>
        </w:rPr>
        <w:t>p</w:t>
      </w:r>
      <w:r w:rsidRPr="0021109A">
        <w:rPr>
          <w:rFonts w:ascii="Times New Roman" w:eastAsia="Calibri" w:hAnsi="Times New Roman" w:cs="Times New Roman"/>
          <w:sz w:val="24"/>
          <w:szCs w:val="24"/>
        </w:rPr>
        <w:t>rogram, Házirend), valamint a tantárgyfelosztás elkészítésében.</w:t>
      </w:r>
    </w:p>
    <w:p w14:paraId="0833EBC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közvetlenül alárendelt dolgozók kiválasztásában, értékelésében, minősítésében. Javaslatot tesz a hozzá kapcsolódó munkavállalók elismerésére, fegyelmező intézkedésre.</w:t>
      </w:r>
    </w:p>
    <w:p w14:paraId="4AE9182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Az irányított területet illetően részt vesz az intézményi önértékelésben.</w:t>
      </w:r>
    </w:p>
    <w:p w14:paraId="6B51128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Betartja és betartatja az oktatók etikai normáit.</w:t>
      </w:r>
    </w:p>
    <w:p w14:paraId="20405D8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és felelőssége az adatkezelési szabályzatban meghatározottak betartása és betartatása.</w:t>
      </w:r>
    </w:p>
    <w:p w14:paraId="6051869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igazgató utasítására ellátja mindazon feladatokat, amelyek az oktatás-neveléssel </w:t>
      </w:r>
      <w:proofErr w:type="spellStart"/>
      <w:r w:rsidRPr="0021109A">
        <w:rPr>
          <w:rFonts w:ascii="Times New Roman" w:eastAsia="Calibri" w:hAnsi="Times New Roman" w:cs="Times New Roman"/>
          <w:sz w:val="24"/>
          <w:szCs w:val="24"/>
        </w:rPr>
        <w:t>összefüggnek</w:t>
      </w:r>
      <w:proofErr w:type="spellEnd"/>
      <w:r w:rsidRPr="0021109A">
        <w:rPr>
          <w:rFonts w:ascii="Times New Roman" w:eastAsia="Calibri" w:hAnsi="Times New Roman" w:cs="Times New Roman"/>
          <w:sz w:val="24"/>
          <w:szCs w:val="24"/>
        </w:rPr>
        <w:t xml:space="preserve"> és vezetői, oktatói szakértelmet igénylő tevékenységnek minősülnek.</w:t>
      </w:r>
    </w:p>
    <w:p w14:paraId="32A65588"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322C1F18"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1B1A9A4"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77C5F52E"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005BE88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60F4AF4D"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5F60D85"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6B71626F"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77DA223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65FE61D"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280B8E53"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5E5FCAEF"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BF9294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40B1B607"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CA1029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47ECF861"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69016A97" w14:textId="77777777" w:rsidR="00B91031" w:rsidRPr="0021109A" w:rsidRDefault="00B91031" w:rsidP="0021109A">
      <w:pPr>
        <w:spacing w:after="0" w:line="360" w:lineRule="auto"/>
        <w:ind w:left="4536" w:right="283"/>
        <w:jc w:val="both"/>
        <w:rPr>
          <w:rFonts w:ascii="Times New Roman" w:eastAsia="Calibri" w:hAnsi="Times New Roman" w:cs="Times New Roman"/>
          <w:i/>
          <w:sz w:val="24"/>
          <w:szCs w:val="24"/>
        </w:rPr>
      </w:pPr>
    </w:p>
    <w:p w14:paraId="76631C63" w14:textId="77777777" w:rsidR="00B91031" w:rsidRPr="0021109A" w:rsidRDefault="00B91031" w:rsidP="0021109A">
      <w:pPr>
        <w:spacing w:after="0" w:line="24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5344F3A1"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munkavállaló példánya</w:t>
      </w:r>
    </w:p>
    <w:p w14:paraId="17435676"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irattár példánya</w:t>
      </w:r>
    </w:p>
    <w:p w14:paraId="0D58A0B9"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személyzeti nyilvántartó példánya</w:t>
      </w:r>
    </w:p>
    <w:p w14:paraId="1C1A80FF" w14:textId="77777777" w:rsidR="00B91031" w:rsidRPr="0021109A" w:rsidRDefault="00B91031"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3FD37B6C" w14:textId="77777777" w:rsidR="00B91031" w:rsidRPr="0021109A" w:rsidRDefault="00B91031" w:rsidP="0021109A">
      <w:pPr>
        <w:pStyle w:val="cmsor20"/>
        <w:numPr>
          <w:ilvl w:val="0"/>
          <w:numId w:val="0"/>
        </w:numPr>
        <w:jc w:val="both"/>
        <w:rPr>
          <w:rFonts w:eastAsia="Calibri"/>
          <w:color w:val="auto"/>
          <w:sz w:val="24"/>
          <w:szCs w:val="24"/>
        </w:rPr>
      </w:pPr>
      <w:bookmarkStart w:id="142" w:name="_Toc125465617"/>
      <w:r w:rsidRPr="0021109A">
        <w:rPr>
          <w:rFonts w:eastAsia="Calibri"/>
          <w:color w:val="auto"/>
          <w:sz w:val="24"/>
          <w:szCs w:val="24"/>
        </w:rPr>
        <w:lastRenderedPageBreak/>
        <w:t>Nevelési igazgatóhelyettes munkaköri leírás</w:t>
      </w:r>
      <w:bookmarkEnd w:id="142"/>
    </w:p>
    <w:p w14:paraId="2F32AE56"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4656D36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0BF85502"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                                 6725 Szeged, Kálvária sgt. 84-86.</w:t>
      </w:r>
    </w:p>
    <w:p w14:paraId="50E1F19C"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6FEDD3E"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Munkavállaló neve:</w:t>
      </w:r>
    </w:p>
    <w:p w14:paraId="7A7A58C1"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42ABDE0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5671540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4B1BE8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Pr="0021109A">
        <w:rPr>
          <w:rFonts w:ascii="Times New Roman" w:eastAsia="Calibri" w:hAnsi="Times New Roman" w:cs="Times New Roman"/>
          <w:sz w:val="24"/>
          <w:szCs w:val="24"/>
        </w:rPr>
        <w:t>nevelési</w:t>
      </w:r>
      <w:r w:rsidRPr="0021109A">
        <w:rPr>
          <w:rFonts w:ascii="Times New Roman" w:eastAsia="Calibri" w:hAnsi="Times New Roman" w:cs="Times New Roman"/>
          <w:b/>
          <w:sz w:val="24"/>
          <w:szCs w:val="24"/>
        </w:rPr>
        <w:t xml:space="preserve"> </w:t>
      </w:r>
      <w:r w:rsidRPr="0021109A">
        <w:rPr>
          <w:rFonts w:ascii="Times New Roman" w:eastAsia="Calibri" w:hAnsi="Times New Roman" w:cs="Times New Roman"/>
          <w:sz w:val="24"/>
          <w:szCs w:val="24"/>
        </w:rPr>
        <w:t>igazgatóhelyettes</w:t>
      </w:r>
    </w:p>
    <w:p w14:paraId="41E7120A"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8ABF108"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A munkakör betöltésének kezdete: </w:t>
      </w:r>
    </w:p>
    <w:p w14:paraId="574AB338"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67CA5A1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21109A">
        <w:rPr>
          <w:rFonts w:ascii="Times New Roman" w:eastAsia="Calibri" w:hAnsi="Times New Roman" w:cs="Times New Roman"/>
          <w:sz w:val="24"/>
          <w:szCs w:val="24"/>
        </w:rPr>
        <w:t>Az igazgató feladatai ellátásának segítésére és helyettesítésére igazgatóhelyettes bízható meg. A szakképző intézményben kötelező egy szakirányú oktatásért felelős igazgatóhelyettest megbízni.</w:t>
      </w:r>
    </w:p>
    <w:p w14:paraId="58EEE9AA"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p>
    <w:p w14:paraId="6086F945"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xml:space="preserve">. 46.§ és 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127.§-ban foglaltak szerint</w:t>
      </w:r>
    </w:p>
    <w:p w14:paraId="3515B617"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CF76B0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 xml:space="preserve">heti 40 óra, az irányadó napi munkaidő beosztás az Mt. 92.§, 96.§ (1) bekezdés,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126.§ és az Mt. 103.§-a alapján</w:t>
      </w:r>
    </w:p>
    <w:p w14:paraId="5AD1706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FD264E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3576D0CF"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2A356094"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Munkavégzés helye/i/, címe/i/: </w:t>
      </w:r>
    </w:p>
    <w:p w14:paraId="5CC6DD43" w14:textId="1F42AB70"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t>Szegedi S</w:t>
      </w:r>
      <w:r w:rsidR="00AE757C" w:rsidRPr="0021109A">
        <w:rPr>
          <w:rFonts w:ascii="Times New Roman" w:eastAsia="Calibri" w:hAnsi="Times New Roman" w:cs="Times New Roman"/>
          <w:iCs/>
          <w:sz w:val="24"/>
          <w:szCs w:val="24"/>
        </w:rPr>
        <w:t>Z</w:t>
      </w:r>
      <w:r w:rsidRPr="0021109A">
        <w:rPr>
          <w:rFonts w:ascii="Times New Roman" w:eastAsia="Calibri" w:hAnsi="Times New Roman" w:cs="Times New Roman"/>
          <w:iCs/>
          <w:sz w:val="24"/>
          <w:szCs w:val="24"/>
        </w:rPr>
        <w:t>C Gábor Dénes Technikum és Szakgimnázium,</w:t>
      </w:r>
    </w:p>
    <w:p w14:paraId="542348D4" w14:textId="77777777" w:rsidR="00B91031" w:rsidRPr="0021109A" w:rsidRDefault="00B91031" w:rsidP="0021109A">
      <w:pPr>
        <w:spacing w:after="0" w:line="360" w:lineRule="auto"/>
        <w:ind w:firstLine="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68ADBFA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C9E9DA5"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1C12A852"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12D0227D"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55C7E0F0"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700D349F"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45A8A502"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lastRenderedPageBreak/>
        <w:t>Az intézmény Szervezeti és Működési Szabályzata,</w:t>
      </w:r>
    </w:p>
    <w:p w14:paraId="71CF1145" w14:textId="71A29BDF"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 xml:space="preserve">Az intézmény </w:t>
      </w:r>
      <w:r w:rsidR="007808D7">
        <w:rPr>
          <w:rFonts w:ascii="Times New Roman" w:eastAsia="Calibri" w:hAnsi="Times New Roman" w:cs="Times New Roman"/>
          <w:iCs/>
          <w:sz w:val="24"/>
          <w:szCs w:val="24"/>
        </w:rPr>
        <w:t>Pedagógiai és s</w:t>
      </w:r>
      <w:r w:rsidRPr="0021109A">
        <w:rPr>
          <w:rFonts w:ascii="Times New Roman" w:eastAsia="Calibri" w:hAnsi="Times New Roman" w:cs="Times New Roman"/>
          <w:iCs/>
          <w:sz w:val="24"/>
          <w:szCs w:val="24"/>
        </w:rPr>
        <w:t>zakmai Programjában foglaltak,</w:t>
      </w:r>
    </w:p>
    <w:p w14:paraId="2FD67236"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órarendje.</w:t>
      </w:r>
    </w:p>
    <w:p w14:paraId="50E85C0E"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D20682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igazgatóhelyettes feladatait és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45.§</w:t>
      </w:r>
    </w:p>
    <w:p w14:paraId="5F480BDC"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9FBEE95"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Megbízás feltételei: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46.§ (4) bekezdés</w:t>
      </w:r>
    </w:p>
    <w:p w14:paraId="00FCA70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Hatáskör és jogkör:</w:t>
      </w:r>
      <w:r w:rsidRPr="0021109A">
        <w:rPr>
          <w:rFonts w:ascii="Times New Roman" w:eastAsia="Calibri" w:hAnsi="Times New Roman" w:cs="Times New Roman"/>
          <w:sz w:val="24"/>
          <w:szCs w:val="24"/>
        </w:rPr>
        <w:t xml:space="preserve">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46.§ (4) 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130.§ b) pont.</w:t>
      </w:r>
    </w:p>
    <w:p w14:paraId="77A10D7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Aláírási jog:</w:t>
      </w:r>
      <w:r w:rsidRPr="0021109A">
        <w:rPr>
          <w:rFonts w:ascii="Times New Roman" w:eastAsia="Calibri" w:hAnsi="Times New Roman" w:cs="Times New Roman"/>
          <w:sz w:val="24"/>
          <w:szCs w:val="24"/>
        </w:rPr>
        <w:t xml:space="preserve"> a Szegedi Szakképzési Centrum SZMSZ-e alapján</w:t>
      </w:r>
    </w:p>
    <w:p w14:paraId="788E581C" w14:textId="77777777" w:rsidR="00B91031" w:rsidRPr="0021109A" w:rsidRDefault="00B91031" w:rsidP="0021109A">
      <w:pPr>
        <w:spacing w:after="0" w:line="360" w:lineRule="auto"/>
        <w:jc w:val="both"/>
        <w:rPr>
          <w:rFonts w:ascii="Times New Roman" w:eastAsia="Calibri" w:hAnsi="Times New Roman" w:cs="Times New Roman"/>
          <w:sz w:val="24"/>
          <w:szCs w:val="24"/>
        </w:rPr>
      </w:pPr>
      <w:proofErr w:type="spellStart"/>
      <w:r w:rsidRPr="0021109A">
        <w:rPr>
          <w:rFonts w:ascii="Times New Roman" w:eastAsia="Calibri" w:hAnsi="Times New Roman" w:cs="Times New Roman"/>
          <w:b/>
          <w:sz w:val="24"/>
          <w:szCs w:val="24"/>
        </w:rPr>
        <w:t>Kiadmányozási</w:t>
      </w:r>
      <w:proofErr w:type="spellEnd"/>
      <w:r w:rsidRPr="0021109A">
        <w:rPr>
          <w:rFonts w:ascii="Times New Roman" w:eastAsia="Calibri" w:hAnsi="Times New Roman" w:cs="Times New Roman"/>
          <w:b/>
          <w:sz w:val="24"/>
          <w:szCs w:val="24"/>
        </w:rPr>
        <w:t xml:space="preserve"> jogkör:</w:t>
      </w:r>
      <w:r w:rsidRPr="0021109A">
        <w:rPr>
          <w:rFonts w:ascii="Times New Roman" w:eastAsia="Calibri" w:hAnsi="Times New Roman" w:cs="Times New Roman"/>
          <w:sz w:val="24"/>
          <w:szCs w:val="24"/>
        </w:rPr>
        <w:t xml:space="preserve"> A Szegedi Szakképzési Centrum Kötelezettségvállalás, ellenjegyzés, teljesítésigazolás, érvényesítés, utalványozás eljárásrendje alapján</w:t>
      </w:r>
    </w:p>
    <w:p w14:paraId="07D7134D"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10C1E74"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munkakör ellátásához kötődő kapcsolattartás:</w:t>
      </w:r>
    </w:p>
    <w:p w14:paraId="28F92BCC"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Belső kapcsolattartás: A munkakör betöltője kapcsolatot tart a Szegedi Szakképzési Centrummal, a vezetőkkel és a beosztottakkal.</w:t>
      </w:r>
    </w:p>
    <w:p w14:paraId="7A11FAE9"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Külső kapcsolattartás: Feladatainak ellátásához szükség szerint a megfelelő hierarchia betartásával.</w:t>
      </w:r>
    </w:p>
    <w:p w14:paraId="1ED3B9A1"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3B850811"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helyettesítés rendje:</w:t>
      </w:r>
    </w:p>
    <w:p w14:paraId="79933EF3"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munkakört helyettesíti: az igazgató által megbízott személy.</w:t>
      </w:r>
    </w:p>
    <w:p w14:paraId="20E2FB1F"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3EC89E11"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igazgatóhelyettes alapvető feladatai és felelősségei:</w:t>
      </w:r>
    </w:p>
    <w:p w14:paraId="3164C8CB"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Feladatai:</w:t>
      </w:r>
    </w:p>
    <w:p w14:paraId="0277ECB1" w14:textId="048B44D8" w:rsidR="00B91031" w:rsidRPr="0021109A" w:rsidRDefault="00B91031" w:rsidP="00CA2170">
      <w:pPr>
        <w:pStyle w:val="Listaszerbekezds"/>
        <w:numPr>
          <w:ilvl w:val="0"/>
          <w:numId w:val="102"/>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felzárkóztató, tehetséggondozó foglalkozások koordinálása,</w:t>
      </w:r>
    </w:p>
    <w:p w14:paraId="4DBFE6B7"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beilleszkedési és tanulási nehézségek javítására, magatartási rendellenességek kezelésére szolgáló fejlesztő pedagógiai ellátások koordinálása,</w:t>
      </w:r>
    </w:p>
    <w:p w14:paraId="5602DEF6"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sajátos nevelési igényű tanulók fejlesztő pedagógiai ellátásainak koordinálása,</w:t>
      </w:r>
    </w:p>
    <w:p w14:paraId="47306419"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SNI, BTMN-s tanulókkal kapcsolatos adminisztratív feladatok ellátása,</w:t>
      </w:r>
    </w:p>
    <w:p w14:paraId="267D0008"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iskolai ünnepségek, rendezvények, kirándulások szervezése, koordinálása,</w:t>
      </w:r>
    </w:p>
    <w:p w14:paraId="2476EA6E"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kiemelt projektek koordinálása,</w:t>
      </w:r>
    </w:p>
    <w:p w14:paraId="010C484B"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kapcsolattartás a DÖK-kel, képzési tanáccsal, jogszabályban meghatározott szervekkel, személyekkel és testületekkel,</w:t>
      </w:r>
    </w:p>
    <w:p w14:paraId="4F3E1FEA"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iskolapszichológus, az iskolai könyvtáros tevékenységének irányítása,</w:t>
      </w:r>
    </w:p>
    <w:p w14:paraId="1D5B3678"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a tanuló, illetve a képzésben részt vevő személy igazolatlan mulasztásával kapcsolatos eljárás koordinálása,</w:t>
      </w:r>
    </w:p>
    <w:p w14:paraId="4F454C18"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tanulói fegyelmi ügyek koordinálása,</w:t>
      </w:r>
    </w:p>
    <w:p w14:paraId="30851EE5"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osztályfőnökök pedagógiai munkájának irányítása, összehangolása,</w:t>
      </w:r>
    </w:p>
    <w:p w14:paraId="7DFEF96D"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közismereti tantárgyakhoz kapcsolódó szakmai munkaközösségek munkájának koordinálása,</w:t>
      </w:r>
    </w:p>
    <w:p w14:paraId="39B3BA51"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szakköri tevékenység irányítása,</w:t>
      </w:r>
    </w:p>
    <w:p w14:paraId="3EFF88AC"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tanulói szűrővizsgálatok szervezése, gyógytestnevelés,</w:t>
      </w:r>
    </w:p>
    <w:p w14:paraId="6C2B00C1"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értekezletek előkészítése,</w:t>
      </w:r>
    </w:p>
    <w:p w14:paraId="48C8D6E3" w14:textId="77777777" w:rsidR="00B91031" w:rsidRPr="0021109A" w:rsidRDefault="00B91031" w:rsidP="00CA2170">
      <w:pPr>
        <w:numPr>
          <w:ilvl w:val="0"/>
          <w:numId w:val="10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szakképzésért felelős miniszter által alapított díj, kitüntetés tanulói és oktatói kedvezményezettjeinek körének összegyűjtése.</w:t>
      </w:r>
    </w:p>
    <w:p w14:paraId="5BE8962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4D5789E"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Összehangolja az intézmény szakmai tevékenységét az alábbi területeken:</w:t>
      </w:r>
    </w:p>
    <w:p w14:paraId="0C80F11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ifjúságvédelmi feladatok, nevelési feladatok,</w:t>
      </w:r>
    </w:p>
    <w:p w14:paraId="49AD887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iskolai hagyományok,</w:t>
      </w:r>
    </w:p>
    <w:p w14:paraId="215A501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tehetséggondozás, felzárkóztatás,</w:t>
      </w:r>
    </w:p>
    <w:p w14:paraId="20C082E4"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statisztikával kapcsolatos feladatok.</w:t>
      </w:r>
    </w:p>
    <w:p w14:paraId="146A1F33"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463BAE1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Felelős:</w:t>
      </w:r>
    </w:p>
    <w:p w14:paraId="7A93460E" w14:textId="132F7515"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 xml:space="preserve">a </w:t>
      </w:r>
      <w:r w:rsidR="00F2055B" w:rsidRPr="0021109A">
        <w:rPr>
          <w:rFonts w:ascii="Times New Roman" w:eastAsia="Calibri" w:hAnsi="Times New Roman" w:cs="Times New Roman"/>
          <w:sz w:val="24"/>
          <w:szCs w:val="24"/>
        </w:rPr>
        <w:t>P</w:t>
      </w:r>
      <w:r w:rsidRPr="0021109A">
        <w:rPr>
          <w:rFonts w:ascii="Times New Roman" w:eastAsia="Calibri" w:hAnsi="Times New Roman" w:cs="Times New Roman"/>
          <w:sz w:val="24"/>
          <w:szCs w:val="24"/>
        </w:rPr>
        <w:t xml:space="preserve">edagógiai </w:t>
      </w:r>
      <w:r w:rsidR="00F2055B" w:rsidRPr="0021109A">
        <w:rPr>
          <w:rFonts w:ascii="Times New Roman" w:eastAsia="Calibri" w:hAnsi="Times New Roman" w:cs="Times New Roman"/>
          <w:sz w:val="24"/>
          <w:szCs w:val="24"/>
        </w:rPr>
        <w:t xml:space="preserve">és szakmai </w:t>
      </w:r>
      <w:r w:rsidRPr="0021109A">
        <w:rPr>
          <w:rFonts w:ascii="Times New Roman" w:eastAsia="Calibri" w:hAnsi="Times New Roman" w:cs="Times New Roman"/>
          <w:sz w:val="24"/>
          <w:szCs w:val="24"/>
        </w:rPr>
        <w:t>programban szereplő óratáblák, és a tantárgyfelosztás harmonizálásáért, és a helyi tanterv intézményi szintű összehangolásáért,</w:t>
      </w:r>
    </w:p>
    <w:p w14:paraId="7EF377C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általa felügyelt területen az intézményi szintű adatszolgáltatásért,</w:t>
      </w:r>
    </w:p>
    <w:p w14:paraId="5D46EE5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szintű tanulói és szülői szervezetekkel történő kapcsolattartásért, annak dokumentálásáért,</w:t>
      </w:r>
    </w:p>
    <w:p w14:paraId="0531C8B0"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szintű rendezvények, értekezletek megszervezéséért,</w:t>
      </w:r>
    </w:p>
    <w:p w14:paraId="61ECB5F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Pr="0021109A">
        <w:rPr>
          <w:rFonts w:ascii="Times New Roman" w:eastAsia="Calibri" w:hAnsi="Times New Roman" w:cs="Times New Roman"/>
          <w:sz w:val="24"/>
          <w:szCs w:val="24"/>
        </w:rPr>
        <w:tab/>
        <w:t>az intézményi munkaterv összeállításáért.</w:t>
      </w:r>
    </w:p>
    <w:p w14:paraId="510CCC9F"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312C314" w14:textId="16308D14"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Részt vesz a belső szabályzatok (SZMSZ, </w:t>
      </w:r>
      <w:r w:rsidR="000676DE">
        <w:rPr>
          <w:rFonts w:ascii="Times New Roman" w:eastAsia="Calibri" w:hAnsi="Times New Roman" w:cs="Times New Roman"/>
          <w:sz w:val="24"/>
          <w:szCs w:val="24"/>
        </w:rPr>
        <w:t>Pedagógiai és s</w:t>
      </w:r>
      <w:r w:rsidRPr="0021109A">
        <w:rPr>
          <w:rFonts w:ascii="Times New Roman" w:eastAsia="Calibri" w:hAnsi="Times New Roman" w:cs="Times New Roman"/>
          <w:sz w:val="24"/>
          <w:szCs w:val="24"/>
        </w:rPr>
        <w:t xml:space="preserve">zakmai </w:t>
      </w:r>
      <w:r w:rsidR="000676DE">
        <w:rPr>
          <w:rFonts w:ascii="Times New Roman" w:eastAsia="Calibri" w:hAnsi="Times New Roman" w:cs="Times New Roman"/>
          <w:sz w:val="24"/>
          <w:szCs w:val="24"/>
        </w:rPr>
        <w:t>p</w:t>
      </w:r>
      <w:r w:rsidRPr="0021109A">
        <w:rPr>
          <w:rFonts w:ascii="Times New Roman" w:eastAsia="Calibri" w:hAnsi="Times New Roman" w:cs="Times New Roman"/>
          <w:sz w:val="24"/>
          <w:szCs w:val="24"/>
        </w:rPr>
        <w:t>rogram, Házirend), valamint a tantárgyfelosztás elkészítésében.</w:t>
      </w:r>
    </w:p>
    <w:p w14:paraId="31D2D5D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közvetlenül alárendelt dolgozók kiválasztásában, értékelésében, minősítésében. Javaslatot tesz a hozzá kapcsolódó munkavállalók elismerésére, fegyelmező intézkedésre.</w:t>
      </w:r>
    </w:p>
    <w:p w14:paraId="00638C6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irányított területet illetően részt vesz az intézményi önértékelésben.</w:t>
      </w:r>
    </w:p>
    <w:p w14:paraId="060D19D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Betartja és betartatja az oktatók etikai normáit.</w:t>
      </w:r>
    </w:p>
    <w:p w14:paraId="3FA5143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és felelőssége az adatkezelési szabályzatban meghatározottak betartása és betartatása.</w:t>
      </w:r>
    </w:p>
    <w:p w14:paraId="3B05524A"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 xml:space="preserve">Az igazgató utasítására ellátja mindazon feladatokat, amelyek az oktatás-neveléssel </w:t>
      </w:r>
      <w:proofErr w:type="spellStart"/>
      <w:r w:rsidRPr="0021109A">
        <w:rPr>
          <w:rFonts w:ascii="Times New Roman" w:eastAsia="Calibri" w:hAnsi="Times New Roman" w:cs="Times New Roman"/>
          <w:sz w:val="24"/>
          <w:szCs w:val="24"/>
        </w:rPr>
        <w:t>összefüggnek</w:t>
      </w:r>
      <w:proofErr w:type="spellEnd"/>
      <w:r w:rsidRPr="0021109A">
        <w:rPr>
          <w:rFonts w:ascii="Times New Roman" w:eastAsia="Calibri" w:hAnsi="Times New Roman" w:cs="Times New Roman"/>
          <w:sz w:val="24"/>
          <w:szCs w:val="24"/>
        </w:rPr>
        <w:t xml:space="preserve"> és vezetői, oktatói szakértelmet igénylő tevékenységnek minősülnek.</w:t>
      </w:r>
    </w:p>
    <w:p w14:paraId="73E734BA" w14:textId="01910AA2" w:rsidR="00B91031" w:rsidRDefault="00B91031" w:rsidP="0021109A">
      <w:pPr>
        <w:spacing w:after="0" w:line="360" w:lineRule="auto"/>
        <w:jc w:val="both"/>
        <w:rPr>
          <w:rFonts w:ascii="Times New Roman" w:eastAsia="Calibri" w:hAnsi="Times New Roman" w:cs="Times New Roman"/>
          <w:sz w:val="24"/>
          <w:szCs w:val="24"/>
        </w:rPr>
      </w:pPr>
    </w:p>
    <w:p w14:paraId="34519A28" w14:textId="77777777" w:rsidR="0021109A" w:rsidRPr="0021109A" w:rsidRDefault="0021109A" w:rsidP="0021109A">
      <w:pPr>
        <w:spacing w:after="0" w:line="360" w:lineRule="auto"/>
        <w:jc w:val="both"/>
        <w:rPr>
          <w:rFonts w:ascii="Times New Roman" w:eastAsia="Calibri" w:hAnsi="Times New Roman" w:cs="Times New Roman"/>
          <w:sz w:val="24"/>
          <w:szCs w:val="24"/>
        </w:rPr>
      </w:pPr>
    </w:p>
    <w:p w14:paraId="07DECC3E"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094E25FE"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16142EFC"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1F5B2562"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6B5DE0C"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0A1423BE"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41ABD809"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88BAAF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Dátum:</w:t>
      </w:r>
      <w:r w:rsidRPr="0021109A">
        <w:rPr>
          <w:rFonts w:ascii="Times New Roman" w:eastAsia="Calibri" w:hAnsi="Times New Roman" w:cs="Times New Roman"/>
          <w:sz w:val="24"/>
          <w:szCs w:val="24"/>
        </w:rPr>
        <w:tab/>
      </w:r>
    </w:p>
    <w:p w14:paraId="212A631B"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228BE13"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010D2BE"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407195F8"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09327DA"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086CD175"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51AC2143"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384E42D"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C326E36"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25BADB9F"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p>
    <w:p w14:paraId="0C88199D" w14:textId="77777777" w:rsidR="00B91031" w:rsidRPr="0021109A" w:rsidRDefault="00B91031" w:rsidP="0021109A">
      <w:pPr>
        <w:spacing w:after="0" w:line="24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5C4B4E03"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munkavállaló példánya</w:t>
      </w:r>
    </w:p>
    <w:p w14:paraId="4FFCA8D9"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irattár példánya</w:t>
      </w:r>
    </w:p>
    <w:p w14:paraId="2AE66BEB"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személyzeti nyilvántartó példánya</w:t>
      </w:r>
    </w:p>
    <w:p w14:paraId="64C6DD1A" w14:textId="77777777" w:rsidR="00B91031" w:rsidRPr="0021109A" w:rsidRDefault="00B91031"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3C1D1A45" w14:textId="77777777" w:rsidR="00B91031" w:rsidRPr="0021109A" w:rsidRDefault="00B91031" w:rsidP="0021109A">
      <w:pPr>
        <w:pStyle w:val="cmsor20"/>
        <w:numPr>
          <w:ilvl w:val="0"/>
          <w:numId w:val="0"/>
        </w:numPr>
        <w:jc w:val="both"/>
        <w:rPr>
          <w:rFonts w:eastAsia="Calibri"/>
          <w:color w:val="auto"/>
          <w:sz w:val="24"/>
          <w:szCs w:val="24"/>
        </w:rPr>
      </w:pPr>
      <w:bookmarkStart w:id="143" w:name="_Toc125465618"/>
      <w:r w:rsidRPr="0021109A">
        <w:rPr>
          <w:rFonts w:eastAsia="Calibri"/>
          <w:color w:val="auto"/>
          <w:sz w:val="24"/>
          <w:szCs w:val="24"/>
        </w:rPr>
        <w:lastRenderedPageBreak/>
        <w:t xml:space="preserve">Gyakorlati oktatásért felelős igazgatóhelyettes </w:t>
      </w:r>
      <w:r w:rsidR="007B0DAF" w:rsidRPr="0021109A">
        <w:rPr>
          <w:rFonts w:eastAsia="Calibri"/>
          <w:color w:val="auto"/>
          <w:sz w:val="24"/>
          <w:szCs w:val="24"/>
        </w:rPr>
        <w:t>m</w:t>
      </w:r>
      <w:r w:rsidRPr="0021109A">
        <w:rPr>
          <w:rFonts w:eastAsia="Calibri"/>
          <w:color w:val="auto"/>
          <w:sz w:val="24"/>
          <w:szCs w:val="24"/>
        </w:rPr>
        <w:t>unkaköri leírás</w:t>
      </w:r>
      <w:bookmarkEnd w:id="143"/>
    </w:p>
    <w:p w14:paraId="43858B27"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753838F2"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08ED9DB2" w14:textId="77777777" w:rsidR="00B91031" w:rsidRPr="0021109A" w:rsidRDefault="00B91031" w:rsidP="0021109A">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1EC759DB"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0CEF621"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p>
    <w:p w14:paraId="7EC54C7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72127FF0"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4AC301D0"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Pr="0021109A">
        <w:rPr>
          <w:rFonts w:ascii="Times New Roman" w:eastAsia="Calibri" w:hAnsi="Times New Roman" w:cs="Times New Roman"/>
          <w:sz w:val="24"/>
          <w:szCs w:val="24"/>
        </w:rPr>
        <w:t>gyakorlati oktatásért felelős igazgatóhelyettes</w:t>
      </w:r>
    </w:p>
    <w:p w14:paraId="36296A7F"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DE74D1F" w14:textId="73045B7F"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munkakör betöltésének kezdete:</w:t>
      </w:r>
    </w:p>
    <w:p w14:paraId="5D8686EF"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0CF3759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21109A">
        <w:rPr>
          <w:rFonts w:ascii="Times New Roman" w:eastAsia="Calibri" w:hAnsi="Times New Roman" w:cs="Times New Roman"/>
          <w:sz w:val="24"/>
          <w:szCs w:val="24"/>
        </w:rPr>
        <w:t>Az igazgató feladatai ellátásának segítésére és helyettesítésére igazgatóhelyettes bízható meg. A gyakorlati oktatás szakmai, pedagógiai és módszertani irányítója.</w:t>
      </w:r>
    </w:p>
    <w:p w14:paraId="72F2D182"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p>
    <w:p w14:paraId="685C5625"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xml:space="preserve">. 46.§ és 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127.§-ban foglaltak szerint</w:t>
      </w:r>
    </w:p>
    <w:p w14:paraId="3961B544"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473B3C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 xml:space="preserve">heti 40 óra, az irányadó napi munkaidő beosztás az Mt. 92.§, 96.§ (1) bekezdés,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126.§ és az Mt. 103.§-a alapján</w:t>
      </w:r>
    </w:p>
    <w:p w14:paraId="15C52E2B"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4888DCBF"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45895CE9" w14:textId="77777777" w:rsidR="00B91031" w:rsidRPr="0021109A" w:rsidRDefault="00B91031" w:rsidP="0021109A">
      <w:pPr>
        <w:spacing w:after="0" w:line="360" w:lineRule="auto"/>
        <w:jc w:val="both"/>
        <w:rPr>
          <w:rFonts w:ascii="Times New Roman" w:eastAsia="Calibri" w:hAnsi="Times New Roman" w:cs="Times New Roman"/>
          <w:b/>
          <w:sz w:val="24"/>
          <w:szCs w:val="24"/>
        </w:rPr>
      </w:pPr>
    </w:p>
    <w:p w14:paraId="41BE2219"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Munkavégzés helye/i/, címe/i/: </w:t>
      </w:r>
    </w:p>
    <w:p w14:paraId="362EEF8D" w14:textId="2BFAE91A" w:rsidR="00B91031" w:rsidRPr="0021109A" w:rsidRDefault="00B91031"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t>Szegedi S</w:t>
      </w:r>
      <w:r w:rsidR="00F2055B" w:rsidRPr="0021109A">
        <w:rPr>
          <w:rFonts w:ascii="Times New Roman" w:eastAsia="Calibri" w:hAnsi="Times New Roman" w:cs="Times New Roman"/>
          <w:iCs/>
          <w:sz w:val="24"/>
          <w:szCs w:val="24"/>
        </w:rPr>
        <w:t>Z</w:t>
      </w:r>
      <w:r w:rsidRPr="0021109A">
        <w:rPr>
          <w:rFonts w:ascii="Times New Roman" w:eastAsia="Calibri" w:hAnsi="Times New Roman" w:cs="Times New Roman"/>
          <w:iCs/>
          <w:sz w:val="24"/>
          <w:szCs w:val="24"/>
        </w:rPr>
        <w:t>C Gábor Dénes Technikum és Szakgimnázium</w:t>
      </w:r>
      <w:r w:rsidRPr="0021109A">
        <w:rPr>
          <w:rFonts w:ascii="Times New Roman" w:eastAsia="Calibri" w:hAnsi="Times New Roman" w:cs="Times New Roman"/>
          <w:sz w:val="24"/>
          <w:szCs w:val="24"/>
        </w:rPr>
        <w:t>,</w:t>
      </w:r>
    </w:p>
    <w:p w14:paraId="41A8BF3A" w14:textId="77777777" w:rsidR="00B91031" w:rsidRPr="0021109A" w:rsidRDefault="00B91031"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b/>
        <w:t>6724 Szeged, Mars tér 14.</w:t>
      </w:r>
    </w:p>
    <w:p w14:paraId="01BCE718" w14:textId="15B2D7C8" w:rsidR="00B91031" w:rsidRPr="0021109A" w:rsidRDefault="00B91031"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t>Szegedi S</w:t>
      </w:r>
      <w:r w:rsidR="00F2055B" w:rsidRPr="0021109A">
        <w:rPr>
          <w:rFonts w:ascii="Times New Roman" w:eastAsia="Calibri" w:hAnsi="Times New Roman" w:cs="Times New Roman"/>
          <w:iCs/>
          <w:sz w:val="24"/>
          <w:szCs w:val="24"/>
        </w:rPr>
        <w:t>Z</w:t>
      </w:r>
      <w:r w:rsidRPr="0021109A">
        <w:rPr>
          <w:rFonts w:ascii="Times New Roman" w:eastAsia="Calibri" w:hAnsi="Times New Roman" w:cs="Times New Roman"/>
          <w:iCs/>
          <w:sz w:val="24"/>
          <w:szCs w:val="24"/>
        </w:rPr>
        <w:t>C Gábor Dénes Technikum és Szakgimnázium Tanműhelye</w:t>
      </w:r>
      <w:r w:rsidRPr="0021109A">
        <w:rPr>
          <w:rFonts w:ascii="Times New Roman" w:eastAsia="Calibri" w:hAnsi="Times New Roman" w:cs="Times New Roman"/>
          <w:sz w:val="24"/>
          <w:szCs w:val="24"/>
        </w:rPr>
        <w:t>,</w:t>
      </w:r>
    </w:p>
    <w:p w14:paraId="46FA4116" w14:textId="77777777" w:rsidR="00B91031" w:rsidRPr="0021109A" w:rsidRDefault="00B91031"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b/>
        <w:t>6753 Szeged, Budai Nagy Antal utca 134.</w:t>
      </w:r>
    </w:p>
    <w:p w14:paraId="099FB9C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4FA67DB4"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413132A4"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177085A9"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52C47431"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55AA66CC"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lastRenderedPageBreak/>
        <w:t>A mindenkori tanév rendje rendelet,</w:t>
      </w:r>
    </w:p>
    <w:p w14:paraId="053688A3"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Szervezeti és Működési Szabályzata,</w:t>
      </w:r>
    </w:p>
    <w:p w14:paraId="1824979B" w14:textId="498F9A7C"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w:t>
      </w:r>
      <w:r w:rsidR="0021109A">
        <w:rPr>
          <w:rFonts w:ascii="Times New Roman" w:eastAsia="Calibri" w:hAnsi="Times New Roman" w:cs="Times New Roman"/>
          <w:iCs/>
          <w:sz w:val="24"/>
          <w:szCs w:val="24"/>
        </w:rPr>
        <w:t xml:space="preserve"> Pedagógiai és</w:t>
      </w:r>
      <w:r w:rsidRPr="0021109A">
        <w:rPr>
          <w:rFonts w:ascii="Times New Roman" w:eastAsia="Calibri" w:hAnsi="Times New Roman" w:cs="Times New Roman"/>
          <w:iCs/>
          <w:sz w:val="24"/>
          <w:szCs w:val="24"/>
        </w:rPr>
        <w:t xml:space="preserve"> </w:t>
      </w:r>
      <w:r w:rsidR="0021109A">
        <w:rPr>
          <w:rFonts w:ascii="Times New Roman" w:eastAsia="Calibri" w:hAnsi="Times New Roman" w:cs="Times New Roman"/>
          <w:iCs/>
          <w:sz w:val="24"/>
          <w:szCs w:val="24"/>
        </w:rPr>
        <w:t>s</w:t>
      </w:r>
      <w:r w:rsidRPr="0021109A">
        <w:rPr>
          <w:rFonts w:ascii="Times New Roman" w:eastAsia="Calibri" w:hAnsi="Times New Roman" w:cs="Times New Roman"/>
          <w:iCs/>
          <w:sz w:val="24"/>
          <w:szCs w:val="24"/>
        </w:rPr>
        <w:t xml:space="preserve">zakmai </w:t>
      </w:r>
      <w:r w:rsidR="007808D7">
        <w:rPr>
          <w:rFonts w:ascii="Times New Roman" w:eastAsia="Calibri" w:hAnsi="Times New Roman" w:cs="Times New Roman"/>
          <w:iCs/>
          <w:sz w:val="24"/>
          <w:szCs w:val="24"/>
        </w:rPr>
        <w:t>p</w:t>
      </w:r>
      <w:r w:rsidRPr="0021109A">
        <w:rPr>
          <w:rFonts w:ascii="Times New Roman" w:eastAsia="Calibri" w:hAnsi="Times New Roman" w:cs="Times New Roman"/>
          <w:iCs/>
          <w:sz w:val="24"/>
          <w:szCs w:val="24"/>
        </w:rPr>
        <w:t>rogramjában foglaltak,</w:t>
      </w:r>
    </w:p>
    <w:p w14:paraId="4ED8C63C"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órarendje.</w:t>
      </w:r>
    </w:p>
    <w:p w14:paraId="6D39DD16"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5FE3876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igazgatóhelyettes feladatait és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45.§</w:t>
      </w:r>
    </w:p>
    <w:p w14:paraId="36CE88B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C5F5F1F" w14:textId="77777777" w:rsidR="00B91031" w:rsidRPr="0021109A" w:rsidRDefault="00B91031"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Megbízás feltételei: </w:t>
      </w:r>
      <w:proofErr w:type="spellStart"/>
      <w:r w:rsidRPr="0021109A">
        <w:rPr>
          <w:rFonts w:ascii="Times New Roman" w:eastAsia="Calibri" w:hAnsi="Times New Roman" w:cs="Times New Roman"/>
          <w:bCs/>
          <w:sz w:val="24"/>
          <w:szCs w:val="24"/>
        </w:rPr>
        <w:t>Szkt</w:t>
      </w:r>
      <w:proofErr w:type="spellEnd"/>
      <w:r w:rsidRPr="0021109A">
        <w:rPr>
          <w:rFonts w:ascii="Times New Roman" w:eastAsia="Calibri" w:hAnsi="Times New Roman" w:cs="Times New Roman"/>
          <w:bCs/>
          <w:sz w:val="24"/>
          <w:szCs w:val="24"/>
        </w:rPr>
        <w:t>. 46.§ (4) bekezdés</w:t>
      </w:r>
    </w:p>
    <w:p w14:paraId="61D0FA2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Hatáskör és jogkör:</w:t>
      </w:r>
      <w:r w:rsidRPr="0021109A">
        <w:rPr>
          <w:rFonts w:ascii="Times New Roman" w:eastAsia="Calibri" w:hAnsi="Times New Roman" w:cs="Times New Roman"/>
          <w:sz w:val="24"/>
          <w:szCs w:val="24"/>
        </w:rPr>
        <w:t xml:space="preserve">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46.§ (4) és 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130.§ b) pont.</w:t>
      </w:r>
    </w:p>
    <w:p w14:paraId="2919BED4"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Aláírási jog:</w:t>
      </w:r>
      <w:r w:rsidRPr="0021109A">
        <w:rPr>
          <w:rFonts w:ascii="Times New Roman" w:eastAsia="Calibri" w:hAnsi="Times New Roman" w:cs="Times New Roman"/>
          <w:sz w:val="24"/>
          <w:szCs w:val="24"/>
        </w:rPr>
        <w:t xml:space="preserve"> a Szegedi Szakképzési Centrum SZMSZ-e alapján</w:t>
      </w:r>
    </w:p>
    <w:p w14:paraId="5BBA8CE0" w14:textId="77777777" w:rsidR="00B91031" w:rsidRPr="0021109A" w:rsidRDefault="00B91031" w:rsidP="0021109A">
      <w:pPr>
        <w:spacing w:after="0" w:line="360" w:lineRule="auto"/>
        <w:jc w:val="both"/>
        <w:rPr>
          <w:rFonts w:ascii="Times New Roman" w:eastAsia="Calibri" w:hAnsi="Times New Roman" w:cs="Times New Roman"/>
          <w:sz w:val="24"/>
          <w:szCs w:val="24"/>
        </w:rPr>
      </w:pPr>
      <w:proofErr w:type="spellStart"/>
      <w:r w:rsidRPr="0021109A">
        <w:rPr>
          <w:rFonts w:ascii="Times New Roman" w:eastAsia="Calibri" w:hAnsi="Times New Roman" w:cs="Times New Roman"/>
          <w:b/>
          <w:sz w:val="24"/>
          <w:szCs w:val="24"/>
        </w:rPr>
        <w:t>Kiadmányozási</w:t>
      </w:r>
      <w:proofErr w:type="spellEnd"/>
      <w:r w:rsidRPr="0021109A">
        <w:rPr>
          <w:rFonts w:ascii="Times New Roman" w:eastAsia="Calibri" w:hAnsi="Times New Roman" w:cs="Times New Roman"/>
          <w:b/>
          <w:sz w:val="24"/>
          <w:szCs w:val="24"/>
        </w:rPr>
        <w:t xml:space="preserve"> jogkör:</w:t>
      </w:r>
      <w:r w:rsidRPr="0021109A">
        <w:rPr>
          <w:rFonts w:ascii="Times New Roman" w:eastAsia="Calibri" w:hAnsi="Times New Roman" w:cs="Times New Roman"/>
          <w:sz w:val="24"/>
          <w:szCs w:val="24"/>
        </w:rPr>
        <w:t xml:space="preserve"> A Szegedi Szakképzési Centrum Kötelezettségvállalás, ellenjegyzés, teljesítésigazolás, érvényesítés, utalványozás eljárásrendje alapján</w:t>
      </w:r>
    </w:p>
    <w:p w14:paraId="1EBB609E"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5764ED0"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munkakör ellátásához kötődő kapcsolattartás:</w:t>
      </w:r>
    </w:p>
    <w:p w14:paraId="76BA4AFD"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Belső kapcsolattartás: A munkakör betöltője kapcsolatot tart a Szegedi Szakképzési Centrummal, a vezetőkkel és a beosztottakkal.</w:t>
      </w:r>
    </w:p>
    <w:p w14:paraId="63DBCC69"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Külső kapcsolattartás: Feladatainak ellátásához szükség szerint a megfelelő hierarchia betartásával.</w:t>
      </w:r>
    </w:p>
    <w:p w14:paraId="023DC5C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16D8C014"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helyettesítés rendje:</w:t>
      </w:r>
    </w:p>
    <w:p w14:paraId="144D8AE0" w14:textId="77777777" w:rsidR="00B91031" w:rsidRPr="0021109A" w:rsidRDefault="00B91031" w:rsidP="00CA2170">
      <w:pPr>
        <w:numPr>
          <w:ilvl w:val="0"/>
          <w:numId w:val="100"/>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munkakört helyettesíti: az igazgató által megbízott személy.</w:t>
      </w:r>
    </w:p>
    <w:p w14:paraId="7DD5620D"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7E1F9324"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gyakorlati oktatásért felelős igazgatóhelyettes alapvető feladatai és felelősségei:</w:t>
      </w:r>
    </w:p>
    <w:p w14:paraId="1C5CC730"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Felelős:</w:t>
      </w:r>
    </w:p>
    <w:p w14:paraId="2E5240B3" w14:textId="0EF7668D" w:rsidR="00B91031" w:rsidRPr="0021109A" w:rsidRDefault="00B91031" w:rsidP="00CA2170">
      <w:pPr>
        <w:numPr>
          <w:ilvl w:val="0"/>
          <w:numId w:val="104"/>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működési területén a </w:t>
      </w:r>
      <w:r w:rsidR="00B22A81" w:rsidRPr="0021109A">
        <w:rPr>
          <w:rFonts w:ascii="Times New Roman" w:eastAsia="Calibri" w:hAnsi="Times New Roman" w:cs="Times New Roman"/>
          <w:sz w:val="24"/>
          <w:szCs w:val="24"/>
        </w:rPr>
        <w:t>szakmai</w:t>
      </w:r>
      <w:r w:rsidRPr="0021109A">
        <w:rPr>
          <w:rFonts w:ascii="Times New Roman" w:eastAsia="Calibri" w:hAnsi="Times New Roman" w:cs="Times New Roman"/>
          <w:sz w:val="24"/>
          <w:szCs w:val="24"/>
        </w:rPr>
        <w:t xml:space="preserve"> oktatás tantervi követelményének végrehajtásáért,</w:t>
      </w:r>
    </w:p>
    <w:p w14:paraId="2488D8B6" w14:textId="67A3B806"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csoportos és egyéni </w:t>
      </w:r>
      <w:r w:rsidR="00B22A81" w:rsidRPr="0021109A">
        <w:rPr>
          <w:rFonts w:ascii="Times New Roman" w:eastAsia="Calibri" w:hAnsi="Times New Roman" w:cs="Times New Roman"/>
          <w:sz w:val="24"/>
          <w:szCs w:val="24"/>
        </w:rPr>
        <w:t>duális</w:t>
      </w:r>
      <w:r w:rsidRPr="0021109A">
        <w:rPr>
          <w:rFonts w:ascii="Times New Roman" w:eastAsia="Calibri" w:hAnsi="Times New Roman" w:cs="Times New Roman"/>
          <w:sz w:val="24"/>
          <w:szCs w:val="24"/>
        </w:rPr>
        <w:t xml:space="preserve"> </w:t>
      </w:r>
      <w:r w:rsidR="00B22A81" w:rsidRPr="0021109A">
        <w:rPr>
          <w:rFonts w:ascii="Times New Roman" w:eastAsia="Calibri" w:hAnsi="Times New Roman" w:cs="Times New Roman"/>
          <w:sz w:val="24"/>
          <w:szCs w:val="24"/>
        </w:rPr>
        <w:t>képző</w:t>
      </w:r>
      <w:r w:rsidRPr="0021109A">
        <w:rPr>
          <w:rFonts w:ascii="Times New Roman" w:eastAsia="Calibri" w:hAnsi="Times New Roman" w:cs="Times New Roman"/>
          <w:sz w:val="24"/>
          <w:szCs w:val="24"/>
        </w:rPr>
        <w:t xml:space="preserve">helyeken szervezett </w:t>
      </w:r>
      <w:r w:rsidR="00B22A81" w:rsidRPr="0021109A">
        <w:rPr>
          <w:rFonts w:ascii="Times New Roman" w:eastAsia="Calibri" w:hAnsi="Times New Roman" w:cs="Times New Roman"/>
          <w:sz w:val="24"/>
          <w:szCs w:val="24"/>
        </w:rPr>
        <w:t>szakirányú</w:t>
      </w:r>
      <w:r w:rsidRPr="0021109A">
        <w:rPr>
          <w:rFonts w:ascii="Times New Roman" w:eastAsia="Calibri" w:hAnsi="Times New Roman" w:cs="Times New Roman"/>
          <w:sz w:val="24"/>
          <w:szCs w:val="24"/>
        </w:rPr>
        <w:t xml:space="preserve"> oktatás szakmai, pedagógiai és módszertani megfelelőségéért.</w:t>
      </w:r>
    </w:p>
    <w:p w14:paraId="30EE951C" w14:textId="77777777" w:rsidR="00B91031" w:rsidRPr="0021109A" w:rsidRDefault="00B91031" w:rsidP="0021109A">
      <w:pPr>
        <w:spacing w:after="0" w:line="360" w:lineRule="auto"/>
        <w:ind w:left="720"/>
        <w:jc w:val="both"/>
        <w:rPr>
          <w:rFonts w:ascii="Times New Roman" w:eastAsia="Calibri" w:hAnsi="Times New Roman" w:cs="Times New Roman"/>
          <w:sz w:val="24"/>
          <w:szCs w:val="24"/>
        </w:rPr>
      </w:pPr>
    </w:p>
    <w:p w14:paraId="4BDB2897"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Feladatai:</w:t>
      </w:r>
    </w:p>
    <w:p w14:paraId="31B10565" w14:textId="740E6322"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ellenőrzi a foglalkozási időben a tanulók</w:t>
      </w:r>
      <w:r w:rsidR="00B22A81" w:rsidRPr="0021109A">
        <w:rPr>
          <w:rFonts w:ascii="Times New Roman" w:eastAsia="Calibri" w:hAnsi="Times New Roman" w:cs="Times New Roman"/>
          <w:sz w:val="24"/>
          <w:szCs w:val="24"/>
        </w:rPr>
        <w:t>/képzésben részt vevők</w:t>
      </w:r>
      <w:r w:rsidRPr="0021109A">
        <w:rPr>
          <w:rFonts w:ascii="Times New Roman" w:eastAsia="Calibri" w:hAnsi="Times New Roman" w:cs="Times New Roman"/>
          <w:sz w:val="24"/>
          <w:szCs w:val="24"/>
        </w:rPr>
        <w:t xml:space="preserve"> csak a szakmával összefüggő feladaton legyenek foglalkoztatva,</w:t>
      </w:r>
    </w:p>
    <w:p w14:paraId="6F28B3AD" w14:textId="5A281235"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tanév elején elkészíti a </w:t>
      </w:r>
      <w:r w:rsidR="00B22A81" w:rsidRPr="0021109A">
        <w:rPr>
          <w:rFonts w:ascii="Times New Roman" w:eastAsia="Calibri" w:hAnsi="Times New Roman" w:cs="Times New Roman"/>
          <w:sz w:val="24"/>
          <w:szCs w:val="24"/>
        </w:rPr>
        <w:t>szakmai</w:t>
      </w:r>
      <w:r w:rsidRPr="0021109A">
        <w:rPr>
          <w:rFonts w:ascii="Times New Roman" w:eastAsia="Calibri" w:hAnsi="Times New Roman" w:cs="Times New Roman"/>
          <w:sz w:val="24"/>
          <w:szCs w:val="24"/>
        </w:rPr>
        <w:t xml:space="preserve"> oktatás szervezési tervét és gondoskodik az igazgató által jóváhagyott terv megvalósításáról,</w:t>
      </w:r>
    </w:p>
    <w:p w14:paraId="0781F8B3" w14:textId="6AE5E966"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 xml:space="preserve">vizsgálja a </w:t>
      </w:r>
      <w:r w:rsidR="00B22A81" w:rsidRPr="0021109A">
        <w:rPr>
          <w:rFonts w:ascii="Times New Roman" w:eastAsia="Calibri" w:hAnsi="Times New Roman" w:cs="Times New Roman"/>
          <w:sz w:val="24"/>
          <w:szCs w:val="24"/>
        </w:rPr>
        <w:t>szakmai</w:t>
      </w:r>
      <w:r w:rsidRPr="0021109A">
        <w:rPr>
          <w:rFonts w:ascii="Times New Roman" w:eastAsia="Calibri" w:hAnsi="Times New Roman" w:cs="Times New Roman"/>
          <w:sz w:val="24"/>
          <w:szCs w:val="24"/>
        </w:rPr>
        <w:t xml:space="preserve"> oktatás eredményét, a tanulók</w:t>
      </w:r>
      <w:r w:rsidR="00B22A81" w:rsidRPr="0021109A">
        <w:rPr>
          <w:rFonts w:ascii="Times New Roman" w:eastAsia="Calibri" w:hAnsi="Times New Roman" w:cs="Times New Roman"/>
          <w:sz w:val="24"/>
          <w:szCs w:val="24"/>
        </w:rPr>
        <w:t>/képzésben részt vevők</w:t>
      </w:r>
      <w:r w:rsidRPr="0021109A">
        <w:rPr>
          <w:rFonts w:ascii="Times New Roman" w:eastAsia="Calibri" w:hAnsi="Times New Roman" w:cs="Times New Roman"/>
          <w:sz w:val="24"/>
          <w:szCs w:val="24"/>
        </w:rPr>
        <w:t xml:space="preserve"> szakmai fejlődését,</w:t>
      </w:r>
    </w:p>
    <w:p w14:paraId="202EA074" w14:textId="576CEC2C"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javasolja, hogy a tanulók</w:t>
      </w:r>
      <w:r w:rsidR="00B22A81" w:rsidRPr="0021109A">
        <w:rPr>
          <w:rFonts w:ascii="Times New Roman" w:eastAsia="Calibri" w:hAnsi="Times New Roman" w:cs="Times New Roman"/>
          <w:sz w:val="24"/>
          <w:szCs w:val="24"/>
        </w:rPr>
        <w:t>/képzésben részt vevők</w:t>
      </w:r>
      <w:r w:rsidRPr="0021109A">
        <w:rPr>
          <w:rFonts w:ascii="Times New Roman" w:eastAsia="Calibri" w:hAnsi="Times New Roman" w:cs="Times New Roman"/>
          <w:sz w:val="24"/>
          <w:szCs w:val="24"/>
        </w:rPr>
        <w:t xml:space="preserve"> </w:t>
      </w:r>
      <w:r w:rsidR="00B22A81" w:rsidRPr="0021109A">
        <w:rPr>
          <w:rFonts w:ascii="Times New Roman" w:eastAsia="Calibri" w:hAnsi="Times New Roman" w:cs="Times New Roman"/>
          <w:sz w:val="24"/>
          <w:szCs w:val="24"/>
        </w:rPr>
        <w:t>szakmai</w:t>
      </w:r>
      <w:r w:rsidRPr="0021109A">
        <w:rPr>
          <w:rFonts w:ascii="Times New Roman" w:eastAsia="Calibri" w:hAnsi="Times New Roman" w:cs="Times New Roman"/>
          <w:sz w:val="24"/>
          <w:szCs w:val="24"/>
        </w:rPr>
        <w:t xml:space="preserve"> oktatásuk során korszerű hatékony munka és munkaszervezési eljárásokat alkalmazzanak, megismerjék és elsajátítsák az új, korszerű technológiai folyamatokat,</w:t>
      </w:r>
    </w:p>
    <w:p w14:paraId="37CE492C" w14:textId="383E7804"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előkészíti a vállalatok, vállalkozások és a duális képzőhelyek, valamint az iskola közötti szakirányú oktatással</w:t>
      </w:r>
      <w:r w:rsidR="00B22A81" w:rsidRPr="0021109A">
        <w:rPr>
          <w:rFonts w:ascii="Times New Roman" w:eastAsia="Calibri" w:hAnsi="Times New Roman" w:cs="Times New Roman"/>
          <w:sz w:val="24"/>
          <w:szCs w:val="24"/>
        </w:rPr>
        <w:t xml:space="preserve"> </w:t>
      </w:r>
      <w:r w:rsidRPr="0021109A">
        <w:rPr>
          <w:rFonts w:ascii="Times New Roman" w:eastAsia="Calibri" w:hAnsi="Times New Roman" w:cs="Times New Roman"/>
          <w:sz w:val="24"/>
          <w:szCs w:val="24"/>
        </w:rPr>
        <w:t>kapcsolatos megállapodásokat,</w:t>
      </w:r>
    </w:p>
    <w:p w14:paraId="7FD9FE50" w14:textId="3DCAECC1"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figyelemmel kíséri a vállalatok, vállalkozások és a duális képzőhelyek képzéssel és a tanulóviszonnyal, valamint a munkaviszonnyal kapcsolatos kötelezettségeinek teljesítését, a jogszabályok rendelkezéseinek betartását,</w:t>
      </w:r>
    </w:p>
    <w:p w14:paraId="68FE4164"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együttműködés a szakmai munkaközösségekkel,</w:t>
      </w:r>
    </w:p>
    <w:p w14:paraId="7D1F7CC1"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szakmai képzés, szakirányú oktatás tárgyi feltételeinek biztosítása a szakmai igazgató- helyettes segítségével,</w:t>
      </w:r>
    </w:p>
    <w:p w14:paraId="3C01F9BD"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szakmai gyakorlatok megszervezése,</w:t>
      </w:r>
    </w:p>
    <w:p w14:paraId="32D6AACB"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nyílt napok, szakmai bemutatók szervezése,</w:t>
      </w:r>
    </w:p>
    <w:p w14:paraId="7062ED22"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iskolai tanműhelyek látogatásának megszervezése,</w:t>
      </w:r>
    </w:p>
    <w:p w14:paraId="1E3024D2"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pályaorientációs rendezvények szervezése,</w:t>
      </w:r>
    </w:p>
    <w:p w14:paraId="38013C52"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intézményében indítandó ágazatok, szakmák és az ehhez kapcsolódó osztályok előkészítésében és meghatározásában együttműködni az igazgatóval,</w:t>
      </w:r>
    </w:p>
    <w:p w14:paraId="2273D9D3" w14:textId="3D34B8FC"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figyelemmel kíséri az iskolában folyó szakmai </w:t>
      </w:r>
      <w:r w:rsidR="00CA716F" w:rsidRPr="0021109A">
        <w:rPr>
          <w:rFonts w:ascii="Times New Roman" w:eastAsia="Calibri" w:hAnsi="Times New Roman" w:cs="Times New Roman"/>
          <w:sz w:val="24"/>
          <w:szCs w:val="24"/>
        </w:rPr>
        <w:t xml:space="preserve">oktatások és </w:t>
      </w:r>
      <w:r w:rsidRPr="0021109A">
        <w:rPr>
          <w:rFonts w:ascii="Times New Roman" w:eastAsia="Calibri" w:hAnsi="Times New Roman" w:cs="Times New Roman"/>
          <w:sz w:val="24"/>
          <w:szCs w:val="24"/>
        </w:rPr>
        <w:t xml:space="preserve">képzések </w:t>
      </w:r>
      <w:r w:rsidR="00CA716F" w:rsidRPr="0021109A">
        <w:rPr>
          <w:rFonts w:ascii="Times New Roman" w:eastAsia="Calibri" w:hAnsi="Times New Roman" w:cs="Times New Roman"/>
          <w:sz w:val="24"/>
          <w:szCs w:val="24"/>
        </w:rPr>
        <w:t>K</w:t>
      </w:r>
      <w:r w:rsidRPr="0021109A">
        <w:rPr>
          <w:rFonts w:ascii="Times New Roman" w:eastAsia="Calibri" w:hAnsi="Times New Roman" w:cs="Times New Roman"/>
          <w:sz w:val="24"/>
          <w:szCs w:val="24"/>
        </w:rPr>
        <w:t xml:space="preserve">épzési és </w:t>
      </w:r>
      <w:r w:rsidR="00CA716F" w:rsidRPr="0021109A">
        <w:rPr>
          <w:rFonts w:ascii="Times New Roman" w:eastAsia="Calibri" w:hAnsi="Times New Roman" w:cs="Times New Roman"/>
          <w:sz w:val="24"/>
          <w:szCs w:val="24"/>
        </w:rPr>
        <w:t>K</w:t>
      </w:r>
      <w:r w:rsidRPr="0021109A">
        <w:rPr>
          <w:rFonts w:ascii="Times New Roman" w:eastAsia="Calibri" w:hAnsi="Times New Roman" w:cs="Times New Roman"/>
          <w:sz w:val="24"/>
          <w:szCs w:val="24"/>
        </w:rPr>
        <w:t xml:space="preserve">imeneti </w:t>
      </w:r>
      <w:r w:rsidR="00CA716F" w:rsidRPr="0021109A">
        <w:rPr>
          <w:rFonts w:ascii="Times New Roman" w:eastAsia="Calibri" w:hAnsi="Times New Roman" w:cs="Times New Roman"/>
          <w:sz w:val="24"/>
          <w:szCs w:val="24"/>
        </w:rPr>
        <w:t>K</w:t>
      </w:r>
      <w:r w:rsidRPr="0021109A">
        <w:rPr>
          <w:rFonts w:ascii="Times New Roman" w:eastAsia="Calibri" w:hAnsi="Times New Roman" w:cs="Times New Roman"/>
          <w:sz w:val="24"/>
          <w:szCs w:val="24"/>
        </w:rPr>
        <w:t xml:space="preserve">övetelményeit, </w:t>
      </w:r>
      <w:r w:rsidR="00CA716F" w:rsidRPr="0021109A">
        <w:rPr>
          <w:rFonts w:ascii="Times New Roman" w:eastAsia="Calibri" w:hAnsi="Times New Roman" w:cs="Times New Roman"/>
          <w:sz w:val="24"/>
          <w:szCs w:val="24"/>
        </w:rPr>
        <w:t>P</w:t>
      </w:r>
      <w:r w:rsidRPr="0021109A">
        <w:rPr>
          <w:rFonts w:ascii="Times New Roman" w:eastAsia="Calibri" w:hAnsi="Times New Roman" w:cs="Times New Roman"/>
          <w:sz w:val="24"/>
          <w:szCs w:val="24"/>
        </w:rPr>
        <w:t xml:space="preserve">rogramtanterveit, </w:t>
      </w:r>
      <w:r w:rsidR="00CA716F" w:rsidRPr="0021109A">
        <w:rPr>
          <w:rFonts w:ascii="Times New Roman" w:eastAsia="Calibri" w:hAnsi="Times New Roman" w:cs="Times New Roman"/>
          <w:sz w:val="24"/>
          <w:szCs w:val="24"/>
        </w:rPr>
        <w:t>P</w:t>
      </w:r>
      <w:r w:rsidRPr="0021109A">
        <w:rPr>
          <w:rFonts w:ascii="Times New Roman" w:eastAsia="Calibri" w:hAnsi="Times New Roman" w:cs="Times New Roman"/>
          <w:sz w:val="24"/>
          <w:szCs w:val="24"/>
        </w:rPr>
        <w:t>rogramkövetelményeit,</w:t>
      </w:r>
    </w:p>
    <w:p w14:paraId="51784ACB"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folyamatosan figyelemmel kíséri a feladatkörével kapcsolatos jogszabályok változásait,</w:t>
      </w:r>
    </w:p>
    <w:p w14:paraId="0EDA311B" w14:textId="27ADEDF6"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tájékoztatja az érintett osztályfőnököket a szakmai </w:t>
      </w:r>
      <w:r w:rsidR="00CA716F" w:rsidRPr="0021109A">
        <w:rPr>
          <w:rFonts w:ascii="Times New Roman" w:eastAsia="Calibri" w:hAnsi="Times New Roman" w:cs="Times New Roman"/>
          <w:sz w:val="24"/>
          <w:szCs w:val="24"/>
        </w:rPr>
        <w:t>oktatással</w:t>
      </w:r>
      <w:r w:rsidRPr="0021109A">
        <w:rPr>
          <w:rFonts w:ascii="Times New Roman" w:eastAsia="Calibri" w:hAnsi="Times New Roman" w:cs="Times New Roman"/>
          <w:sz w:val="24"/>
          <w:szCs w:val="24"/>
        </w:rPr>
        <w:t xml:space="preserve"> kapcsolatos előírásokról, feladatokról,</w:t>
      </w:r>
    </w:p>
    <w:p w14:paraId="639A86BD" w14:textId="4FD2494E"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tájékoztatja az érintett tanulókat a szakmai </w:t>
      </w:r>
      <w:r w:rsidR="00CA716F" w:rsidRPr="0021109A">
        <w:rPr>
          <w:rFonts w:ascii="Times New Roman" w:eastAsia="Calibri" w:hAnsi="Times New Roman" w:cs="Times New Roman"/>
          <w:sz w:val="24"/>
          <w:szCs w:val="24"/>
        </w:rPr>
        <w:t>oktatással</w:t>
      </w:r>
      <w:r w:rsidRPr="0021109A">
        <w:rPr>
          <w:rFonts w:ascii="Times New Roman" w:eastAsia="Calibri" w:hAnsi="Times New Roman" w:cs="Times New Roman"/>
          <w:sz w:val="24"/>
          <w:szCs w:val="24"/>
        </w:rPr>
        <w:t xml:space="preserve"> kapcsolatos előírásokról, feladatokról,</w:t>
      </w:r>
    </w:p>
    <w:p w14:paraId="3A2FE7C3"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felkutatja a lehetséges gyakorlati helyeket, duális képzőhelyeket,</w:t>
      </w:r>
    </w:p>
    <w:p w14:paraId="5ADAFB48" w14:textId="568EC710"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egyeztet a lehetséges duális képzőhelyek erre kijelölt képviselőivel,</w:t>
      </w:r>
    </w:p>
    <w:p w14:paraId="1DE6D206"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kapcsolatot tart a gazdálkodó szervezetekkel,</w:t>
      </w:r>
    </w:p>
    <w:p w14:paraId="3B13F3FE" w14:textId="51530954"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meggyőződik a duális képzőhely tárgyi és személyi feltételeinek megfelelőségéről,</w:t>
      </w:r>
    </w:p>
    <w:p w14:paraId="07841984"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előkészíti és elkészíti az együttműködési megállapodásokat,</w:t>
      </w:r>
    </w:p>
    <w:p w14:paraId="71D37FF1" w14:textId="2750A9BA"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közreműködik a szakképzési munkaszerződések előkészítésében,</w:t>
      </w:r>
    </w:p>
    <w:p w14:paraId="59E03A15" w14:textId="023EA472"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tartja a kapcsolatot a CS</w:t>
      </w:r>
      <w:r w:rsidR="000B77C8" w:rsidRPr="0021109A">
        <w:rPr>
          <w:rFonts w:ascii="Times New Roman" w:eastAsia="Calibri" w:hAnsi="Times New Roman" w:cs="Times New Roman"/>
          <w:sz w:val="24"/>
          <w:szCs w:val="24"/>
        </w:rPr>
        <w:t>CS</w:t>
      </w:r>
      <w:r w:rsidRPr="0021109A">
        <w:rPr>
          <w:rFonts w:ascii="Times New Roman" w:eastAsia="Calibri" w:hAnsi="Times New Roman" w:cs="Times New Roman"/>
          <w:sz w:val="24"/>
          <w:szCs w:val="24"/>
        </w:rPr>
        <w:t>MKIK illetékes munkatársaival, kölcsönös információcsere zajlik le közöttük,</w:t>
      </w:r>
    </w:p>
    <w:p w14:paraId="0A212973"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a kamarai nyilvántartási rendszerben (ISZIIR) a tanulói adatlapokat rögzíti,</w:t>
      </w:r>
    </w:p>
    <w:p w14:paraId="353FD0E2" w14:textId="2C5925AF"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együttműködési megállapodásokat eljuttatja a duális képzőhely illetékes munkatársának,</w:t>
      </w:r>
    </w:p>
    <w:p w14:paraId="6C3D391A"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visszaérkezett megállapodásokat előkészíti a fenntartó felé való </w:t>
      </w:r>
      <w:proofErr w:type="spellStart"/>
      <w:r w:rsidRPr="0021109A">
        <w:rPr>
          <w:rFonts w:ascii="Times New Roman" w:eastAsia="Calibri" w:hAnsi="Times New Roman" w:cs="Times New Roman"/>
          <w:sz w:val="24"/>
          <w:szCs w:val="24"/>
        </w:rPr>
        <w:t>továbbküldésre</w:t>
      </w:r>
      <w:proofErr w:type="spellEnd"/>
      <w:r w:rsidRPr="0021109A">
        <w:rPr>
          <w:rFonts w:ascii="Times New Roman" w:eastAsia="Calibri" w:hAnsi="Times New Roman" w:cs="Times New Roman"/>
          <w:sz w:val="24"/>
          <w:szCs w:val="24"/>
        </w:rPr>
        <w:t>,</w:t>
      </w:r>
    </w:p>
    <w:p w14:paraId="03C493D5" w14:textId="014B34C0"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tájékoztatja a tanulókat a szakmai </w:t>
      </w:r>
      <w:r w:rsidR="000B77C8" w:rsidRPr="0021109A">
        <w:rPr>
          <w:rFonts w:ascii="Times New Roman" w:eastAsia="Calibri" w:hAnsi="Times New Roman" w:cs="Times New Roman"/>
          <w:sz w:val="24"/>
          <w:szCs w:val="24"/>
        </w:rPr>
        <w:t>oktatás</w:t>
      </w:r>
      <w:r w:rsidRPr="0021109A">
        <w:rPr>
          <w:rFonts w:ascii="Times New Roman" w:eastAsia="Calibri" w:hAnsi="Times New Roman" w:cs="Times New Roman"/>
          <w:sz w:val="24"/>
          <w:szCs w:val="24"/>
        </w:rPr>
        <w:t xml:space="preserve"> kezdetéről, a teljesítés igazolásának módjáról,</w:t>
      </w:r>
    </w:p>
    <w:p w14:paraId="27680FBF" w14:textId="77777777"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gyakorlat időtartama alatt ellenőrzi annak előírásszerű lebonyolítását,</w:t>
      </w:r>
    </w:p>
    <w:p w14:paraId="5E30E328" w14:textId="139477CB" w:rsidR="00B91031" w:rsidRPr="0021109A" w:rsidRDefault="00B91031" w:rsidP="00CA2170">
      <w:pPr>
        <w:numPr>
          <w:ilvl w:val="0"/>
          <w:numId w:val="10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összegyűjti és nyilvántartja a </w:t>
      </w:r>
      <w:r w:rsidR="000B77C8" w:rsidRPr="0021109A">
        <w:rPr>
          <w:rFonts w:ascii="Times New Roman" w:eastAsia="Calibri" w:hAnsi="Times New Roman" w:cs="Times New Roman"/>
          <w:sz w:val="24"/>
          <w:szCs w:val="24"/>
        </w:rPr>
        <w:t>szakmai oktatás</w:t>
      </w:r>
      <w:r w:rsidRPr="0021109A">
        <w:rPr>
          <w:rFonts w:ascii="Times New Roman" w:eastAsia="Calibri" w:hAnsi="Times New Roman" w:cs="Times New Roman"/>
          <w:sz w:val="24"/>
          <w:szCs w:val="24"/>
        </w:rPr>
        <w:t xml:space="preserve"> teljesítéséről szóló dokumentumokat, és azokat továbbítja a megfelelő fenntartói képviselőnek.</w:t>
      </w:r>
    </w:p>
    <w:p w14:paraId="14876E65"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AA2CBA5" w14:textId="769718BF"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Részt vesz a belső szabályzatok (SZMSZ, </w:t>
      </w:r>
      <w:r w:rsidR="000676DE">
        <w:rPr>
          <w:rFonts w:ascii="Times New Roman" w:eastAsia="Calibri" w:hAnsi="Times New Roman" w:cs="Times New Roman"/>
          <w:sz w:val="24"/>
          <w:szCs w:val="24"/>
        </w:rPr>
        <w:t>Pedagógiai és s</w:t>
      </w:r>
      <w:r w:rsidRPr="0021109A">
        <w:rPr>
          <w:rFonts w:ascii="Times New Roman" w:eastAsia="Calibri" w:hAnsi="Times New Roman" w:cs="Times New Roman"/>
          <w:sz w:val="24"/>
          <w:szCs w:val="24"/>
        </w:rPr>
        <w:t xml:space="preserve">zakmai </w:t>
      </w:r>
      <w:r w:rsidR="000676DE">
        <w:rPr>
          <w:rFonts w:ascii="Times New Roman" w:eastAsia="Calibri" w:hAnsi="Times New Roman" w:cs="Times New Roman"/>
          <w:sz w:val="24"/>
          <w:szCs w:val="24"/>
        </w:rPr>
        <w:t>p</w:t>
      </w:r>
      <w:r w:rsidRPr="0021109A">
        <w:rPr>
          <w:rFonts w:ascii="Times New Roman" w:eastAsia="Calibri" w:hAnsi="Times New Roman" w:cs="Times New Roman"/>
          <w:sz w:val="24"/>
          <w:szCs w:val="24"/>
        </w:rPr>
        <w:t>rogram, Házirend), valamint a tantárgyfelosztás elkészítésében.</w:t>
      </w:r>
    </w:p>
    <w:p w14:paraId="426B403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közvetlenül alárendelt dolgozók kiválasztásában, értékelésében, minősítésében. Javaslatot tesz a hozzá kapcsolódó munkavállalók elismerésére, fegyelmező intézkedésre.</w:t>
      </w:r>
    </w:p>
    <w:p w14:paraId="278AB467"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irányított területet illetően részt vesz az intézményi önértékelésben.</w:t>
      </w:r>
    </w:p>
    <w:p w14:paraId="0F379F06"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Betartja és betartatja az oktatók etikai normáit.</w:t>
      </w:r>
    </w:p>
    <w:p w14:paraId="63DC673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és felelőssége az adatkezelési szabályzatban meghatározottak betartása és betartatása.</w:t>
      </w:r>
    </w:p>
    <w:p w14:paraId="1970B87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igazgató utasítására ellátja mindazon feladatokat, amelyek az oktatás-neveléssel </w:t>
      </w:r>
      <w:proofErr w:type="spellStart"/>
      <w:r w:rsidRPr="0021109A">
        <w:rPr>
          <w:rFonts w:ascii="Times New Roman" w:eastAsia="Calibri" w:hAnsi="Times New Roman" w:cs="Times New Roman"/>
          <w:sz w:val="24"/>
          <w:szCs w:val="24"/>
        </w:rPr>
        <w:t>összefüggnek</w:t>
      </w:r>
      <w:proofErr w:type="spellEnd"/>
      <w:r w:rsidRPr="0021109A">
        <w:rPr>
          <w:rFonts w:ascii="Times New Roman" w:eastAsia="Calibri" w:hAnsi="Times New Roman" w:cs="Times New Roman"/>
          <w:sz w:val="24"/>
          <w:szCs w:val="24"/>
        </w:rPr>
        <w:t xml:space="preserve"> és vezetői, oktatói szakértelmet igénylő tevékenységnek minősülnek.</w:t>
      </w:r>
    </w:p>
    <w:p w14:paraId="1461A75E" w14:textId="0072D1BF" w:rsidR="00B91031" w:rsidRDefault="00B91031" w:rsidP="0021109A">
      <w:pPr>
        <w:spacing w:after="0" w:line="360" w:lineRule="auto"/>
        <w:jc w:val="both"/>
        <w:rPr>
          <w:rFonts w:ascii="Times New Roman" w:eastAsia="Calibri" w:hAnsi="Times New Roman" w:cs="Times New Roman"/>
          <w:sz w:val="24"/>
          <w:szCs w:val="24"/>
        </w:rPr>
      </w:pPr>
    </w:p>
    <w:p w14:paraId="4FE5330D" w14:textId="77777777" w:rsidR="007808D7" w:rsidRPr="0021109A" w:rsidRDefault="007808D7" w:rsidP="0021109A">
      <w:pPr>
        <w:spacing w:after="0" w:line="360" w:lineRule="auto"/>
        <w:jc w:val="both"/>
        <w:rPr>
          <w:rFonts w:ascii="Times New Roman" w:eastAsia="Calibri" w:hAnsi="Times New Roman" w:cs="Times New Roman"/>
          <w:sz w:val="24"/>
          <w:szCs w:val="24"/>
        </w:rPr>
      </w:pPr>
    </w:p>
    <w:p w14:paraId="015E777A"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201A2AE2" w14:textId="77777777" w:rsidR="00B91031" w:rsidRPr="0021109A" w:rsidRDefault="00B91031"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26EBF659"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455675EF"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20F7197F"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4299D9D4" w14:textId="77777777" w:rsidR="00B91031" w:rsidRPr="0021109A" w:rsidRDefault="00B91031"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234678CD"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19521B1"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313A7F9C"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2C3E4443"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6BCD87D8"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46E14A93" w14:textId="77777777" w:rsidR="00B91031" w:rsidRPr="0021109A" w:rsidRDefault="00B91031" w:rsidP="0021109A">
      <w:pPr>
        <w:spacing w:after="0" w:line="360" w:lineRule="auto"/>
        <w:jc w:val="both"/>
        <w:rPr>
          <w:rFonts w:ascii="Times New Roman" w:eastAsia="Calibri" w:hAnsi="Times New Roman" w:cs="Times New Roman"/>
          <w:sz w:val="24"/>
          <w:szCs w:val="24"/>
        </w:rPr>
      </w:pPr>
    </w:p>
    <w:p w14:paraId="4BF6D2D3" w14:textId="77777777" w:rsidR="00B91031" w:rsidRPr="0021109A" w:rsidRDefault="00B91031"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5702D84B" w14:textId="77777777" w:rsidR="00B91031" w:rsidRPr="0021109A" w:rsidRDefault="00B91031"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Alkalmazott aláírása</w:t>
      </w:r>
    </w:p>
    <w:p w14:paraId="2330A7D0" w14:textId="77777777" w:rsidR="00B91031" w:rsidRPr="0021109A" w:rsidRDefault="00B91031" w:rsidP="0021109A">
      <w:pPr>
        <w:spacing w:after="0" w:line="360" w:lineRule="auto"/>
        <w:ind w:left="4536" w:right="283"/>
        <w:jc w:val="both"/>
        <w:rPr>
          <w:rFonts w:ascii="Times New Roman" w:eastAsia="Calibri" w:hAnsi="Times New Roman" w:cs="Times New Roman"/>
          <w:i/>
          <w:sz w:val="24"/>
          <w:szCs w:val="24"/>
        </w:rPr>
      </w:pPr>
    </w:p>
    <w:p w14:paraId="1CA2A5FD" w14:textId="77777777" w:rsidR="00B91031" w:rsidRPr="0021109A" w:rsidRDefault="00B91031" w:rsidP="0021109A">
      <w:pPr>
        <w:spacing w:after="0" w:line="24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26C6A311"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munkavállaló példánya</w:t>
      </w:r>
    </w:p>
    <w:p w14:paraId="2D6A99F2"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irattár példánya</w:t>
      </w:r>
    </w:p>
    <w:p w14:paraId="6DA0996D" w14:textId="77777777" w:rsidR="00B91031" w:rsidRPr="0021109A" w:rsidRDefault="00AB1A13" w:rsidP="0021109A">
      <w:pPr>
        <w:spacing w:after="0" w:line="24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91031" w:rsidRPr="0021109A">
        <w:rPr>
          <w:rFonts w:ascii="Times New Roman" w:eastAsia="Calibri" w:hAnsi="Times New Roman" w:cs="Times New Roman"/>
          <w:sz w:val="24"/>
          <w:szCs w:val="24"/>
        </w:rPr>
        <w:t>személyzeti nyilvántartó példánya</w:t>
      </w:r>
    </w:p>
    <w:p w14:paraId="452AD37F" w14:textId="252666CF" w:rsidR="007B0DAF" w:rsidRPr="0021109A" w:rsidRDefault="007B0DAF"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1700945E" w14:textId="0F44380E" w:rsidR="007B0DAF" w:rsidRPr="0021109A" w:rsidRDefault="007B0DAF" w:rsidP="007808D7">
      <w:pPr>
        <w:pStyle w:val="cmsor20"/>
        <w:numPr>
          <w:ilvl w:val="0"/>
          <w:numId w:val="0"/>
        </w:numPr>
        <w:jc w:val="both"/>
        <w:rPr>
          <w:color w:val="auto"/>
          <w:sz w:val="24"/>
          <w:szCs w:val="24"/>
        </w:rPr>
      </w:pPr>
      <w:bookmarkStart w:id="144" w:name="_Toc125465619"/>
      <w:r w:rsidRPr="0021109A">
        <w:rPr>
          <w:color w:val="auto"/>
          <w:sz w:val="24"/>
          <w:szCs w:val="24"/>
        </w:rPr>
        <w:lastRenderedPageBreak/>
        <w:t>Oktató munkaköri leírás</w:t>
      </w:r>
      <w:bookmarkEnd w:id="144"/>
    </w:p>
    <w:p w14:paraId="6701D27A" w14:textId="77777777" w:rsidR="0069096F" w:rsidRDefault="0069096F" w:rsidP="0069096F">
      <w:pPr>
        <w:spacing w:after="0" w:line="360" w:lineRule="auto"/>
        <w:jc w:val="both"/>
        <w:rPr>
          <w:rFonts w:ascii="Times New Roman" w:eastAsia="Calibri" w:hAnsi="Times New Roman" w:cs="Times New Roman"/>
          <w:b/>
          <w:sz w:val="24"/>
          <w:szCs w:val="24"/>
        </w:rPr>
      </w:pPr>
    </w:p>
    <w:p w14:paraId="52841AF9" w14:textId="07EB3FF8" w:rsidR="0069096F" w:rsidRPr="0021109A" w:rsidRDefault="0069096F" w:rsidP="0069096F">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310B9601" w14:textId="77777777" w:rsidR="0069096F" w:rsidRPr="0021109A" w:rsidRDefault="0069096F" w:rsidP="0069096F">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24866C26" w14:textId="77777777" w:rsidR="0069096F" w:rsidRPr="0021109A" w:rsidRDefault="0069096F" w:rsidP="0069096F">
      <w:pPr>
        <w:spacing w:after="0" w:line="360" w:lineRule="auto"/>
        <w:jc w:val="both"/>
        <w:rPr>
          <w:rFonts w:ascii="Times New Roman" w:eastAsia="Calibri" w:hAnsi="Times New Roman" w:cs="Times New Roman"/>
          <w:sz w:val="24"/>
          <w:szCs w:val="24"/>
        </w:rPr>
      </w:pPr>
    </w:p>
    <w:p w14:paraId="53EFA1BB" w14:textId="77777777" w:rsidR="0069096F" w:rsidRPr="0021109A" w:rsidRDefault="0069096F" w:rsidP="0069096F">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p>
    <w:p w14:paraId="2B1C580E" w14:textId="77777777" w:rsidR="0069096F" w:rsidRPr="0021109A" w:rsidRDefault="0069096F" w:rsidP="0069096F">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796AD1BF" w14:textId="77777777" w:rsidR="0069096F" w:rsidRPr="0021109A" w:rsidRDefault="0069096F" w:rsidP="0069096F">
      <w:pPr>
        <w:spacing w:after="0" w:line="360" w:lineRule="auto"/>
        <w:jc w:val="both"/>
        <w:rPr>
          <w:rFonts w:ascii="Times New Roman" w:eastAsia="Calibri" w:hAnsi="Times New Roman" w:cs="Times New Roman"/>
          <w:sz w:val="24"/>
          <w:szCs w:val="24"/>
        </w:rPr>
      </w:pPr>
    </w:p>
    <w:p w14:paraId="11FD833A" w14:textId="1970C836" w:rsidR="0069096F" w:rsidRPr="0021109A" w:rsidRDefault="0069096F" w:rsidP="0069096F">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Pr>
          <w:rFonts w:ascii="Times New Roman" w:eastAsia="Calibri" w:hAnsi="Times New Roman" w:cs="Times New Roman"/>
          <w:sz w:val="24"/>
          <w:szCs w:val="24"/>
        </w:rPr>
        <w:t>oktató</w:t>
      </w:r>
    </w:p>
    <w:p w14:paraId="459FFED8" w14:textId="77777777" w:rsidR="0069096F" w:rsidRPr="0021109A" w:rsidRDefault="0069096F" w:rsidP="0069096F">
      <w:pPr>
        <w:spacing w:after="0" w:line="360" w:lineRule="auto"/>
        <w:jc w:val="both"/>
        <w:rPr>
          <w:rFonts w:ascii="Times New Roman" w:eastAsia="Calibri" w:hAnsi="Times New Roman" w:cs="Times New Roman"/>
          <w:sz w:val="24"/>
          <w:szCs w:val="24"/>
        </w:rPr>
      </w:pPr>
    </w:p>
    <w:p w14:paraId="260075D8" w14:textId="77777777" w:rsidR="0069096F" w:rsidRPr="0021109A" w:rsidRDefault="0069096F" w:rsidP="0069096F">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munkakör betöltésének kezdete:</w:t>
      </w:r>
    </w:p>
    <w:p w14:paraId="7AB59CFB" w14:textId="77777777" w:rsidR="0069096F" w:rsidRPr="0021109A" w:rsidRDefault="0069096F" w:rsidP="0069096F">
      <w:pPr>
        <w:spacing w:after="0" w:line="360" w:lineRule="auto"/>
        <w:jc w:val="both"/>
        <w:rPr>
          <w:rFonts w:ascii="Times New Roman" w:eastAsia="Calibri" w:hAnsi="Times New Roman" w:cs="Times New Roman"/>
          <w:b/>
          <w:sz w:val="24"/>
          <w:szCs w:val="24"/>
        </w:rPr>
      </w:pPr>
    </w:p>
    <w:p w14:paraId="24544E42" w14:textId="66287055" w:rsidR="0069096F" w:rsidRPr="0021109A" w:rsidRDefault="0069096F" w:rsidP="0069096F">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69096F">
        <w:rPr>
          <w:rFonts w:ascii="Times New Roman" w:eastAsia="Calibri" w:hAnsi="Times New Roman" w:cs="Times New Roman"/>
          <w:sz w:val="24"/>
          <w:szCs w:val="24"/>
        </w:rPr>
        <w:t>A tantárgyakat tanító oktató az iskola Pedagógiai és szakmai Programja alapján, a tanulók tempójához igazítva végzi a tantárgyi tanulás irányítását. A tanórán és a tanórán kívüli programokon egyaránt figyelemmel van a nevelési szempontokra is.</w:t>
      </w:r>
    </w:p>
    <w:p w14:paraId="514B043B" w14:textId="77777777" w:rsidR="0069096F" w:rsidRPr="0021109A" w:rsidRDefault="0069096F" w:rsidP="0069096F">
      <w:pPr>
        <w:spacing w:after="0" w:line="360" w:lineRule="auto"/>
        <w:jc w:val="both"/>
        <w:rPr>
          <w:rFonts w:ascii="Times New Roman" w:eastAsia="Calibri" w:hAnsi="Times New Roman" w:cs="Times New Roman"/>
          <w:b/>
          <w:bCs/>
          <w:sz w:val="24"/>
          <w:szCs w:val="24"/>
        </w:rPr>
      </w:pPr>
    </w:p>
    <w:p w14:paraId="45EE257F" w14:textId="43A3A64A" w:rsidR="0069096F" w:rsidRPr="0021109A" w:rsidRDefault="0069096F" w:rsidP="0069096F">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00C53C67" w:rsidRPr="00C53C67">
        <w:rPr>
          <w:rFonts w:ascii="Times New Roman" w:eastAsia="Calibri" w:hAnsi="Times New Roman" w:cs="Times New Roman"/>
          <w:bCs/>
          <w:sz w:val="24"/>
          <w:szCs w:val="24"/>
        </w:rPr>
        <w:t xml:space="preserve">az </w:t>
      </w:r>
      <w:proofErr w:type="spellStart"/>
      <w:r w:rsidR="00C53C67" w:rsidRPr="00C53C67">
        <w:rPr>
          <w:rFonts w:ascii="Times New Roman" w:eastAsia="Calibri" w:hAnsi="Times New Roman" w:cs="Times New Roman"/>
          <w:bCs/>
          <w:sz w:val="24"/>
          <w:szCs w:val="24"/>
        </w:rPr>
        <w:t>Szkr</w:t>
      </w:r>
      <w:proofErr w:type="spellEnd"/>
      <w:r w:rsidR="00C53C67" w:rsidRPr="00C53C67">
        <w:rPr>
          <w:rFonts w:ascii="Times New Roman" w:eastAsia="Calibri" w:hAnsi="Times New Roman" w:cs="Times New Roman"/>
          <w:bCs/>
          <w:sz w:val="24"/>
          <w:szCs w:val="24"/>
        </w:rPr>
        <w:t>. 134.§ (1), (2), (3), (5), (6), (7) bekezdésben foglaltak szerint.</w:t>
      </w:r>
    </w:p>
    <w:p w14:paraId="5C215FB6" w14:textId="77777777" w:rsidR="0069096F" w:rsidRPr="0021109A" w:rsidRDefault="0069096F" w:rsidP="0069096F">
      <w:pPr>
        <w:spacing w:after="0" w:line="360" w:lineRule="auto"/>
        <w:jc w:val="both"/>
        <w:rPr>
          <w:rFonts w:ascii="Times New Roman" w:eastAsia="Calibri" w:hAnsi="Times New Roman" w:cs="Times New Roman"/>
          <w:sz w:val="24"/>
          <w:szCs w:val="24"/>
        </w:rPr>
      </w:pPr>
    </w:p>
    <w:p w14:paraId="0BF6232D" w14:textId="77777777" w:rsidR="00C53C67" w:rsidRPr="00C53C67" w:rsidRDefault="0069096F" w:rsidP="00C53C6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00C53C67" w:rsidRPr="00C53C67">
        <w:rPr>
          <w:rFonts w:ascii="Times New Roman" w:eastAsia="Calibri" w:hAnsi="Times New Roman" w:cs="Times New Roman"/>
          <w:sz w:val="24"/>
          <w:szCs w:val="24"/>
        </w:rPr>
        <w:t>heti 40 óra, ebből a tanévre vetített munkaidőkerete nyolcvan százalékát (a továbbiakban: kötött munkaidő) az igazgató által meghatározott feladatok ellátásával köteles tölteni, amelybe bele kell számítani</w:t>
      </w:r>
    </w:p>
    <w:p w14:paraId="7CB01DE1" w14:textId="77777777" w:rsidR="00C53C67" w:rsidRPr="00C53C67" w:rsidRDefault="00C53C67" w:rsidP="00C53C67">
      <w:pPr>
        <w:spacing w:after="0" w:line="360" w:lineRule="auto"/>
        <w:jc w:val="both"/>
        <w:rPr>
          <w:rFonts w:ascii="Times New Roman" w:eastAsia="Calibri" w:hAnsi="Times New Roman" w:cs="Times New Roman"/>
          <w:sz w:val="24"/>
          <w:szCs w:val="24"/>
        </w:rPr>
      </w:pPr>
      <w:r w:rsidRPr="00C53C67">
        <w:rPr>
          <w:rFonts w:ascii="Times New Roman" w:eastAsia="Calibri" w:hAnsi="Times New Roman" w:cs="Times New Roman"/>
          <w:sz w:val="24"/>
          <w:szCs w:val="24"/>
        </w:rPr>
        <w:t>a) a kötött munkaidő hetven százalékában, osztályfőnök esetében hatvanöt százalékában elrendelhető kötelező foglalkozások,</w:t>
      </w:r>
    </w:p>
    <w:p w14:paraId="0B774B36" w14:textId="77777777" w:rsidR="00C53C67" w:rsidRPr="00C53C67" w:rsidRDefault="00C53C67" w:rsidP="00C53C67">
      <w:pPr>
        <w:spacing w:after="0" w:line="360" w:lineRule="auto"/>
        <w:jc w:val="both"/>
        <w:rPr>
          <w:rFonts w:ascii="Times New Roman" w:eastAsia="Calibri" w:hAnsi="Times New Roman" w:cs="Times New Roman"/>
          <w:sz w:val="24"/>
          <w:szCs w:val="24"/>
        </w:rPr>
      </w:pPr>
      <w:r w:rsidRPr="00C53C67">
        <w:rPr>
          <w:rFonts w:ascii="Times New Roman" w:eastAsia="Calibri" w:hAnsi="Times New Roman" w:cs="Times New Roman"/>
          <w:sz w:val="24"/>
          <w:szCs w:val="24"/>
        </w:rPr>
        <w:t>b) a kötelező foglalkozásnak nem minősülő, a szakmai oktatással összefüggő egyéb feladatok időtartamát. A munkaidő fennmaradó részében az oktató munkaideje beosztását vagy felhasználását önmaga határozza meg.</w:t>
      </w:r>
    </w:p>
    <w:p w14:paraId="0761BC83" w14:textId="7A8CFD80" w:rsidR="0069096F" w:rsidRPr="0021109A" w:rsidRDefault="00C53C67" w:rsidP="00C53C67">
      <w:pPr>
        <w:spacing w:after="0" w:line="360" w:lineRule="auto"/>
        <w:jc w:val="both"/>
        <w:rPr>
          <w:rFonts w:ascii="Times New Roman" w:eastAsia="Calibri" w:hAnsi="Times New Roman" w:cs="Times New Roman"/>
          <w:sz w:val="24"/>
          <w:szCs w:val="24"/>
        </w:rPr>
      </w:pPr>
      <w:r w:rsidRPr="00C53C67">
        <w:rPr>
          <w:rFonts w:ascii="Times New Roman" w:eastAsia="Calibri" w:hAnsi="Times New Roman" w:cs="Times New Roman"/>
          <w:sz w:val="24"/>
          <w:szCs w:val="24"/>
        </w:rPr>
        <w:t>Az igazgató a kötött munkaidőben ellátandó feladatok elosztásánál biztosítja az arányos és egyenletes feladatelosztást az oktatók között. Az oktató havi tizenhat foglalkozásnál több eseti helyettesítésre nem kötelezhető. (</w:t>
      </w:r>
      <w:proofErr w:type="spellStart"/>
      <w:r w:rsidRPr="00C53C67">
        <w:rPr>
          <w:rFonts w:ascii="Times New Roman" w:eastAsia="Calibri" w:hAnsi="Times New Roman" w:cs="Times New Roman"/>
          <w:sz w:val="24"/>
          <w:szCs w:val="24"/>
        </w:rPr>
        <w:t>Szkr</w:t>
      </w:r>
      <w:proofErr w:type="spellEnd"/>
      <w:r w:rsidRPr="00C53C67">
        <w:rPr>
          <w:rFonts w:ascii="Times New Roman" w:eastAsia="Calibri" w:hAnsi="Times New Roman" w:cs="Times New Roman"/>
          <w:sz w:val="24"/>
          <w:szCs w:val="24"/>
        </w:rPr>
        <w:t>. 135.§ (1)-(2) bekezdés)</w:t>
      </w:r>
    </w:p>
    <w:p w14:paraId="4B899693" w14:textId="77777777" w:rsidR="0069096F" w:rsidRPr="0021109A" w:rsidRDefault="0069096F" w:rsidP="0069096F">
      <w:pPr>
        <w:spacing w:after="0" w:line="360" w:lineRule="auto"/>
        <w:jc w:val="both"/>
        <w:rPr>
          <w:rFonts w:ascii="Times New Roman" w:eastAsia="Calibri" w:hAnsi="Times New Roman" w:cs="Times New Roman"/>
          <w:sz w:val="24"/>
          <w:szCs w:val="24"/>
        </w:rPr>
      </w:pPr>
    </w:p>
    <w:p w14:paraId="78626CF3" w14:textId="77777777" w:rsidR="0069096F" w:rsidRPr="0021109A" w:rsidRDefault="0069096F" w:rsidP="0069096F">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72FAA787" w14:textId="77777777" w:rsidR="0069096F" w:rsidRPr="0021109A" w:rsidRDefault="0069096F" w:rsidP="0069096F">
      <w:pPr>
        <w:spacing w:after="0" w:line="360" w:lineRule="auto"/>
        <w:jc w:val="both"/>
        <w:rPr>
          <w:rFonts w:ascii="Times New Roman" w:eastAsia="Calibri" w:hAnsi="Times New Roman" w:cs="Times New Roman"/>
          <w:b/>
          <w:sz w:val="24"/>
          <w:szCs w:val="24"/>
        </w:rPr>
      </w:pPr>
    </w:p>
    <w:p w14:paraId="14F9CC9F" w14:textId="77777777" w:rsidR="0069096F" w:rsidRPr="0021109A" w:rsidRDefault="0069096F" w:rsidP="0069096F">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Munkavégzés helye/i/, címe/i/: </w:t>
      </w:r>
    </w:p>
    <w:p w14:paraId="4E2BBCDD" w14:textId="77777777" w:rsidR="0069096F" w:rsidRPr="0021109A" w:rsidRDefault="0069096F" w:rsidP="0069096F">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lastRenderedPageBreak/>
        <w:t>Szegedi SZC Gábor Dénes Technikum és Szakgimnázium</w:t>
      </w:r>
      <w:r w:rsidRPr="0021109A">
        <w:rPr>
          <w:rFonts w:ascii="Times New Roman" w:eastAsia="Calibri" w:hAnsi="Times New Roman" w:cs="Times New Roman"/>
          <w:sz w:val="24"/>
          <w:szCs w:val="24"/>
        </w:rPr>
        <w:t>,</w:t>
      </w:r>
    </w:p>
    <w:p w14:paraId="7EF94099" w14:textId="77777777" w:rsidR="0069096F" w:rsidRPr="0021109A" w:rsidRDefault="0069096F" w:rsidP="0069096F">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b/>
        <w:t>6724 Szeged, Mars tér 14.</w:t>
      </w:r>
    </w:p>
    <w:p w14:paraId="3B303760" w14:textId="77777777" w:rsidR="0069096F" w:rsidRPr="0021109A" w:rsidRDefault="0069096F" w:rsidP="0069096F">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iCs/>
          <w:sz w:val="24"/>
          <w:szCs w:val="24"/>
        </w:rPr>
        <w:t>Szegedi SZC Gábor Dénes Technikum és Szakgimnázium Tanműhelye</w:t>
      </w:r>
      <w:r w:rsidRPr="0021109A">
        <w:rPr>
          <w:rFonts w:ascii="Times New Roman" w:eastAsia="Calibri" w:hAnsi="Times New Roman" w:cs="Times New Roman"/>
          <w:sz w:val="24"/>
          <w:szCs w:val="24"/>
        </w:rPr>
        <w:t>,</w:t>
      </w:r>
    </w:p>
    <w:p w14:paraId="43C93936" w14:textId="77777777" w:rsidR="0069096F" w:rsidRPr="0021109A" w:rsidRDefault="0069096F" w:rsidP="0069096F">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b/>
        <w:t>6753 Szeged, Budai Nagy Antal utca 134.</w:t>
      </w:r>
    </w:p>
    <w:p w14:paraId="19A4B692" w14:textId="77777777" w:rsidR="0069096F" w:rsidRPr="0021109A" w:rsidRDefault="0069096F" w:rsidP="0069096F">
      <w:pPr>
        <w:spacing w:after="0" w:line="360" w:lineRule="auto"/>
        <w:jc w:val="both"/>
        <w:rPr>
          <w:rFonts w:ascii="Times New Roman" w:eastAsia="Calibri" w:hAnsi="Times New Roman" w:cs="Times New Roman"/>
          <w:sz w:val="24"/>
          <w:szCs w:val="24"/>
        </w:rPr>
      </w:pPr>
    </w:p>
    <w:p w14:paraId="5EFCAC5E" w14:textId="77777777" w:rsidR="0069096F" w:rsidRPr="0021109A" w:rsidRDefault="0069096F" w:rsidP="0069096F">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1E6D8E3B"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6BF63F7A"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60EE278D"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2B702C5B"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09627AA0"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Szervezeti és Működési Szabályzata,</w:t>
      </w:r>
    </w:p>
    <w:p w14:paraId="2206FE41"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w:t>
      </w:r>
      <w:r>
        <w:rPr>
          <w:rFonts w:ascii="Times New Roman" w:eastAsia="Calibri" w:hAnsi="Times New Roman" w:cs="Times New Roman"/>
          <w:iCs/>
          <w:sz w:val="24"/>
          <w:szCs w:val="24"/>
        </w:rPr>
        <w:t xml:space="preserve"> Pedagógiai és</w:t>
      </w:r>
      <w:r w:rsidRPr="0021109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s</w:t>
      </w:r>
      <w:r w:rsidRPr="0021109A">
        <w:rPr>
          <w:rFonts w:ascii="Times New Roman" w:eastAsia="Calibri" w:hAnsi="Times New Roman" w:cs="Times New Roman"/>
          <w:iCs/>
          <w:sz w:val="24"/>
          <w:szCs w:val="24"/>
        </w:rPr>
        <w:t xml:space="preserve">zakmai </w:t>
      </w:r>
      <w:r>
        <w:rPr>
          <w:rFonts w:ascii="Times New Roman" w:eastAsia="Calibri" w:hAnsi="Times New Roman" w:cs="Times New Roman"/>
          <w:iCs/>
          <w:sz w:val="24"/>
          <w:szCs w:val="24"/>
        </w:rPr>
        <w:t>p</w:t>
      </w:r>
      <w:r w:rsidRPr="0021109A">
        <w:rPr>
          <w:rFonts w:ascii="Times New Roman" w:eastAsia="Calibri" w:hAnsi="Times New Roman" w:cs="Times New Roman"/>
          <w:iCs/>
          <w:sz w:val="24"/>
          <w:szCs w:val="24"/>
        </w:rPr>
        <w:t>rogramjában foglaltak,</w:t>
      </w:r>
    </w:p>
    <w:p w14:paraId="0154CAF3" w14:textId="77777777" w:rsidR="0069096F" w:rsidRPr="0021109A" w:rsidRDefault="0069096F" w:rsidP="00CA2170">
      <w:pPr>
        <w:numPr>
          <w:ilvl w:val="0"/>
          <w:numId w:val="100"/>
        </w:numPr>
        <w:spacing w:after="0" w:line="360" w:lineRule="auto"/>
        <w:ind w:left="0" w:hanging="11"/>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órarendje.</w:t>
      </w:r>
    </w:p>
    <w:p w14:paraId="66D99468" w14:textId="441F55A3" w:rsidR="0069096F" w:rsidRPr="00C53C67" w:rsidRDefault="0069096F" w:rsidP="00C53C67">
      <w:pPr>
        <w:spacing w:after="120" w:line="264" w:lineRule="auto"/>
        <w:jc w:val="both"/>
        <w:rPr>
          <w:rFonts w:ascii="Times New Roman" w:hAnsi="Times New Roman" w:cs="Times New Roman"/>
          <w:sz w:val="24"/>
          <w:szCs w:val="24"/>
        </w:rPr>
      </w:pPr>
    </w:p>
    <w:p w14:paraId="00371438" w14:textId="77777777" w:rsidR="007B0DAF" w:rsidRPr="00C53C67" w:rsidRDefault="007B0DAF" w:rsidP="00C53C67">
      <w:pPr>
        <w:spacing w:after="120" w:line="360" w:lineRule="auto"/>
        <w:jc w:val="both"/>
        <w:rPr>
          <w:rFonts w:ascii="Times New Roman" w:hAnsi="Times New Roman" w:cs="Times New Roman"/>
          <w:sz w:val="24"/>
          <w:szCs w:val="24"/>
        </w:rPr>
      </w:pPr>
      <w:r w:rsidRPr="00C53C67">
        <w:rPr>
          <w:rFonts w:ascii="Times New Roman" w:hAnsi="Times New Roman" w:cs="Times New Roman"/>
          <w:b/>
          <w:bCs/>
          <w:sz w:val="24"/>
          <w:szCs w:val="24"/>
        </w:rPr>
        <w:t>Az oktató kötelességeit az alábbi jogszabályi hivatkozási pontok tartalmazzák:</w:t>
      </w:r>
      <w:r w:rsidRPr="00C53C67">
        <w:rPr>
          <w:rFonts w:ascii="Times New Roman" w:hAnsi="Times New Roman" w:cs="Times New Roman"/>
          <w:sz w:val="24"/>
          <w:szCs w:val="24"/>
        </w:rPr>
        <w:t xml:space="preserve"> </w:t>
      </w:r>
      <w:proofErr w:type="spellStart"/>
      <w:r w:rsidRPr="00C53C67">
        <w:rPr>
          <w:rFonts w:ascii="Times New Roman" w:hAnsi="Times New Roman" w:cs="Times New Roman"/>
          <w:sz w:val="24"/>
          <w:szCs w:val="24"/>
        </w:rPr>
        <w:t>Szkt</w:t>
      </w:r>
      <w:proofErr w:type="spellEnd"/>
      <w:r w:rsidRPr="00C53C67">
        <w:rPr>
          <w:rFonts w:ascii="Times New Roman" w:hAnsi="Times New Roman" w:cs="Times New Roman"/>
          <w:sz w:val="24"/>
          <w:szCs w:val="24"/>
        </w:rPr>
        <w:t xml:space="preserve">. 49.§ (1)-(2) bekezdése, a </w:t>
      </w:r>
      <w:proofErr w:type="spellStart"/>
      <w:r w:rsidRPr="00C53C67">
        <w:rPr>
          <w:rFonts w:ascii="Times New Roman" w:hAnsi="Times New Roman" w:cs="Times New Roman"/>
          <w:sz w:val="24"/>
          <w:szCs w:val="24"/>
        </w:rPr>
        <w:t>Szkr</w:t>
      </w:r>
      <w:proofErr w:type="spellEnd"/>
      <w:r w:rsidRPr="00C53C67">
        <w:rPr>
          <w:rFonts w:ascii="Times New Roman" w:hAnsi="Times New Roman" w:cs="Times New Roman"/>
          <w:sz w:val="24"/>
          <w:szCs w:val="24"/>
        </w:rPr>
        <w:t xml:space="preserve">. 137.§ </w:t>
      </w:r>
      <w:proofErr w:type="gramStart"/>
      <w:r w:rsidRPr="00C53C67">
        <w:rPr>
          <w:rFonts w:ascii="Times New Roman" w:hAnsi="Times New Roman" w:cs="Times New Roman"/>
          <w:sz w:val="24"/>
          <w:szCs w:val="24"/>
        </w:rPr>
        <w:t>a)-</w:t>
      </w:r>
      <w:proofErr w:type="spellStart"/>
      <w:proofErr w:type="gramEnd"/>
      <w:r w:rsidRPr="00C53C67">
        <w:rPr>
          <w:rFonts w:ascii="Times New Roman" w:hAnsi="Times New Roman" w:cs="Times New Roman"/>
          <w:sz w:val="24"/>
          <w:szCs w:val="24"/>
        </w:rPr>
        <w:t>tól</w:t>
      </w:r>
      <w:proofErr w:type="spellEnd"/>
      <w:r w:rsidRPr="00C53C67">
        <w:rPr>
          <w:rFonts w:ascii="Times New Roman" w:hAnsi="Times New Roman" w:cs="Times New Roman"/>
          <w:sz w:val="24"/>
          <w:szCs w:val="24"/>
        </w:rPr>
        <w:t xml:space="preserve"> g) pontig, a </w:t>
      </w:r>
      <w:proofErr w:type="spellStart"/>
      <w:r w:rsidRPr="00C53C67">
        <w:rPr>
          <w:rFonts w:ascii="Times New Roman" w:hAnsi="Times New Roman" w:cs="Times New Roman"/>
          <w:sz w:val="24"/>
          <w:szCs w:val="24"/>
        </w:rPr>
        <w:t>Szkr</w:t>
      </w:r>
      <w:proofErr w:type="spellEnd"/>
      <w:r w:rsidRPr="00C53C67">
        <w:rPr>
          <w:rFonts w:ascii="Times New Roman" w:hAnsi="Times New Roman" w:cs="Times New Roman"/>
          <w:sz w:val="24"/>
          <w:szCs w:val="24"/>
        </w:rPr>
        <w:t xml:space="preserve">. 138.§ </w:t>
      </w:r>
      <w:proofErr w:type="gramStart"/>
      <w:r w:rsidRPr="00C53C67">
        <w:rPr>
          <w:rFonts w:ascii="Times New Roman" w:hAnsi="Times New Roman" w:cs="Times New Roman"/>
          <w:sz w:val="24"/>
          <w:szCs w:val="24"/>
        </w:rPr>
        <w:t>a)-</w:t>
      </w:r>
      <w:proofErr w:type="gramEnd"/>
      <w:r w:rsidRPr="00C53C67">
        <w:rPr>
          <w:rFonts w:ascii="Times New Roman" w:hAnsi="Times New Roman" w:cs="Times New Roman"/>
          <w:sz w:val="24"/>
          <w:szCs w:val="24"/>
        </w:rPr>
        <w:t xml:space="preserve">b) pontjai, a </w:t>
      </w:r>
      <w:proofErr w:type="spellStart"/>
      <w:r w:rsidRPr="00C53C67">
        <w:rPr>
          <w:rFonts w:ascii="Times New Roman" w:hAnsi="Times New Roman" w:cs="Times New Roman"/>
          <w:sz w:val="24"/>
          <w:szCs w:val="24"/>
        </w:rPr>
        <w:t>Szkr</w:t>
      </w:r>
      <w:proofErr w:type="spellEnd"/>
      <w:r w:rsidRPr="00C53C67">
        <w:rPr>
          <w:rFonts w:ascii="Times New Roman" w:hAnsi="Times New Roman" w:cs="Times New Roman"/>
          <w:sz w:val="24"/>
          <w:szCs w:val="24"/>
        </w:rPr>
        <w:t xml:space="preserve">. 139.§, a </w:t>
      </w:r>
      <w:proofErr w:type="spellStart"/>
      <w:r w:rsidRPr="00C53C67">
        <w:rPr>
          <w:rFonts w:ascii="Times New Roman" w:hAnsi="Times New Roman" w:cs="Times New Roman"/>
          <w:sz w:val="24"/>
          <w:szCs w:val="24"/>
        </w:rPr>
        <w:t>Szkr</w:t>
      </w:r>
      <w:proofErr w:type="spellEnd"/>
      <w:r w:rsidRPr="00C53C67">
        <w:rPr>
          <w:rFonts w:ascii="Times New Roman" w:hAnsi="Times New Roman" w:cs="Times New Roman"/>
          <w:sz w:val="24"/>
          <w:szCs w:val="24"/>
        </w:rPr>
        <w:t xml:space="preserve">. 140.§ és a </w:t>
      </w:r>
      <w:proofErr w:type="spellStart"/>
      <w:r w:rsidRPr="00C53C67">
        <w:rPr>
          <w:rFonts w:ascii="Times New Roman" w:hAnsi="Times New Roman" w:cs="Times New Roman"/>
          <w:sz w:val="24"/>
          <w:szCs w:val="24"/>
        </w:rPr>
        <w:t>Szkr</w:t>
      </w:r>
      <w:proofErr w:type="spellEnd"/>
      <w:r w:rsidRPr="00C53C67">
        <w:rPr>
          <w:rFonts w:ascii="Times New Roman" w:hAnsi="Times New Roman" w:cs="Times New Roman"/>
          <w:sz w:val="24"/>
          <w:szCs w:val="24"/>
        </w:rPr>
        <w:t xml:space="preserve">. 141.§ </w:t>
      </w:r>
      <w:proofErr w:type="gramStart"/>
      <w:r w:rsidRPr="00C53C67">
        <w:rPr>
          <w:rFonts w:ascii="Times New Roman" w:hAnsi="Times New Roman" w:cs="Times New Roman"/>
          <w:sz w:val="24"/>
          <w:szCs w:val="24"/>
        </w:rPr>
        <w:t>a)-</w:t>
      </w:r>
      <w:proofErr w:type="spellStart"/>
      <w:proofErr w:type="gramEnd"/>
      <w:r w:rsidRPr="00C53C67">
        <w:rPr>
          <w:rFonts w:ascii="Times New Roman" w:hAnsi="Times New Roman" w:cs="Times New Roman"/>
          <w:sz w:val="24"/>
          <w:szCs w:val="24"/>
        </w:rPr>
        <w:t>tól</w:t>
      </w:r>
      <w:proofErr w:type="spellEnd"/>
      <w:r w:rsidRPr="00C53C67">
        <w:rPr>
          <w:rFonts w:ascii="Times New Roman" w:hAnsi="Times New Roman" w:cs="Times New Roman"/>
          <w:sz w:val="24"/>
          <w:szCs w:val="24"/>
        </w:rPr>
        <w:t xml:space="preserve"> f) pontjáig, valamint a </w:t>
      </w:r>
      <w:proofErr w:type="spellStart"/>
      <w:r w:rsidRPr="00C53C67">
        <w:rPr>
          <w:rFonts w:ascii="Times New Roman" w:hAnsi="Times New Roman" w:cs="Times New Roman"/>
          <w:sz w:val="24"/>
          <w:szCs w:val="24"/>
        </w:rPr>
        <w:t>Szkt</w:t>
      </w:r>
      <w:proofErr w:type="spellEnd"/>
      <w:r w:rsidRPr="00C53C67">
        <w:rPr>
          <w:rFonts w:ascii="Times New Roman" w:hAnsi="Times New Roman" w:cs="Times New Roman"/>
          <w:sz w:val="24"/>
          <w:szCs w:val="24"/>
        </w:rPr>
        <w:t xml:space="preserve">. 50.§ (1), a </w:t>
      </w:r>
      <w:proofErr w:type="spellStart"/>
      <w:r w:rsidRPr="00C53C67">
        <w:rPr>
          <w:rFonts w:ascii="Times New Roman" w:hAnsi="Times New Roman" w:cs="Times New Roman"/>
          <w:sz w:val="24"/>
          <w:szCs w:val="24"/>
        </w:rPr>
        <w:t>Szkr</w:t>
      </w:r>
      <w:proofErr w:type="spellEnd"/>
      <w:r w:rsidRPr="00C53C67">
        <w:rPr>
          <w:rFonts w:ascii="Times New Roman" w:hAnsi="Times New Roman" w:cs="Times New Roman"/>
          <w:sz w:val="24"/>
          <w:szCs w:val="24"/>
        </w:rPr>
        <w:t>. 142.§ (1)-(6) bekezdések.</w:t>
      </w:r>
    </w:p>
    <w:p w14:paraId="5C0F6782" w14:textId="77777777" w:rsidR="007B0DAF" w:rsidRPr="00C53C67" w:rsidRDefault="007B0DAF" w:rsidP="00C53C67">
      <w:pPr>
        <w:spacing w:after="120" w:line="360" w:lineRule="auto"/>
        <w:jc w:val="both"/>
        <w:rPr>
          <w:rFonts w:ascii="Times New Roman" w:hAnsi="Times New Roman" w:cs="Times New Roman"/>
          <w:sz w:val="24"/>
          <w:szCs w:val="24"/>
        </w:rPr>
      </w:pPr>
      <w:r w:rsidRPr="00C53C67">
        <w:rPr>
          <w:rFonts w:ascii="Times New Roman" w:hAnsi="Times New Roman" w:cs="Times New Roman"/>
          <w:b/>
          <w:bCs/>
          <w:sz w:val="24"/>
          <w:szCs w:val="24"/>
        </w:rPr>
        <w:t>Hatáskör és jogkör:</w:t>
      </w:r>
      <w:r w:rsidRPr="00C53C67">
        <w:rPr>
          <w:rFonts w:ascii="Times New Roman" w:hAnsi="Times New Roman" w:cs="Times New Roman"/>
          <w:sz w:val="24"/>
          <w:szCs w:val="24"/>
        </w:rPr>
        <w:t xml:space="preserve"> A tantárgy tanítására az igazgatótól kap megbízást, a tantárgyfelosztás és az éves munkaterv alapján.</w:t>
      </w:r>
    </w:p>
    <w:p w14:paraId="5602C4C9" w14:textId="77777777" w:rsidR="007B0DAF" w:rsidRPr="00C53C67" w:rsidRDefault="007B0DAF" w:rsidP="00C53C67">
      <w:pPr>
        <w:spacing w:after="120" w:line="360" w:lineRule="auto"/>
        <w:jc w:val="both"/>
        <w:rPr>
          <w:rFonts w:ascii="Times New Roman" w:hAnsi="Times New Roman" w:cs="Times New Roman"/>
          <w:b/>
          <w:bCs/>
          <w:sz w:val="24"/>
          <w:szCs w:val="24"/>
        </w:rPr>
      </w:pPr>
      <w:r w:rsidRPr="00C53C67">
        <w:rPr>
          <w:rFonts w:ascii="Times New Roman" w:hAnsi="Times New Roman" w:cs="Times New Roman"/>
          <w:b/>
          <w:bCs/>
          <w:sz w:val="24"/>
          <w:szCs w:val="24"/>
        </w:rPr>
        <w:t>Az oktató alapvető feladatai és felelősségei:</w:t>
      </w:r>
    </w:p>
    <w:p w14:paraId="43444416" w14:textId="367578C7"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Betartja a munkavégzésével kapcsolatos jogszabályi előírásokat és az intézményi dokumentumokban foglaltakat.</w:t>
      </w:r>
    </w:p>
    <w:p w14:paraId="2CF4DD81" w14:textId="4F7845DB"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Felkészül a foglalkozásokra, a tanítási órák megtartására, elvégzi az előkészítésükkel kapcsolatos pedagógiai feladatokat.</w:t>
      </w:r>
    </w:p>
    <w:p w14:paraId="48E26BB7" w14:textId="6DE1A1CF"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Legalább 10 perccel a munkaidő, ügyeleti idő, illetve tanítási órája kezdete előtt köteles a munkahelyén tartózkodni.</w:t>
      </w:r>
    </w:p>
    <w:p w14:paraId="314B1AC1" w14:textId="7B52815E"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 tanítási órára való érkezéskor figyelmet fordít a tanterem állapotára, ha az osztály elhagyja a tantermet, akkor – ellenőrizve az állapotokat – utolsóként távozik. A zárt termeket, szaktantermeket az óra elején nyitja, az óra végén zárja.</w:t>
      </w:r>
    </w:p>
    <w:p w14:paraId="294E3EB3" w14:textId="77199FEB"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Megszervezi a szükséges szemléltető eszközök, tanítási segédanyagok órai használatát</w:t>
      </w:r>
    </w:p>
    <w:p w14:paraId="39C811AD" w14:textId="2EF07227"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Megtartja a tanítási órákat.</w:t>
      </w:r>
    </w:p>
    <w:p w14:paraId="4B5AD99C" w14:textId="492B9616"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lastRenderedPageBreak/>
        <w:t>Rendszeresen értékeli előre megadott szempontok alapján tanulói tudást, Megfelelő számú osztályzatot ad.</w:t>
      </w:r>
    </w:p>
    <w:p w14:paraId="775B259D" w14:textId="6392909D"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Összeállítja, megíratja és kijavítja a szükséges iskolai dolgozatokat, a témazáró dolgozat időpontjáról az osztályt (csoportot) időben tájékoztatja a házirendben leírtaknak megfelelően.</w:t>
      </w:r>
    </w:p>
    <w:p w14:paraId="7EBEE01B" w14:textId="3338AE52"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Elvégzi a munkájával kapcsolatos adminisztrációt (elektronikus napló – tanórák, le nem kötött munkaidő - naprakész kitöltése, vezetése, szükséges adatok rendelkezésre bocsátása, a tanulók hiányzásaival, késéseivel kapcsolatos feladatok ellátása).</w:t>
      </w:r>
    </w:p>
    <w:p w14:paraId="7BA8778C" w14:textId="0D72A990"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Köteles napi munkaidejét nyilvántartani a munkáltató által meghatározott módon.</w:t>
      </w:r>
    </w:p>
    <w:p w14:paraId="08FF2CED" w14:textId="15E5F89B"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 xml:space="preserve">Az érvényes intézményi/iskolai </w:t>
      </w:r>
      <w:r w:rsidR="000676DE">
        <w:rPr>
          <w:rFonts w:ascii="Times New Roman" w:hAnsi="Times New Roman" w:cs="Times New Roman"/>
          <w:sz w:val="24"/>
          <w:szCs w:val="24"/>
        </w:rPr>
        <w:t xml:space="preserve">Pedagógiai és </w:t>
      </w:r>
      <w:r w:rsidRPr="0021109A">
        <w:rPr>
          <w:rFonts w:ascii="Times New Roman" w:hAnsi="Times New Roman" w:cs="Times New Roman"/>
          <w:sz w:val="24"/>
          <w:szCs w:val="24"/>
        </w:rPr>
        <w:t>szakmai programnak, a helyi tantervnek és a munkaközösség-vezető(k) iránymutatásainak megfelelően, felelősséggel és önállóan, saját módszerei és a munkaközösség-vezető(k) által ellenőrzött, az igazgató által jóváhagyott saját tanmenete szerint tanít.</w:t>
      </w:r>
    </w:p>
    <w:p w14:paraId="406B2556" w14:textId="3BE1BCF2"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Feladata az intézmény és a munkaközösség munkatervében rögzített szakmai és pedagógiai feladatok előkészítése és végrehajtása.</w:t>
      </w:r>
    </w:p>
    <w:p w14:paraId="698438A5" w14:textId="361B8580"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Alkalom és lehetőség szerint továbbképzésen vesz részt, amelynek tapasztalatairól tájékoztatja a munkaközösséget vagy a tantestületet.</w:t>
      </w:r>
    </w:p>
    <w:p w14:paraId="107DFB12" w14:textId="4020801D"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Részt vesz az oktatói testület értekezletein, megbeszélésein, a konferenciákon, a szakmai munkaközösség megbeszélésein és értekezletein, a fogadóórákon, szülői értekezleteken, iskolai rendezvényeken az iskolai munkaterv alapján.</w:t>
      </w:r>
    </w:p>
    <w:p w14:paraId="4C158EF2" w14:textId="53441BA5"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Munkája során együttműködik a szülőkkel a tanulók személyiségének fejlesztésében, képességeinek kibontakoztatásában</w:t>
      </w:r>
    </w:p>
    <w:p w14:paraId="7219B699" w14:textId="59F439DA"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 xml:space="preserve">Az oktatói testület tagjaként részt vesz az intézmény </w:t>
      </w:r>
      <w:r w:rsidR="000B77C8" w:rsidRPr="0021109A">
        <w:rPr>
          <w:rFonts w:ascii="Times New Roman" w:hAnsi="Times New Roman" w:cs="Times New Roman"/>
          <w:sz w:val="24"/>
          <w:szCs w:val="24"/>
        </w:rPr>
        <w:t xml:space="preserve">Pedagógiai és </w:t>
      </w:r>
      <w:r w:rsidRPr="0021109A">
        <w:rPr>
          <w:rFonts w:ascii="Times New Roman" w:hAnsi="Times New Roman" w:cs="Times New Roman"/>
          <w:sz w:val="24"/>
          <w:szCs w:val="24"/>
        </w:rPr>
        <w:t>szakmai programjának tervezésében és értékelésében, gyakorolja az oktatói testület tagjait megillető jogokat.</w:t>
      </w:r>
    </w:p>
    <w:p w14:paraId="5F7EFFDF" w14:textId="33D4A9CD"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 kapott beosztása szerint részt vesz a tanév során szervezett vizsgákon, iskolai méréseken.</w:t>
      </w:r>
    </w:p>
    <w:p w14:paraId="262AE442" w14:textId="3BDAC3C9"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Segíti a szakmájához kapcsolódó szakmai vizsgák előkészítését, lebonyolítását.</w:t>
      </w:r>
    </w:p>
    <w:p w14:paraId="56836E13" w14:textId="589904F4"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Szakmai segítséget, mentorálást nyújt a pályakezdő kollégáknak.</w:t>
      </w:r>
    </w:p>
    <w:p w14:paraId="0B22AE4A" w14:textId="570EF909"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Tantárgyának, szakmai tudásának megfelelően versenyekre felkészít, tanulóit pályázatok, projektek írásába bevonja az év közben meghirdetett témákban, területeken.</w:t>
      </w:r>
    </w:p>
    <w:p w14:paraId="4C850920" w14:textId="39F1FC5A"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Bombariadó vagy egyéb rendkívüli esemény bekövetkezésekor közreműködik az épület kiürítésében.</w:t>
      </w:r>
    </w:p>
    <w:p w14:paraId="26BBEBF7" w14:textId="06537584"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 xml:space="preserve">Felelősséggel tartozik a szakmai munkához szükséges szemléltető eszközök, </w:t>
      </w:r>
      <w:proofErr w:type="gramStart"/>
      <w:r w:rsidRPr="0021109A">
        <w:rPr>
          <w:rFonts w:ascii="Times New Roman" w:hAnsi="Times New Roman" w:cs="Times New Roman"/>
          <w:sz w:val="24"/>
          <w:szCs w:val="24"/>
        </w:rPr>
        <w:t>könyvek,</w:t>
      </w:r>
      <w:proofErr w:type="gramEnd"/>
      <w:r w:rsidRPr="0021109A">
        <w:rPr>
          <w:rFonts w:ascii="Times New Roman" w:hAnsi="Times New Roman" w:cs="Times New Roman"/>
          <w:sz w:val="24"/>
          <w:szCs w:val="24"/>
        </w:rPr>
        <w:t xml:space="preserve"> stb. rendeltetésszerű használatának biztosításáért.</w:t>
      </w:r>
    </w:p>
    <w:p w14:paraId="12582652" w14:textId="2664AD09"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lastRenderedPageBreak/>
        <w:t>Előkészíti, lebonyolítja és értékeli az iskolai házi, tanulmányi versenyeket.</w:t>
      </w:r>
    </w:p>
    <w:p w14:paraId="5AC2C51F" w14:textId="11661B56"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Folyamatosan végzi a tanítványai felzárkóztatásával, korrepetálásával, versenyeztetésével, tehetséggondozásával kapcsolatos feladatokat.</w:t>
      </w:r>
    </w:p>
    <w:p w14:paraId="7D110BFA" w14:textId="7227FA9D"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Segíti a hátrányos helyzetben lévő tanulók felzárkózását tanulótársaihoz.</w:t>
      </w:r>
    </w:p>
    <w:p w14:paraId="12056E3C" w14:textId="0C4F2273"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Szükség szerint közreműködik a gyermek- és ifjúságvédelmi feladatok ellátásában.</w:t>
      </w:r>
    </w:p>
    <w:p w14:paraId="7562A360" w14:textId="59111DC5"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Elkíséri az iskola tanulóit az iskolai ünnepségekre, egyéb, iskolán kívüli rendezvényekre.</w:t>
      </w:r>
    </w:p>
    <w:p w14:paraId="642280D3" w14:textId="7B8FC01E"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Szükség szerint kapcsolatot tart a tanított osztályok osztályfőnökeivel, az osztályban tanító oktatókkal.</w:t>
      </w:r>
    </w:p>
    <w:p w14:paraId="1AB50EAC" w14:textId="6C00BB75"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Az előírt időre lezárja a tanulók osztályzatait. A tanulók írásbeli dolgozatait 1 évig megőrzi.</w:t>
      </w:r>
    </w:p>
    <w:p w14:paraId="2F00A52B" w14:textId="54684218"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Beosztása esetén részt vesz a tanulmányi kiránduláson, szükség esetén ellátja a tanulók versenyre való kíséretét, felkérés alapján részt vesz osztálykiránduláson, pályázati tanulmányúton.</w:t>
      </w:r>
    </w:p>
    <w:p w14:paraId="46CD1D71" w14:textId="60E4D5DB"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Felelős a tanulói és szülői személyiségi jogok maximális tiszteletben tartásáért.</w:t>
      </w:r>
    </w:p>
    <w:p w14:paraId="45EF4214" w14:textId="35938D9A"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 szülő és a tanuló javaslataira, kérdéseire érdemi választ ad.</w:t>
      </w:r>
    </w:p>
    <w:p w14:paraId="06C6E4CB" w14:textId="7E5BCA12"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Tanítványai pályaorientációját segíti, aktív szakmai életútra történő felkészítését folyamatosan irányítja.</w:t>
      </w:r>
    </w:p>
    <w:p w14:paraId="1743E5F6" w14:textId="714C337F"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 xml:space="preserve">Köteles a </w:t>
      </w:r>
      <w:r w:rsidR="000B77C8" w:rsidRPr="0021109A">
        <w:rPr>
          <w:rFonts w:ascii="Times New Roman" w:hAnsi="Times New Roman" w:cs="Times New Roman"/>
          <w:sz w:val="24"/>
          <w:szCs w:val="24"/>
        </w:rPr>
        <w:t xml:space="preserve">Pedagógiai és </w:t>
      </w:r>
      <w:r w:rsidRPr="0021109A">
        <w:rPr>
          <w:rFonts w:ascii="Times New Roman" w:hAnsi="Times New Roman" w:cs="Times New Roman"/>
          <w:sz w:val="24"/>
          <w:szCs w:val="24"/>
        </w:rPr>
        <w:t>szakmai programban és az SZMSZ-ben előírt valamennyi pedagógiai és adminisztratív feladatot maradéktalanul teljesíteni.</w:t>
      </w:r>
    </w:p>
    <w:p w14:paraId="22D9DA46" w14:textId="788D83C3"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Felelős a tanulók munkavédelmi, baleset megelőzési foglalkozásainak rendszeres megtartásáért. Fokozott figyelmet fordít a balesetmentes környezet megteremtéséért.</w:t>
      </w:r>
    </w:p>
    <w:p w14:paraId="1A9762FC" w14:textId="1C1E22C7"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 rábízott leltári tárgyakért felelősséget visel a Munka Törvénykönyve által meghatározott mértékben.</w:t>
      </w:r>
    </w:p>
    <w:p w14:paraId="3CBD0FD3" w14:textId="7B0BEF80"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A hatáskörét meghaladó problémákat haladéktalanul jelzi az osztályfőnöknek, illetve az érintett igazgatóhelyettesnek vagy az igazgatónak.</w:t>
      </w:r>
    </w:p>
    <w:p w14:paraId="3C14E6EC" w14:textId="79E88346"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Kötelező jelleggel naponta minimum egyszer olvassa az iskolai kapcsolattartásra általa megadott email címre érkező leveleket.</w:t>
      </w:r>
    </w:p>
    <w:p w14:paraId="08EBBA56" w14:textId="0C957BC5"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Betartja az oktatók etikai normáit.</w:t>
      </w:r>
    </w:p>
    <w:p w14:paraId="56583D79" w14:textId="437A37F7"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Vegye figyelembe és építse be a fenntartható értékek oktatását a különböző tantárgyakban.</w:t>
      </w:r>
    </w:p>
    <w:p w14:paraId="123B28B2" w14:textId="21AC8A11"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t xml:space="preserve">A főigazgató vagy az igazgató utasítására ellátja mindazon feladatokat, amelyek az oktatás-neveléssel </w:t>
      </w:r>
      <w:proofErr w:type="spellStart"/>
      <w:r w:rsidRPr="0021109A">
        <w:rPr>
          <w:rFonts w:ascii="Times New Roman" w:hAnsi="Times New Roman" w:cs="Times New Roman"/>
          <w:sz w:val="24"/>
          <w:szCs w:val="24"/>
        </w:rPr>
        <w:t>összefüggnek</w:t>
      </w:r>
      <w:proofErr w:type="spellEnd"/>
      <w:r w:rsidRPr="0021109A">
        <w:rPr>
          <w:rFonts w:ascii="Times New Roman" w:hAnsi="Times New Roman" w:cs="Times New Roman"/>
          <w:sz w:val="24"/>
          <w:szCs w:val="24"/>
        </w:rPr>
        <w:t xml:space="preserve"> és oktatói szakértelmet igénylő tevékenységnek minősülnek.</w:t>
      </w:r>
    </w:p>
    <w:p w14:paraId="0294F10F" w14:textId="7DFC1776" w:rsidR="007B0DAF" w:rsidRPr="0021109A" w:rsidRDefault="007B0DAF" w:rsidP="008A2095">
      <w:pPr>
        <w:pStyle w:val="Listaszerbekezds"/>
        <w:numPr>
          <w:ilvl w:val="1"/>
          <w:numId w:val="142"/>
        </w:numPr>
        <w:spacing w:after="120" w:line="360" w:lineRule="auto"/>
        <w:ind w:left="0" w:hanging="22"/>
        <w:jc w:val="both"/>
        <w:rPr>
          <w:rFonts w:ascii="Times New Roman" w:hAnsi="Times New Roman" w:cs="Times New Roman"/>
          <w:sz w:val="24"/>
          <w:szCs w:val="24"/>
        </w:rPr>
      </w:pPr>
      <w:r w:rsidRPr="0021109A">
        <w:rPr>
          <w:rFonts w:ascii="Times New Roman" w:hAnsi="Times New Roman" w:cs="Times New Roman"/>
          <w:sz w:val="24"/>
          <w:szCs w:val="24"/>
        </w:rPr>
        <w:lastRenderedPageBreak/>
        <w:t>Feladata és felelőssége az adatkezelési szabályzatban meghatározottak betartása és betartatása.</w:t>
      </w:r>
    </w:p>
    <w:p w14:paraId="26F08F5D" w14:textId="77777777" w:rsidR="00FB2122" w:rsidRPr="0021109A" w:rsidRDefault="00FB2122" w:rsidP="00C53C67">
      <w:pPr>
        <w:pStyle w:val="Listaszerbekezds"/>
        <w:spacing w:after="120" w:line="360" w:lineRule="auto"/>
        <w:ind w:firstLine="284"/>
        <w:jc w:val="both"/>
        <w:rPr>
          <w:rFonts w:ascii="Times New Roman" w:hAnsi="Times New Roman" w:cs="Times New Roman"/>
          <w:sz w:val="24"/>
          <w:szCs w:val="24"/>
        </w:rPr>
      </w:pPr>
    </w:p>
    <w:p w14:paraId="0B913D51" w14:textId="77777777" w:rsidR="00FB2122" w:rsidRPr="0021109A" w:rsidRDefault="00FB2122" w:rsidP="00C53C67">
      <w:pPr>
        <w:spacing w:after="120" w:line="360" w:lineRule="auto"/>
        <w:jc w:val="both"/>
        <w:rPr>
          <w:rFonts w:ascii="Times New Roman" w:hAnsi="Times New Roman" w:cs="Times New Roman"/>
          <w:sz w:val="24"/>
          <w:szCs w:val="24"/>
        </w:rPr>
      </w:pPr>
    </w:p>
    <w:p w14:paraId="5B00017D" w14:textId="77777777" w:rsidR="00C53C67" w:rsidRPr="0021109A" w:rsidRDefault="00C53C67" w:rsidP="00C53C67">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2A45F493" w14:textId="77777777" w:rsidR="00C53C67" w:rsidRPr="0021109A" w:rsidRDefault="00C53C67" w:rsidP="00C53C67">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58C485EA" w14:textId="77777777" w:rsidR="00C53C67" w:rsidRPr="0021109A" w:rsidRDefault="00C53C67" w:rsidP="00C53C6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06524C09" w14:textId="77777777" w:rsidR="00C53C67" w:rsidRPr="0021109A" w:rsidRDefault="00C53C67" w:rsidP="00C53C67">
      <w:pPr>
        <w:spacing w:after="0" w:line="360" w:lineRule="auto"/>
        <w:jc w:val="both"/>
        <w:rPr>
          <w:rFonts w:ascii="Times New Roman" w:eastAsia="Calibri" w:hAnsi="Times New Roman" w:cs="Times New Roman"/>
          <w:sz w:val="24"/>
          <w:szCs w:val="24"/>
        </w:rPr>
      </w:pPr>
    </w:p>
    <w:p w14:paraId="1E3BA992" w14:textId="77777777" w:rsidR="00C53C67" w:rsidRPr="0021109A" w:rsidRDefault="00C53C67" w:rsidP="00C53C67">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71E517A2" w14:textId="77777777" w:rsidR="00C53C67" w:rsidRPr="0021109A" w:rsidRDefault="00C53C67" w:rsidP="00C53C67">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7CC89AA2" w14:textId="77777777" w:rsidR="00C53C67" w:rsidRPr="0021109A" w:rsidRDefault="00C53C67" w:rsidP="00C53C67">
      <w:pPr>
        <w:spacing w:after="0" w:line="360" w:lineRule="auto"/>
        <w:jc w:val="both"/>
        <w:rPr>
          <w:rFonts w:ascii="Times New Roman" w:eastAsia="Calibri" w:hAnsi="Times New Roman" w:cs="Times New Roman"/>
          <w:sz w:val="24"/>
          <w:szCs w:val="24"/>
        </w:rPr>
      </w:pPr>
    </w:p>
    <w:p w14:paraId="36E13190" w14:textId="77777777" w:rsidR="00C53C67" w:rsidRPr="0021109A" w:rsidRDefault="00C53C67" w:rsidP="00C53C6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78372CC3" w14:textId="77777777" w:rsidR="00C53C67" w:rsidRPr="0021109A" w:rsidRDefault="00C53C67" w:rsidP="00C53C67">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77BD31AB" w14:textId="77777777" w:rsidR="00C53C67" w:rsidRPr="0021109A" w:rsidRDefault="00C53C67" w:rsidP="00C53C67">
      <w:pPr>
        <w:spacing w:after="0" w:line="360" w:lineRule="auto"/>
        <w:jc w:val="both"/>
        <w:rPr>
          <w:rFonts w:ascii="Times New Roman" w:eastAsia="Calibri" w:hAnsi="Times New Roman" w:cs="Times New Roman"/>
          <w:sz w:val="24"/>
          <w:szCs w:val="24"/>
        </w:rPr>
      </w:pPr>
    </w:p>
    <w:p w14:paraId="30275EA4" w14:textId="77777777" w:rsidR="00C53C67" w:rsidRPr="0021109A" w:rsidRDefault="00C53C67" w:rsidP="00C53C6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7166743F" w14:textId="77777777" w:rsidR="00C53C67" w:rsidRPr="0021109A" w:rsidRDefault="00C53C67" w:rsidP="00C53C67">
      <w:pPr>
        <w:spacing w:after="0" w:line="360" w:lineRule="auto"/>
        <w:jc w:val="both"/>
        <w:rPr>
          <w:rFonts w:ascii="Times New Roman" w:eastAsia="Calibri" w:hAnsi="Times New Roman" w:cs="Times New Roman"/>
          <w:sz w:val="24"/>
          <w:szCs w:val="24"/>
        </w:rPr>
      </w:pPr>
    </w:p>
    <w:p w14:paraId="02867759" w14:textId="77777777" w:rsidR="00C53C67" w:rsidRPr="0021109A" w:rsidRDefault="00C53C67" w:rsidP="00C53C6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7B9D3884" w14:textId="77777777" w:rsidR="00C53C67" w:rsidRPr="0021109A" w:rsidRDefault="00C53C67" w:rsidP="00C53C67">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598E2015" w14:textId="77777777" w:rsidR="00C53C67" w:rsidRPr="0021109A" w:rsidRDefault="00C53C67" w:rsidP="00C53C67">
      <w:pPr>
        <w:spacing w:after="0" w:line="360" w:lineRule="auto"/>
        <w:ind w:left="4536" w:right="283"/>
        <w:jc w:val="both"/>
        <w:rPr>
          <w:rFonts w:ascii="Times New Roman" w:eastAsia="Calibri" w:hAnsi="Times New Roman" w:cs="Times New Roman"/>
          <w:i/>
          <w:sz w:val="24"/>
          <w:szCs w:val="24"/>
        </w:rPr>
      </w:pPr>
    </w:p>
    <w:p w14:paraId="3C71A769" w14:textId="77777777" w:rsidR="00C53C67" w:rsidRPr="0021109A" w:rsidRDefault="00C53C67" w:rsidP="00C53C6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6F30428E" w14:textId="77777777" w:rsidR="00C53C67" w:rsidRPr="0021109A" w:rsidRDefault="00C53C67" w:rsidP="00C53C67">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-munkavállaló példánya</w:t>
      </w:r>
    </w:p>
    <w:p w14:paraId="29763281" w14:textId="77777777" w:rsidR="00C53C67" w:rsidRPr="0021109A" w:rsidRDefault="00C53C67" w:rsidP="00C53C67">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-irattár példánya</w:t>
      </w:r>
    </w:p>
    <w:p w14:paraId="367C4E83" w14:textId="77777777" w:rsidR="00C53C67" w:rsidRPr="0021109A" w:rsidRDefault="00C53C67" w:rsidP="00C53C67">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-személyzeti nyilvántartó példánya</w:t>
      </w:r>
    </w:p>
    <w:p w14:paraId="619A4478" w14:textId="77777777" w:rsidR="007634A2" w:rsidRPr="0021109A" w:rsidRDefault="007634A2" w:rsidP="00C53C67">
      <w:pPr>
        <w:spacing w:line="360" w:lineRule="auto"/>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76419E43" w14:textId="77777777" w:rsidR="007634A2" w:rsidRPr="0021109A" w:rsidRDefault="007634A2" w:rsidP="00C53C67">
      <w:pPr>
        <w:pStyle w:val="cmsor20"/>
        <w:numPr>
          <w:ilvl w:val="0"/>
          <w:numId w:val="0"/>
        </w:numPr>
        <w:jc w:val="both"/>
        <w:rPr>
          <w:rFonts w:eastAsia="Calibri"/>
          <w:color w:val="auto"/>
          <w:sz w:val="24"/>
          <w:szCs w:val="24"/>
        </w:rPr>
      </w:pPr>
      <w:bookmarkStart w:id="145" w:name="_Toc125465620"/>
      <w:r w:rsidRPr="0021109A">
        <w:rPr>
          <w:rFonts w:eastAsia="Calibri"/>
          <w:color w:val="auto"/>
          <w:sz w:val="24"/>
          <w:szCs w:val="24"/>
        </w:rPr>
        <w:lastRenderedPageBreak/>
        <w:t>Oktató – Munkaközösség-vezető munkaköri leírás</w:t>
      </w:r>
      <w:bookmarkEnd w:id="145"/>
    </w:p>
    <w:p w14:paraId="070865A2" w14:textId="77777777" w:rsidR="007634A2" w:rsidRPr="0021109A" w:rsidRDefault="007634A2" w:rsidP="0021109A">
      <w:pPr>
        <w:spacing w:after="0" w:line="360" w:lineRule="auto"/>
        <w:jc w:val="both"/>
        <w:rPr>
          <w:rFonts w:ascii="Times New Roman" w:eastAsia="Calibri" w:hAnsi="Times New Roman" w:cs="Times New Roman"/>
          <w:b/>
          <w:sz w:val="24"/>
          <w:szCs w:val="24"/>
        </w:rPr>
      </w:pPr>
    </w:p>
    <w:p w14:paraId="682FBB23"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0A2B0BE7" w14:textId="77777777" w:rsidR="007634A2" w:rsidRPr="0021109A" w:rsidRDefault="007634A2" w:rsidP="0021109A">
      <w:pPr>
        <w:spacing w:after="0" w:line="360" w:lineRule="auto"/>
        <w:ind w:left="2124" w:firstLine="28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30745CC2" w14:textId="77777777" w:rsidR="007634A2" w:rsidRPr="0021109A" w:rsidRDefault="007634A2" w:rsidP="0021109A">
      <w:pPr>
        <w:spacing w:after="0" w:line="360" w:lineRule="auto"/>
        <w:jc w:val="both"/>
        <w:rPr>
          <w:rFonts w:ascii="Times New Roman" w:eastAsia="Calibri" w:hAnsi="Times New Roman" w:cs="Times New Roman"/>
          <w:b/>
          <w:sz w:val="24"/>
          <w:szCs w:val="24"/>
        </w:rPr>
      </w:pPr>
    </w:p>
    <w:p w14:paraId="7B174F05" w14:textId="77777777" w:rsidR="007634A2" w:rsidRPr="0021109A" w:rsidRDefault="007634A2"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r w:rsidRPr="0021109A">
        <w:rPr>
          <w:rFonts w:ascii="Times New Roman" w:eastAsia="Calibri" w:hAnsi="Times New Roman" w:cs="Times New Roman"/>
          <w:b/>
          <w:noProof/>
          <w:sz w:val="24"/>
          <w:szCs w:val="24"/>
        </w:rPr>
        <w:t xml:space="preserve"> </w:t>
      </w:r>
    </w:p>
    <w:p w14:paraId="483F7D22"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46B0672E"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787323C7"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Pr="0021109A">
        <w:rPr>
          <w:rFonts w:ascii="Times New Roman" w:eastAsia="Calibri" w:hAnsi="Times New Roman" w:cs="Times New Roman"/>
          <w:sz w:val="24"/>
          <w:szCs w:val="24"/>
        </w:rPr>
        <w:t>Oktató – Munkaközösség-vezető</w:t>
      </w:r>
    </w:p>
    <w:p w14:paraId="743081DA"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03F26C14" w14:textId="748D9020"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21109A">
        <w:rPr>
          <w:rFonts w:ascii="Times New Roman" w:eastAsia="Calibri" w:hAnsi="Times New Roman" w:cs="Times New Roman"/>
          <w:sz w:val="24"/>
          <w:szCs w:val="24"/>
        </w:rPr>
        <w:t xml:space="preserve">A tantárgyakat tanító oktató az iskola </w:t>
      </w:r>
      <w:r w:rsidR="000676DE">
        <w:rPr>
          <w:rFonts w:ascii="Times New Roman" w:eastAsia="Calibri" w:hAnsi="Times New Roman" w:cs="Times New Roman"/>
          <w:sz w:val="24"/>
          <w:szCs w:val="24"/>
        </w:rPr>
        <w:t>Pedagógiai és s</w:t>
      </w:r>
      <w:r w:rsidRPr="0021109A">
        <w:rPr>
          <w:rFonts w:ascii="Times New Roman" w:eastAsia="Calibri" w:hAnsi="Times New Roman" w:cs="Times New Roman"/>
          <w:sz w:val="24"/>
          <w:szCs w:val="24"/>
        </w:rPr>
        <w:t xml:space="preserve">zakmai </w:t>
      </w:r>
      <w:r w:rsidR="000676DE">
        <w:rPr>
          <w:rFonts w:ascii="Times New Roman" w:eastAsia="Calibri" w:hAnsi="Times New Roman" w:cs="Times New Roman"/>
          <w:sz w:val="24"/>
          <w:szCs w:val="24"/>
        </w:rPr>
        <w:t>p</w:t>
      </w:r>
      <w:r w:rsidRPr="0021109A">
        <w:rPr>
          <w:rFonts w:ascii="Times New Roman" w:eastAsia="Calibri" w:hAnsi="Times New Roman" w:cs="Times New Roman"/>
          <w:sz w:val="24"/>
          <w:szCs w:val="24"/>
        </w:rPr>
        <w:t>rogramja alapján, a tanulók tempójához igazítva végzi a tantárgyi tanulás irányítását. A tanórán és a tanórán kívüli programokon egyaránt figyelemmel van a nevelési szempontokra is.</w:t>
      </w:r>
    </w:p>
    <w:p w14:paraId="0628F3B1" w14:textId="77777777" w:rsidR="007634A2" w:rsidRPr="0021109A" w:rsidRDefault="007634A2" w:rsidP="0021109A">
      <w:pPr>
        <w:spacing w:after="0" w:line="360" w:lineRule="auto"/>
        <w:jc w:val="both"/>
        <w:rPr>
          <w:rFonts w:ascii="Times New Roman" w:eastAsia="Calibri" w:hAnsi="Times New Roman" w:cs="Times New Roman"/>
          <w:b/>
          <w:bCs/>
          <w:sz w:val="24"/>
          <w:szCs w:val="24"/>
        </w:rPr>
      </w:pPr>
    </w:p>
    <w:p w14:paraId="6C197828" w14:textId="77777777" w:rsidR="007634A2" w:rsidRPr="0021109A" w:rsidRDefault="007634A2"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134.§ (1), (2), (3), (5), (6), (7) bekezdésben foglaltak szerint</w:t>
      </w:r>
    </w:p>
    <w:p w14:paraId="282392D7"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77C502C4"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 xml:space="preserve">heti </w:t>
      </w:r>
      <w:r w:rsidRPr="0021109A">
        <w:rPr>
          <w:rFonts w:ascii="Times New Roman" w:eastAsia="Calibri" w:hAnsi="Times New Roman" w:cs="Times New Roman"/>
          <w:noProof/>
          <w:sz w:val="24"/>
          <w:szCs w:val="24"/>
        </w:rPr>
        <w:t>40</w:t>
      </w:r>
      <w:r w:rsidRPr="0021109A">
        <w:rPr>
          <w:rFonts w:ascii="Times New Roman" w:eastAsia="Calibri" w:hAnsi="Times New Roman" w:cs="Times New Roman"/>
          <w:sz w:val="24"/>
          <w:szCs w:val="24"/>
        </w:rPr>
        <w:t xml:space="preserve"> óra, ebből a tanévre vetített munkaidőkerete nyolcvan százalékát (a továbbiakban: kötött munkaidő) az igazgató által meghatározott feladatok ellátásával köteles tölteni, amelybe bele kell számítani</w:t>
      </w:r>
    </w:p>
    <w:p w14:paraId="5C08100A" w14:textId="77777777" w:rsidR="007634A2" w:rsidRPr="0021109A" w:rsidRDefault="007634A2"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a kötött munkaidő hetven százalékában, osztályfőnök esetében hatvanöt százalékában elrendelhető kötelező foglalkozások,</w:t>
      </w:r>
    </w:p>
    <w:p w14:paraId="3C5C2CC5" w14:textId="77777777" w:rsidR="007634A2" w:rsidRPr="0021109A" w:rsidRDefault="007634A2"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 a kötelező foglalkozásnak nem minősülő, a szakmai oktatással összefüggő egyéb feladatok időtartamát. A munkaidő fennmaradó részében az oktató munkaideje beosztását vagy felhasználását önmaga határozza meg.</w:t>
      </w:r>
    </w:p>
    <w:p w14:paraId="372E52F0"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igazgató a kötött munkaidőben ellátandó feladatok elosztásánál biztosítja az arányos és egyenletes feladatelosztást az oktatók között. Az oktató havi tizenhat foglalkozásnál több eseti helyettesítésre nem kötelezhető.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135.§ (1)-(2) bekezdés)</w:t>
      </w:r>
    </w:p>
    <w:p w14:paraId="0730A512"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70395BE2"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6386DDB8" w14:textId="77777777" w:rsidR="007634A2" w:rsidRPr="0021109A" w:rsidRDefault="007634A2" w:rsidP="0021109A">
      <w:pPr>
        <w:spacing w:after="0" w:line="360" w:lineRule="auto"/>
        <w:jc w:val="both"/>
        <w:rPr>
          <w:rFonts w:ascii="Times New Roman" w:eastAsia="Calibri" w:hAnsi="Times New Roman" w:cs="Times New Roman"/>
          <w:b/>
          <w:sz w:val="24"/>
          <w:szCs w:val="24"/>
        </w:rPr>
      </w:pPr>
    </w:p>
    <w:p w14:paraId="47F4B5FB" w14:textId="77777777" w:rsidR="007634A2" w:rsidRPr="0021109A" w:rsidRDefault="007634A2" w:rsidP="0021109A">
      <w:pPr>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br w:type="page"/>
      </w:r>
    </w:p>
    <w:p w14:paraId="11F64BBB" w14:textId="77777777" w:rsidR="007634A2" w:rsidRPr="0021109A" w:rsidRDefault="007634A2" w:rsidP="0021109A">
      <w:pPr>
        <w:spacing w:after="0" w:line="360" w:lineRule="auto"/>
        <w:jc w:val="both"/>
        <w:rPr>
          <w:rFonts w:ascii="Times New Roman" w:eastAsia="Calibri" w:hAnsi="Times New Roman" w:cs="Times New Roman"/>
          <w:b/>
          <w:sz w:val="24"/>
          <w:szCs w:val="24"/>
          <w:shd w:val="clear" w:color="auto" w:fill="FF0000"/>
        </w:rPr>
      </w:pPr>
      <w:r w:rsidRPr="0021109A">
        <w:rPr>
          <w:rFonts w:ascii="Times New Roman" w:eastAsia="Calibri" w:hAnsi="Times New Roman" w:cs="Times New Roman"/>
          <w:b/>
          <w:sz w:val="24"/>
          <w:szCs w:val="24"/>
        </w:rPr>
        <w:lastRenderedPageBreak/>
        <w:t xml:space="preserve">Munkavégzés helye/i/, címe/i/: </w:t>
      </w:r>
    </w:p>
    <w:p w14:paraId="30C40DD7" w14:textId="5FB82E58" w:rsidR="007634A2" w:rsidRPr="0021109A" w:rsidRDefault="007634A2"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Szegedi S</w:t>
      </w:r>
      <w:r w:rsidR="00DE1EE7">
        <w:rPr>
          <w:rFonts w:ascii="Times New Roman" w:eastAsia="Calibri" w:hAnsi="Times New Roman" w:cs="Times New Roman"/>
          <w:sz w:val="24"/>
          <w:szCs w:val="24"/>
        </w:rPr>
        <w:t>Z</w:t>
      </w:r>
      <w:r w:rsidRPr="0021109A">
        <w:rPr>
          <w:rFonts w:ascii="Times New Roman" w:eastAsia="Calibri" w:hAnsi="Times New Roman" w:cs="Times New Roman"/>
          <w:sz w:val="24"/>
          <w:szCs w:val="24"/>
        </w:rPr>
        <w:t>C Gábor Dénes Technikum és Szakgimnázium,</w:t>
      </w:r>
    </w:p>
    <w:p w14:paraId="6C53C0D4" w14:textId="77777777" w:rsidR="007634A2" w:rsidRPr="0021109A" w:rsidRDefault="007634A2" w:rsidP="0021109A">
      <w:pPr>
        <w:spacing w:after="0" w:line="36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6419690B" w14:textId="47F8D24C" w:rsidR="007634A2" w:rsidRPr="0021109A" w:rsidRDefault="007634A2"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Szegedi S</w:t>
      </w:r>
      <w:r w:rsidR="00DE1EE7">
        <w:rPr>
          <w:rFonts w:ascii="Times New Roman" w:eastAsia="Calibri" w:hAnsi="Times New Roman" w:cs="Times New Roman"/>
          <w:sz w:val="24"/>
          <w:szCs w:val="24"/>
        </w:rPr>
        <w:t>Z</w:t>
      </w:r>
      <w:r w:rsidRPr="0021109A">
        <w:rPr>
          <w:rFonts w:ascii="Times New Roman" w:eastAsia="Calibri" w:hAnsi="Times New Roman" w:cs="Times New Roman"/>
          <w:sz w:val="24"/>
          <w:szCs w:val="24"/>
        </w:rPr>
        <w:t>C Gábor Dénes Technikum és Szakgimnázium Tanműhelye,</w:t>
      </w:r>
    </w:p>
    <w:p w14:paraId="3DDFB7B8" w14:textId="77777777" w:rsidR="007634A2" w:rsidRPr="0021109A" w:rsidRDefault="007634A2" w:rsidP="0021109A">
      <w:pPr>
        <w:spacing w:after="0" w:line="24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6753 Szeged, Budai Nagy Antal utca 134.</w:t>
      </w:r>
    </w:p>
    <w:p w14:paraId="4A97D6D3"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3E193358" w14:textId="77777777" w:rsidR="007634A2" w:rsidRPr="0021109A" w:rsidRDefault="007634A2"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67D396E0" w14:textId="7777777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3B4FFC65" w14:textId="7777777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0692938C" w14:textId="7777777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40332811" w14:textId="7777777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0594F596" w14:textId="7777777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Szervezeti és Működési Szabályzata,</w:t>
      </w:r>
    </w:p>
    <w:p w14:paraId="3E9E3410" w14:textId="40E35A6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w:t>
      </w:r>
      <w:r w:rsidR="00DE1EE7">
        <w:rPr>
          <w:rFonts w:ascii="Times New Roman" w:eastAsia="Calibri" w:hAnsi="Times New Roman" w:cs="Times New Roman"/>
          <w:iCs/>
          <w:sz w:val="24"/>
          <w:szCs w:val="24"/>
        </w:rPr>
        <w:t xml:space="preserve"> Pedagógiai és s</w:t>
      </w:r>
      <w:r w:rsidRPr="0021109A">
        <w:rPr>
          <w:rFonts w:ascii="Times New Roman" w:eastAsia="Calibri" w:hAnsi="Times New Roman" w:cs="Times New Roman"/>
          <w:iCs/>
          <w:sz w:val="24"/>
          <w:szCs w:val="24"/>
        </w:rPr>
        <w:t xml:space="preserve">zakmai </w:t>
      </w:r>
      <w:r w:rsidR="00DE1EE7">
        <w:rPr>
          <w:rFonts w:ascii="Times New Roman" w:eastAsia="Calibri" w:hAnsi="Times New Roman" w:cs="Times New Roman"/>
          <w:iCs/>
          <w:sz w:val="24"/>
          <w:szCs w:val="24"/>
        </w:rPr>
        <w:t>p</w:t>
      </w:r>
      <w:r w:rsidRPr="0021109A">
        <w:rPr>
          <w:rFonts w:ascii="Times New Roman" w:eastAsia="Calibri" w:hAnsi="Times New Roman" w:cs="Times New Roman"/>
          <w:iCs/>
          <w:sz w:val="24"/>
          <w:szCs w:val="24"/>
        </w:rPr>
        <w:t>rogramjában foglaltak,</w:t>
      </w:r>
    </w:p>
    <w:p w14:paraId="564028F8" w14:textId="77777777" w:rsidR="007634A2" w:rsidRPr="0021109A" w:rsidRDefault="007634A2"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és órarendje.</w:t>
      </w:r>
    </w:p>
    <w:p w14:paraId="7670A628"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5AA3343B"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oktató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49.§ (1)-(2) bekezdése,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137.§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g) pontig,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138.§ </w:t>
      </w:r>
      <w:proofErr w:type="gramStart"/>
      <w:r w:rsidRPr="0021109A">
        <w:rPr>
          <w:rFonts w:ascii="Times New Roman" w:eastAsia="Calibri" w:hAnsi="Times New Roman" w:cs="Times New Roman"/>
          <w:sz w:val="24"/>
          <w:szCs w:val="24"/>
        </w:rPr>
        <w:t>a)-</w:t>
      </w:r>
      <w:proofErr w:type="gramEnd"/>
      <w:r w:rsidRPr="0021109A">
        <w:rPr>
          <w:rFonts w:ascii="Times New Roman" w:eastAsia="Calibri" w:hAnsi="Times New Roman" w:cs="Times New Roman"/>
          <w:sz w:val="24"/>
          <w:szCs w:val="24"/>
        </w:rPr>
        <w:t xml:space="preserve">b) pontjai,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139.§,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140.§ és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141.§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f) pontjáig, valamint a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50.§ (1),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142.§ (1)-(6) bekezdések.</w:t>
      </w:r>
    </w:p>
    <w:p w14:paraId="4217A442"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2005563D"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Hatáskör és jogkör: </w:t>
      </w:r>
      <w:r w:rsidRPr="0021109A">
        <w:rPr>
          <w:rFonts w:ascii="Times New Roman" w:eastAsia="Calibri" w:hAnsi="Times New Roman" w:cs="Times New Roman"/>
          <w:sz w:val="24"/>
          <w:szCs w:val="24"/>
        </w:rPr>
        <w:t>A tantárgy tanítására az igazgatótól kap megbízást, a tantárgyfelosztás és az éves munkaterv alapján.</w:t>
      </w:r>
    </w:p>
    <w:p w14:paraId="07CA28F9"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71927E85" w14:textId="77777777" w:rsidR="007634A2" w:rsidRPr="0021109A" w:rsidRDefault="007634A2"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oktató alapvető feladatai és felelősségei:</w:t>
      </w:r>
    </w:p>
    <w:p w14:paraId="1C0C98A6"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Betartja a munkavégzésével kapcsolatos jogszabályi előírásokat és az intézményi dokumentumokban foglaltakat.</w:t>
      </w:r>
    </w:p>
    <w:p w14:paraId="2A48D42D"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Felkészül a foglalkozásokra, a tanítási órák megtartására, elvégzi az előkészítésükkel kapcsolatos pedagógiai feladatokat.</w:t>
      </w:r>
    </w:p>
    <w:p w14:paraId="47007AD8"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Legalább 10 perccel a munkaidő, ügyeleti idő, illetve tanítási órája kezdete előtt köteles a munkahelyén tartózkodni.</w:t>
      </w:r>
    </w:p>
    <w:p w14:paraId="787588A8"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tanítási órára való érkezéskor figyelmet fordít a tanterem állapotára, ha az osztály elhagyja a tantermet, akkor – ellenőrizve az állapotokat – utolsóként távozik. A zárt termeket, szaktantermeket az óra elején nyitja, az óra végén zárja.</w:t>
      </w:r>
    </w:p>
    <w:p w14:paraId="50088D37" w14:textId="77777777" w:rsidR="007634A2" w:rsidRPr="0021109A" w:rsidRDefault="007634A2" w:rsidP="008A2095">
      <w:pPr>
        <w:numPr>
          <w:ilvl w:val="0"/>
          <w:numId w:val="143"/>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Megszervezi a szükséges szemléltető eszközök, tanítási segédanyagok órai használatát</w:t>
      </w:r>
    </w:p>
    <w:p w14:paraId="731E5E4E"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Megtartja a tanítási órákat.</w:t>
      </w:r>
    </w:p>
    <w:p w14:paraId="6F14C2AE"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Rendszeresen értékeli előre megadott szempontok alapján tanulói tudást, Megfelelő számú osztályzatot ad.</w:t>
      </w:r>
    </w:p>
    <w:p w14:paraId="0A7D803B"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Összeállítja, megíratja és kijavítja a szükséges iskolai dolgozatokat, a témazáró dolgozat időpontjáról az osztályt (csoportot) időben tájékoztatja a házirendben leírtaknak megfelelően.</w:t>
      </w:r>
    </w:p>
    <w:p w14:paraId="0BAD0405"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Elvégzi a munkájával kapcsolatos adminisztrációt (elektronikus napló – tanórák, le nem kötött munkaidő - naprakész kitöltése, vezetése, szükséges adatok rendelkezésre bocsátása, a tanulók hiányzásaival, késéseivel kapcsolatos feladatok ellátása).</w:t>
      </w:r>
    </w:p>
    <w:p w14:paraId="077FEA38"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Köteles napi munkaidejét nyilvántartani a munkáltató által meghatározott módon.</w:t>
      </w:r>
    </w:p>
    <w:p w14:paraId="514914E0" w14:textId="4B2C5D88"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érvényes </w:t>
      </w:r>
      <w:r w:rsidR="00DE1EE7">
        <w:rPr>
          <w:rFonts w:ascii="Times New Roman" w:eastAsia="Calibri" w:hAnsi="Times New Roman" w:cs="Times New Roman"/>
          <w:sz w:val="24"/>
          <w:szCs w:val="24"/>
        </w:rPr>
        <w:t>Pedagógiai és</w:t>
      </w:r>
      <w:r w:rsidRPr="0021109A">
        <w:rPr>
          <w:rFonts w:ascii="Times New Roman" w:eastAsia="Calibri" w:hAnsi="Times New Roman" w:cs="Times New Roman"/>
          <w:sz w:val="24"/>
          <w:szCs w:val="24"/>
        </w:rPr>
        <w:t xml:space="preserve"> szakmai programnak, a helyi tantervnek és a munkaközösség-vezető(k) iránymutatásainak megfelelően, felelősséggel és önállóan, saját módszerei és a munkaközösség-vezető(k) által ellenőrzött, az igazgató által jóváhagyott saját tanmenete szerint tanít.</w:t>
      </w:r>
    </w:p>
    <w:p w14:paraId="7BB2A77E"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az intézmény és a munkaközösség munkatervében rögzített szakmai és pedagógiai feladatok előkészítése és végrehajtása.</w:t>
      </w:r>
    </w:p>
    <w:p w14:paraId="0FD08FFA"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Alkalom és lehetőség szerint továbbképzésen vesz részt, amelynek tapasztalatairól tájékoztatja a munkaközösséget vagy a tantestületet.</w:t>
      </w:r>
    </w:p>
    <w:p w14:paraId="4F301F65"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az oktatói testület értekezletein, megbeszélésein, a konferenciákon, a szakmai munkaközösség megbeszélésein és értekezletein, a fogadóórákon, szülői értekezleteken, iskolai rendezvényeken az iskolai munkaterv alapján.</w:t>
      </w:r>
    </w:p>
    <w:p w14:paraId="04313AAA"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Munkája során együttműködik a szülőkkel a tanulók személyiségének fejlesztésében, képességeinek kibontakoztatásában</w:t>
      </w:r>
    </w:p>
    <w:p w14:paraId="6FA43E7B" w14:textId="6E8D965F"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oktatói testület tagjaként részt vesz az intézmény </w:t>
      </w:r>
      <w:r w:rsidR="00DE1EE7">
        <w:rPr>
          <w:rFonts w:ascii="Times New Roman" w:eastAsia="Calibri" w:hAnsi="Times New Roman" w:cs="Times New Roman"/>
          <w:sz w:val="24"/>
          <w:szCs w:val="24"/>
        </w:rPr>
        <w:t xml:space="preserve">Pedagógiai és </w:t>
      </w:r>
      <w:r w:rsidRPr="0021109A">
        <w:rPr>
          <w:rFonts w:ascii="Times New Roman" w:eastAsia="Calibri" w:hAnsi="Times New Roman" w:cs="Times New Roman"/>
          <w:sz w:val="24"/>
          <w:szCs w:val="24"/>
        </w:rPr>
        <w:t>szakmai programjának tervezésében és értékelésében, gyakorolja az oktatói testület tagjait megillető jogokat.</w:t>
      </w:r>
    </w:p>
    <w:p w14:paraId="0AFDF3C4"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kapott beosztása szerint részt vesz a tanév során szervezett vizsgákon, iskolai méréseken.</w:t>
      </w:r>
    </w:p>
    <w:p w14:paraId="4B7D5C14"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Segíti a szakmájához kapcsolódó szakmai vizsgák előkészítését, lebonyolítását.</w:t>
      </w:r>
    </w:p>
    <w:p w14:paraId="234235BF"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Szakmai segítséget, mentorálást nyújt a pályakezdő kollégáknak.</w:t>
      </w:r>
    </w:p>
    <w:p w14:paraId="3E14A8FE"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Tantárgyának, szakmai tudásának megfelelően versenyekre felkészít, tanulóit pályázatok, projektek írásába bevonja az év közben meghirdetett témákban, területeken.</w:t>
      </w:r>
    </w:p>
    <w:p w14:paraId="39A3F27D"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Bombariadó vagy egyéb rendkívüli esemény bekövetkezésekor közreműködik az épület kiürítésében.</w:t>
      </w:r>
    </w:p>
    <w:p w14:paraId="619A738F"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 xml:space="preserve">Felelősséggel tartozik a szakmai munkához szükséges szemléltető eszközök, </w:t>
      </w:r>
      <w:proofErr w:type="gramStart"/>
      <w:r w:rsidRPr="0021109A">
        <w:rPr>
          <w:rFonts w:ascii="Times New Roman" w:eastAsia="Calibri" w:hAnsi="Times New Roman" w:cs="Times New Roman"/>
          <w:sz w:val="24"/>
          <w:szCs w:val="24"/>
        </w:rPr>
        <w:t>könyvek,</w:t>
      </w:r>
      <w:proofErr w:type="gramEnd"/>
      <w:r w:rsidRPr="0021109A">
        <w:rPr>
          <w:rFonts w:ascii="Times New Roman" w:eastAsia="Calibri" w:hAnsi="Times New Roman" w:cs="Times New Roman"/>
          <w:sz w:val="24"/>
          <w:szCs w:val="24"/>
        </w:rPr>
        <w:t xml:space="preserve"> stb. rendeltetésszerű használatának biztosításáért.</w:t>
      </w:r>
    </w:p>
    <w:p w14:paraId="7D502018"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Előkészíti, lebonyolítja és értékeli az iskolai házi, tanulmányi versenyeket.</w:t>
      </w:r>
    </w:p>
    <w:p w14:paraId="05EC2F2F"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Folyamatosan végzi a tanítványai felzárkóztatásával, korrepetálásával, versenyeztetésével, tehetséggondozásával kapcsolatos feladatokat.</w:t>
      </w:r>
    </w:p>
    <w:p w14:paraId="50DAD84B"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Segíti a hátrányos helyzetben lévő tanulók felzárkózását tanulótársaihoz.</w:t>
      </w:r>
    </w:p>
    <w:p w14:paraId="76A89441"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Szükség szerint közreműködik a gyermek- és ifjúságvédelmi feladatok ellátásában.</w:t>
      </w:r>
    </w:p>
    <w:p w14:paraId="3C4C67BE"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Elkíséri az iskola tanulóit az iskolai ünnepségekre, egyéb, iskolán kívüli rendezvényekre.</w:t>
      </w:r>
    </w:p>
    <w:p w14:paraId="5A34ADAD"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Szükség szerint kapcsolatot tart a tanított osztályok osztályfőnökeivel, az osztályban tanító oktatókkal.</w:t>
      </w:r>
    </w:p>
    <w:p w14:paraId="31F7B4E4"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előírt időre lezárja a tanulók osztályzatait. A tanulók írásbeli dolgozatait 1 évig megőrzi.</w:t>
      </w:r>
    </w:p>
    <w:p w14:paraId="06E37004"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Beosztása esetén részt vesz a tanulmányi kiránduláson, szükség esetén ellátja a tanulók versenyre való kíséretét, felkérés alapján részt vesz osztálykiránduláson, pályázati tanulmányúton.</w:t>
      </w:r>
    </w:p>
    <w:p w14:paraId="5E4CED1E"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Felelős a tanulói és szülői személyiségi jogok maximális tiszteletben tartásáért.</w:t>
      </w:r>
    </w:p>
    <w:p w14:paraId="4831836C"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szülő és a tanuló javaslataira, kérdéseire érdemi választ ad.</w:t>
      </w:r>
    </w:p>
    <w:p w14:paraId="2E8B92D0"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Tanítványai pályaorientációját segíti, aktív szakmai életútra történő felkészítését folyamatosan irányítja.</w:t>
      </w:r>
    </w:p>
    <w:p w14:paraId="3B8C0177" w14:textId="27921F34"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Köteles a </w:t>
      </w:r>
      <w:r w:rsidR="00DE1EE7">
        <w:rPr>
          <w:rFonts w:ascii="Times New Roman" w:eastAsia="Calibri" w:hAnsi="Times New Roman" w:cs="Times New Roman"/>
          <w:sz w:val="24"/>
          <w:szCs w:val="24"/>
        </w:rPr>
        <w:t xml:space="preserve">Pedagógiai és </w:t>
      </w:r>
      <w:r w:rsidRPr="0021109A">
        <w:rPr>
          <w:rFonts w:ascii="Times New Roman" w:eastAsia="Calibri" w:hAnsi="Times New Roman" w:cs="Times New Roman"/>
          <w:sz w:val="24"/>
          <w:szCs w:val="24"/>
        </w:rPr>
        <w:t>szakmai programban és az SZMSZ-ben előírt valamennyi pedagógiai és adminisztratív feladatot maradéktalanul teljesíteni.</w:t>
      </w:r>
    </w:p>
    <w:p w14:paraId="05210C26"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Felelős a tanulók munkavédelmi, baleset megelőzési foglalkozásainak rendszeres megtartásáért. Fokozott figyelmet fordít a balesetmentes környezet megteremtéséért.</w:t>
      </w:r>
    </w:p>
    <w:p w14:paraId="5FDBC014"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rábízott leltári tárgyakért felelősséget visel a Munka Törvénykönyve által meghatározott mértékben.</w:t>
      </w:r>
    </w:p>
    <w:p w14:paraId="0C64BAE7"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hatáskörét meghaladó problémákat haladéktalanul jelzi az osztályfőnöknek, illetve az érintett igazgatóhelyettesnek vagy az igazgatónak.</w:t>
      </w:r>
    </w:p>
    <w:p w14:paraId="0F62D828"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Kötelező jelleggel naponta minimum egyszer olvassa az iskolai kapcsolattartásra általa megadott email címre érkező leveleket.</w:t>
      </w:r>
    </w:p>
    <w:p w14:paraId="5E0B3EC3"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Betartja az oktatók etikai normáit.</w:t>
      </w:r>
    </w:p>
    <w:p w14:paraId="70739C93"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Vegye figyelembe és építse be a fenntartható értékek oktatását a különböző tantárgyakban.</w:t>
      </w:r>
    </w:p>
    <w:p w14:paraId="1E4A9629"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 xml:space="preserve">A főigazgató vagy az igazgató utasítására ellátja mindazon feladatokat, amelyek az oktatás-neveléssel </w:t>
      </w:r>
      <w:proofErr w:type="spellStart"/>
      <w:r w:rsidRPr="0021109A">
        <w:rPr>
          <w:rFonts w:ascii="Times New Roman" w:eastAsia="Calibri" w:hAnsi="Times New Roman" w:cs="Times New Roman"/>
          <w:sz w:val="24"/>
          <w:szCs w:val="24"/>
        </w:rPr>
        <w:t>összefüggnek</w:t>
      </w:r>
      <w:proofErr w:type="spellEnd"/>
      <w:r w:rsidRPr="0021109A">
        <w:rPr>
          <w:rFonts w:ascii="Times New Roman" w:eastAsia="Calibri" w:hAnsi="Times New Roman" w:cs="Times New Roman"/>
          <w:sz w:val="24"/>
          <w:szCs w:val="24"/>
        </w:rPr>
        <w:t xml:space="preserve"> és oktatói szakértelmet igénylő tevékenységnek minősülnek.</w:t>
      </w:r>
    </w:p>
    <w:p w14:paraId="2E6F65F5" w14:textId="77777777" w:rsidR="007634A2" w:rsidRPr="0021109A" w:rsidRDefault="007634A2" w:rsidP="008A2095">
      <w:pPr>
        <w:numPr>
          <w:ilvl w:val="0"/>
          <w:numId w:val="143"/>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és felelőssége az adatkezelési szabályzatban meghatározottak betartása és betartatása.</w:t>
      </w:r>
    </w:p>
    <w:p w14:paraId="02A7314A"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0C224DA3" w14:textId="77777777" w:rsidR="007634A2" w:rsidRPr="0021109A" w:rsidRDefault="007634A2"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munkaközösség-vezető alapvető feladatai és felelősségei:</w:t>
      </w:r>
    </w:p>
    <w:p w14:paraId="1B091F03"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Fő feladata a szakmai munkaközösség szakmai munkájának tervezése, szervezése, ellenőrzése, az oktató-nevelő munka színvonalának emelése.</w:t>
      </w:r>
    </w:p>
    <w:p w14:paraId="47F783CA" w14:textId="09DE0C1F"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az intézmény</w:t>
      </w:r>
      <w:r w:rsidR="00DE1EE7">
        <w:rPr>
          <w:rFonts w:ascii="Times New Roman" w:eastAsia="Calibri" w:hAnsi="Times New Roman" w:cs="Times New Roman"/>
          <w:sz w:val="24"/>
          <w:szCs w:val="24"/>
        </w:rPr>
        <w:t xml:space="preserve"> Pedagógiai és</w:t>
      </w:r>
      <w:r w:rsidRPr="0021109A">
        <w:rPr>
          <w:rFonts w:ascii="Times New Roman" w:eastAsia="Calibri" w:hAnsi="Times New Roman" w:cs="Times New Roman"/>
          <w:sz w:val="24"/>
          <w:szCs w:val="24"/>
        </w:rPr>
        <w:t xml:space="preserve"> szakmai programjának korszerűsítésében, végrehajtásában.</w:t>
      </w:r>
    </w:p>
    <w:p w14:paraId="7D87C415"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tanév munkatervének kidolgozásában, értékelésében, ellenőrzésében.</w:t>
      </w:r>
    </w:p>
    <w:p w14:paraId="5C7A4274"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Javaslatot tesz a szakterületéhez tartozó témakörökhöz, tantárgyakhoz kapcsolódó tantárgyfelosztás kialakítására.</w:t>
      </w:r>
    </w:p>
    <w:p w14:paraId="59543A79"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Koordinálja a munkaközösségéhez tartozó szakmai vizsgák előkészítését, lebonyolítását.</w:t>
      </w:r>
    </w:p>
    <w:p w14:paraId="0F542819"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Segíti a vezetők munkáját a szakmai helyettesítések ellátásának szervezésekor.</w:t>
      </w:r>
    </w:p>
    <w:p w14:paraId="2A930F64"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Figyelemmel kíséri a munkaközösség tagjainak munkáját, és javaslatot tesz a munkájuk értékelésére.</w:t>
      </w:r>
    </w:p>
    <w:p w14:paraId="66C22DAB"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Szakterületén fejleszti az oktatás-nevelés módszereit.</w:t>
      </w:r>
    </w:p>
    <w:p w14:paraId="425ED7C1"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szakmai pályázatokon, megbeszéléseken, továbbképzéseken.</w:t>
      </w:r>
    </w:p>
    <w:p w14:paraId="4B87F0C3"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Rendszeres időközönként a munkaközösség tagjainál óralátogatást végez, s arról elemzést, összesítő értékelést tart.</w:t>
      </w:r>
    </w:p>
    <w:p w14:paraId="392C4707"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Munkakapcsolatot tart más munkaközösségek vezetőivel, tagjaival.</w:t>
      </w:r>
    </w:p>
    <w:p w14:paraId="72AD9761"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Rendszeresen vizsgálja a szakmai munkához szükséges tárgyi és személyi feltételeket, szükség esetén javaslatot tesz a fejlesztésre.</w:t>
      </w:r>
    </w:p>
    <w:p w14:paraId="08955B27"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proofErr w:type="spellStart"/>
      <w:r w:rsidRPr="0021109A">
        <w:rPr>
          <w:rFonts w:ascii="Times New Roman" w:eastAsia="Calibri" w:hAnsi="Times New Roman" w:cs="Times New Roman"/>
          <w:sz w:val="24"/>
          <w:szCs w:val="24"/>
        </w:rPr>
        <w:t>Félévente</w:t>
      </w:r>
      <w:proofErr w:type="spellEnd"/>
      <w:r w:rsidRPr="0021109A">
        <w:rPr>
          <w:rFonts w:ascii="Times New Roman" w:eastAsia="Calibri" w:hAnsi="Times New Roman" w:cs="Times New Roman"/>
          <w:sz w:val="24"/>
          <w:szCs w:val="24"/>
        </w:rPr>
        <w:t xml:space="preserve"> összefoglaló elemzést készít a munkaközösség tevékenységéről az oktatói testület számára.</w:t>
      </w:r>
    </w:p>
    <w:p w14:paraId="64D6A4D5"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Szükség esetén adatokat szolgáltat a hozzá tartozó munkaterületről.</w:t>
      </w:r>
    </w:p>
    <w:p w14:paraId="197E6C07" w14:textId="27971CAD"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munkaközösség tagjainak segítségével összeállítja az iskola </w:t>
      </w:r>
      <w:r w:rsidR="00DE1EE7">
        <w:rPr>
          <w:rFonts w:ascii="Times New Roman" w:eastAsia="Calibri" w:hAnsi="Times New Roman" w:cs="Times New Roman"/>
          <w:sz w:val="24"/>
          <w:szCs w:val="24"/>
        </w:rPr>
        <w:t xml:space="preserve">Pedagógiai és </w:t>
      </w:r>
      <w:r w:rsidRPr="0021109A">
        <w:rPr>
          <w:rFonts w:ascii="Times New Roman" w:eastAsia="Calibri" w:hAnsi="Times New Roman" w:cs="Times New Roman"/>
          <w:sz w:val="24"/>
          <w:szCs w:val="24"/>
        </w:rPr>
        <w:t>szakmai programja és munkaterve alapján a munkaközösség éves programját.</w:t>
      </w:r>
    </w:p>
    <w:p w14:paraId="22030A8F"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beiskolázás és a pályaválasztás figyelemmel kísérése, segítése.</w:t>
      </w:r>
    </w:p>
    <w:p w14:paraId="69B8C466"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Javaslatot tesz felzárkóztató és tehetséggondozó szakkörök és foglalkozások megszervezésére.</w:t>
      </w:r>
    </w:p>
    <w:p w14:paraId="70535C96"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 xml:space="preserve">Az osztályozó vizsgák követelményeinek </w:t>
      </w:r>
      <w:proofErr w:type="spellStart"/>
      <w:r w:rsidRPr="0021109A">
        <w:rPr>
          <w:rFonts w:ascii="Times New Roman" w:eastAsia="Calibri" w:hAnsi="Times New Roman" w:cs="Times New Roman"/>
          <w:sz w:val="24"/>
          <w:szCs w:val="24"/>
        </w:rPr>
        <w:t>évfolyamonkénti</w:t>
      </w:r>
      <w:proofErr w:type="spellEnd"/>
      <w:r w:rsidRPr="0021109A">
        <w:rPr>
          <w:rFonts w:ascii="Times New Roman" w:eastAsia="Calibri" w:hAnsi="Times New Roman" w:cs="Times New Roman"/>
          <w:sz w:val="24"/>
          <w:szCs w:val="24"/>
        </w:rPr>
        <w:t xml:space="preserve">, azon belül </w:t>
      </w:r>
      <w:proofErr w:type="spellStart"/>
      <w:r w:rsidRPr="0021109A">
        <w:rPr>
          <w:rFonts w:ascii="Times New Roman" w:eastAsia="Calibri" w:hAnsi="Times New Roman" w:cs="Times New Roman"/>
          <w:sz w:val="24"/>
          <w:szCs w:val="24"/>
        </w:rPr>
        <w:t>tantárgyankénti</w:t>
      </w:r>
      <w:proofErr w:type="spellEnd"/>
      <w:r w:rsidRPr="0021109A">
        <w:rPr>
          <w:rFonts w:ascii="Times New Roman" w:eastAsia="Calibri" w:hAnsi="Times New Roman" w:cs="Times New Roman"/>
          <w:sz w:val="24"/>
          <w:szCs w:val="24"/>
        </w:rPr>
        <w:t xml:space="preserve"> összeállítása.</w:t>
      </w:r>
    </w:p>
    <w:p w14:paraId="4913D709"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Közreműködik a leltározás lebonyolításában.</w:t>
      </w:r>
    </w:p>
    <w:p w14:paraId="192D4784" w14:textId="77777777" w:rsidR="007634A2" w:rsidRPr="0021109A" w:rsidRDefault="007634A2" w:rsidP="008A2095">
      <w:pPr>
        <w:numPr>
          <w:ilvl w:val="0"/>
          <w:numId w:val="144"/>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Közreműködik az intézmény nemzetközi kapcsolatainak kiépítésében, elmélyítésében.</w:t>
      </w:r>
    </w:p>
    <w:p w14:paraId="791D6539" w14:textId="6B33EB1E" w:rsidR="007634A2" w:rsidRDefault="007634A2" w:rsidP="0021109A">
      <w:pPr>
        <w:spacing w:after="0" w:line="360" w:lineRule="auto"/>
        <w:jc w:val="both"/>
        <w:rPr>
          <w:rFonts w:ascii="Times New Roman" w:eastAsia="Calibri" w:hAnsi="Times New Roman" w:cs="Times New Roman"/>
          <w:sz w:val="24"/>
          <w:szCs w:val="24"/>
        </w:rPr>
      </w:pPr>
    </w:p>
    <w:p w14:paraId="41CFC8AC" w14:textId="77777777" w:rsidR="00DE1EE7" w:rsidRPr="0021109A" w:rsidRDefault="00DE1EE7" w:rsidP="0021109A">
      <w:pPr>
        <w:spacing w:after="0" w:line="360" w:lineRule="auto"/>
        <w:jc w:val="both"/>
        <w:rPr>
          <w:rFonts w:ascii="Times New Roman" w:eastAsia="Calibri" w:hAnsi="Times New Roman" w:cs="Times New Roman"/>
          <w:sz w:val="24"/>
          <w:szCs w:val="24"/>
        </w:rPr>
      </w:pPr>
    </w:p>
    <w:p w14:paraId="47EE1061" w14:textId="77777777" w:rsidR="007634A2" w:rsidRPr="0021109A" w:rsidRDefault="007634A2"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12F72F09" w14:textId="77777777" w:rsidR="007634A2" w:rsidRPr="0021109A" w:rsidRDefault="007634A2"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2FD41EEC"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77B3157A"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2C4BF00B" w14:textId="77777777" w:rsidR="007634A2" w:rsidRPr="0021109A" w:rsidRDefault="007634A2"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7844A03F" w14:textId="77777777" w:rsidR="007634A2" w:rsidRPr="0021109A" w:rsidRDefault="007634A2"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7BC4914F"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3F0790CA"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204A706C" w14:textId="77777777" w:rsidR="007634A2" w:rsidRPr="0021109A" w:rsidRDefault="007634A2"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62C7AD4F"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215093E1"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2B45F2F6" w14:textId="77777777" w:rsidR="007634A2" w:rsidRPr="0021109A" w:rsidRDefault="007634A2" w:rsidP="0021109A">
      <w:pPr>
        <w:spacing w:after="0" w:line="360" w:lineRule="auto"/>
        <w:jc w:val="both"/>
        <w:rPr>
          <w:rFonts w:ascii="Times New Roman" w:eastAsia="Calibri" w:hAnsi="Times New Roman" w:cs="Times New Roman"/>
          <w:sz w:val="24"/>
          <w:szCs w:val="24"/>
        </w:rPr>
      </w:pPr>
    </w:p>
    <w:p w14:paraId="35868123" w14:textId="77777777" w:rsidR="007634A2" w:rsidRPr="0021109A" w:rsidRDefault="007634A2"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0414F748" w14:textId="77777777" w:rsidR="007634A2" w:rsidRPr="0021109A" w:rsidRDefault="007634A2"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335F3749" w14:textId="77777777" w:rsidR="007634A2" w:rsidRPr="0021109A" w:rsidRDefault="007634A2" w:rsidP="00DE1EE7">
      <w:pPr>
        <w:spacing w:after="0" w:line="360" w:lineRule="auto"/>
        <w:ind w:left="4536" w:right="283"/>
        <w:jc w:val="both"/>
        <w:rPr>
          <w:rFonts w:ascii="Times New Roman" w:eastAsia="Calibri" w:hAnsi="Times New Roman" w:cs="Times New Roman"/>
          <w:sz w:val="24"/>
          <w:szCs w:val="24"/>
        </w:rPr>
      </w:pPr>
    </w:p>
    <w:p w14:paraId="66D8B2D9" w14:textId="77777777" w:rsidR="007634A2" w:rsidRPr="0021109A" w:rsidRDefault="007634A2" w:rsidP="00DE1EE7">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22522C0A" w14:textId="77777777" w:rsidR="007634A2" w:rsidRPr="0021109A" w:rsidRDefault="00AB1A13" w:rsidP="00DE1EE7">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7634A2" w:rsidRPr="0021109A">
        <w:rPr>
          <w:rFonts w:ascii="Times New Roman" w:eastAsia="Calibri" w:hAnsi="Times New Roman" w:cs="Times New Roman"/>
          <w:sz w:val="24"/>
          <w:szCs w:val="24"/>
        </w:rPr>
        <w:t>munkavállaló példánya</w:t>
      </w:r>
    </w:p>
    <w:p w14:paraId="4570431D" w14:textId="77777777" w:rsidR="007634A2" w:rsidRPr="0021109A" w:rsidRDefault="00AB1A13" w:rsidP="00DE1EE7">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7634A2" w:rsidRPr="0021109A">
        <w:rPr>
          <w:rFonts w:ascii="Times New Roman" w:eastAsia="Calibri" w:hAnsi="Times New Roman" w:cs="Times New Roman"/>
          <w:sz w:val="24"/>
          <w:szCs w:val="24"/>
        </w:rPr>
        <w:t>irattár példánya</w:t>
      </w:r>
    </w:p>
    <w:p w14:paraId="7ECB944F" w14:textId="77777777" w:rsidR="007634A2" w:rsidRPr="0021109A" w:rsidRDefault="00AB1A13" w:rsidP="00DE1EE7">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7634A2" w:rsidRPr="0021109A">
        <w:rPr>
          <w:rFonts w:ascii="Times New Roman" w:eastAsia="Calibri" w:hAnsi="Times New Roman" w:cs="Times New Roman"/>
          <w:sz w:val="24"/>
          <w:szCs w:val="24"/>
        </w:rPr>
        <w:t>személyzeti nyilvántartó példánya</w:t>
      </w:r>
    </w:p>
    <w:p w14:paraId="6305A6AA" w14:textId="043BDF7B" w:rsidR="00BC51DF" w:rsidRPr="0021109A" w:rsidRDefault="00BC51DF" w:rsidP="00DE1EE7">
      <w:pPr>
        <w:spacing w:line="360" w:lineRule="auto"/>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6AD7AD49" w14:textId="2D1861FD" w:rsidR="00BC51DF" w:rsidRPr="0021109A" w:rsidRDefault="00BC51DF" w:rsidP="00DE1EE7">
      <w:pPr>
        <w:pStyle w:val="cmsor20"/>
        <w:numPr>
          <w:ilvl w:val="0"/>
          <w:numId w:val="0"/>
        </w:numPr>
        <w:jc w:val="both"/>
        <w:rPr>
          <w:rFonts w:eastAsia="Calibri"/>
          <w:color w:val="auto"/>
          <w:sz w:val="24"/>
          <w:szCs w:val="24"/>
        </w:rPr>
      </w:pPr>
      <w:bookmarkStart w:id="146" w:name="_Toc125465621"/>
      <w:r w:rsidRPr="0021109A">
        <w:rPr>
          <w:rFonts w:eastAsia="Calibri"/>
          <w:color w:val="auto"/>
          <w:sz w:val="24"/>
          <w:szCs w:val="24"/>
        </w:rPr>
        <w:lastRenderedPageBreak/>
        <w:t>Osztályfőnök munkaköri leírás – feladatkör kiegészítés</w:t>
      </w:r>
      <w:bookmarkEnd w:id="146"/>
    </w:p>
    <w:p w14:paraId="6F1FA814" w14:textId="77777777" w:rsidR="00BC51DF" w:rsidRPr="0021109A" w:rsidRDefault="00BC51DF" w:rsidP="0021109A">
      <w:pPr>
        <w:spacing w:after="0" w:line="360" w:lineRule="auto"/>
        <w:jc w:val="both"/>
        <w:rPr>
          <w:rFonts w:ascii="Times New Roman" w:eastAsia="Calibri" w:hAnsi="Times New Roman" w:cs="Times New Roman"/>
          <w:b/>
          <w:sz w:val="24"/>
          <w:szCs w:val="24"/>
        </w:rPr>
      </w:pPr>
    </w:p>
    <w:p w14:paraId="2C7FEA19"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42448B09" w14:textId="77777777" w:rsidR="00BC51DF" w:rsidRPr="0021109A" w:rsidRDefault="00BC51DF" w:rsidP="0021109A">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5A96BCD2" w14:textId="77777777" w:rsidR="00BC51DF" w:rsidRPr="0021109A" w:rsidRDefault="00BC51DF" w:rsidP="0021109A">
      <w:pPr>
        <w:spacing w:after="0" w:line="360" w:lineRule="auto"/>
        <w:jc w:val="both"/>
        <w:rPr>
          <w:rFonts w:ascii="Times New Roman" w:eastAsia="Calibri" w:hAnsi="Times New Roman" w:cs="Times New Roman"/>
          <w:b/>
          <w:sz w:val="24"/>
          <w:szCs w:val="24"/>
        </w:rPr>
      </w:pPr>
    </w:p>
    <w:p w14:paraId="63D6BB59" w14:textId="77777777" w:rsidR="00BC51DF" w:rsidRPr="0021109A" w:rsidRDefault="00BC51DF"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r w:rsidRPr="0021109A">
        <w:rPr>
          <w:rFonts w:ascii="Times New Roman" w:eastAsia="Calibri" w:hAnsi="Times New Roman" w:cs="Times New Roman"/>
          <w:b/>
          <w:noProof/>
          <w:sz w:val="24"/>
          <w:szCs w:val="24"/>
        </w:rPr>
        <w:t xml:space="preserve"> </w:t>
      </w:r>
    </w:p>
    <w:p w14:paraId="3FDE3739"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 </w:t>
      </w:r>
      <w:r w:rsidRPr="0021109A">
        <w:rPr>
          <w:rFonts w:ascii="Times New Roman" w:eastAsia="Calibri" w:hAnsi="Times New Roman" w:cs="Times New Roman"/>
          <w:sz w:val="24"/>
          <w:szCs w:val="24"/>
        </w:rPr>
        <w:t>főigazgató, igazgató, igazgatóhelyettes</w:t>
      </w:r>
    </w:p>
    <w:p w14:paraId="4AF96324"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5C5D4952"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Feladatkör megnevezése: </w:t>
      </w:r>
      <w:r w:rsidRPr="0021109A">
        <w:rPr>
          <w:rFonts w:ascii="Times New Roman" w:eastAsia="Calibri" w:hAnsi="Times New Roman" w:cs="Times New Roman"/>
          <w:sz w:val="24"/>
          <w:szCs w:val="24"/>
        </w:rPr>
        <w:t>Osztályfőnök</w:t>
      </w:r>
    </w:p>
    <w:p w14:paraId="01D2C88D" w14:textId="77777777" w:rsidR="00BC51DF" w:rsidRPr="0021109A" w:rsidRDefault="00BC51DF" w:rsidP="0021109A">
      <w:pPr>
        <w:spacing w:after="0" w:line="360" w:lineRule="auto"/>
        <w:jc w:val="both"/>
        <w:rPr>
          <w:rFonts w:ascii="Times New Roman" w:eastAsia="Calibri" w:hAnsi="Times New Roman" w:cs="Times New Roman"/>
          <w:b/>
          <w:bCs/>
          <w:sz w:val="24"/>
          <w:szCs w:val="24"/>
        </w:rPr>
      </w:pPr>
    </w:p>
    <w:p w14:paraId="0E648312" w14:textId="77777777" w:rsidR="00BC51DF" w:rsidRPr="0021109A" w:rsidRDefault="00BC51DF"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A feladatkör célja: </w:t>
      </w:r>
      <w:r w:rsidRPr="0021109A">
        <w:rPr>
          <w:rFonts w:ascii="Times New Roman" w:eastAsia="Calibri" w:hAnsi="Times New Roman" w:cs="Times New Roman"/>
          <w:bCs/>
          <w:sz w:val="24"/>
          <w:szCs w:val="24"/>
        </w:rPr>
        <w:t>Egy osztályt és annak tanulóit érő iskolai fejlesztő hatások koordinálása, a nevelési tényezők összefogása, a tanulók személyiségének az iskolai értékrend szerint való fejlesztése érdekében. Az osztály közösségi életének szervezése.</w:t>
      </w:r>
    </w:p>
    <w:p w14:paraId="410505B6"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78B8DC1F"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Munkaidő-kedvezmény: </w:t>
      </w:r>
      <w:r w:rsidRPr="0021109A">
        <w:rPr>
          <w:rFonts w:ascii="Times New Roman" w:eastAsia="Calibri" w:hAnsi="Times New Roman" w:cs="Times New Roman"/>
          <w:sz w:val="24"/>
          <w:szCs w:val="24"/>
        </w:rPr>
        <w:t xml:space="preserve">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135.§ (1) bekezdés a) pontjában foglaltaknak megfelelően a kötött munkaidő hatvanöt százalékában rendelhető el számára kötelező foglalkozás. </w:t>
      </w:r>
    </w:p>
    <w:p w14:paraId="66E19CA0"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135.§ (1) bekezdés b) „a kötelező foglalkozásnak nem minősülő, a szakmai oktatással összefüggő egyéb feladatok időtartamát. A munkaidő fennmaradó részében az oktató munkaideje beosztását vagy felhasználását önmaga határozza meg.” természetesen változatlanul érvényes.</w:t>
      </w:r>
    </w:p>
    <w:p w14:paraId="7842A0A1"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2F194005" w14:textId="77777777" w:rsidR="00BC51DF" w:rsidRPr="0021109A" w:rsidRDefault="00BC51DF"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Munkavégzés helye/i/, címe/i/: </w:t>
      </w:r>
    </w:p>
    <w:p w14:paraId="76B9B949" w14:textId="5C74FB9B" w:rsidR="00BC51DF" w:rsidRPr="0021109A" w:rsidRDefault="00BC51DF"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Szegedi S</w:t>
      </w:r>
      <w:r w:rsidR="000209C8">
        <w:rPr>
          <w:rFonts w:ascii="Times New Roman" w:eastAsia="Calibri" w:hAnsi="Times New Roman" w:cs="Times New Roman"/>
          <w:sz w:val="24"/>
          <w:szCs w:val="24"/>
        </w:rPr>
        <w:t>Z</w:t>
      </w:r>
      <w:r w:rsidRPr="0021109A">
        <w:rPr>
          <w:rFonts w:ascii="Times New Roman" w:eastAsia="Calibri" w:hAnsi="Times New Roman" w:cs="Times New Roman"/>
          <w:sz w:val="24"/>
          <w:szCs w:val="24"/>
        </w:rPr>
        <w:t>C Gábor Dénes Technikum és Szakgimnázium,</w:t>
      </w:r>
    </w:p>
    <w:p w14:paraId="4E060B92" w14:textId="77777777" w:rsidR="00BC51DF" w:rsidRPr="0021109A" w:rsidRDefault="00BC51DF" w:rsidP="0021109A">
      <w:pPr>
        <w:spacing w:after="0" w:line="36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58F6C92A" w14:textId="10C02744" w:rsidR="00BC51DF" w:rsidRPr="0021109A" w:rsidRDefault="00BC51DF"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Szegedi S</w:t>
      </w:r>
      <w:r w:rsidR="000209C8">
        <w:rPr>
          <w:rFonts w:ascii="Times New Roman" w:eastAsia="Calibri" w:hAnsi="Times New Roman" w:cs="Times New Roman"/>
          <w:sz w:val="24"/>
          <w:szCs w:val="24"/>
        </w:rPr>
        <w:t>Z</w:t>
      </w:r>
      <w:r w:rsidRPr="0021109A">
        <w:rPr>
          <w:rFonts w:ascii="Times New Roman" w:eastAsia="Calibri" w:hAnsi="Times New Roman" w:cs="Times New Roman"/>
          <w:sz w:val="24"/>
          <w:szCs w:val="24"/>
        </w:rPr>
        <w:t>C Gábor Dénes Technikum és Szakgimnázium Tanműhelye,</w:t>
      </w:r>
    </w:p>
    <w:p w14:paraId="0E902408" w14:textId="77777777" w:rsidR="00BC51DF" w:rsidRPr="0021109A" w:rsidRDefault="00BC51DF" w:rsidP="0021109A">
      <w:pPr>
        <w:spacing w:after="0" w:line="24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6753 Szeged, Budai Nagy Antal utca 134.</w:t>
      </w:r>
    </w:p>
    <w:p w14:paraId="4AC2FD3B" w14:textId="77777777" w:rsidR="00BC51DF" w:rsidRPr="0021109A" w:rsidRDefault="00BC51DF" w:rsidP="0021109A">
      <w:pPr>
        <w:spacing w:after="0" w:line="360" w:lineRule="auto"/>
        <w:jc w:val="both"/>
        <w:rPr>
          <w:rFonts w:ascii="Times New Roman" w:eastAsia="Calibri" w:hAnsi="Times New Roman" w:cs="Times New Roman"/>
          <w:b/>
          <w:sz w:val="24"/>
          <w:szCs w:val="24"/>
        </w:rPr>
      </w:pPr>
    </w:p>
    <w:p w14:paraId="35798E5C"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oktató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49.§ (1)-(2) bekezdése,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137.§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g) pontig,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138.§ </w:t>
      </w:r>
      <w:proofErr w:type="gramStart"/>
      <w:r w:rsidRPr="0021109A">
        <w:rPr>
          <w:rFonts w:ascii="Times New Roman" w:eastAsia="Calibri" w:hAnsi="Times New Roman" w:cs="Times New Roman"/>
          <w:sz w:val="24"/>
          <w:szCs w:val="24"/>
        </w:rPr>
        <w:t>a)-</w:t>
      </w:r>
      <w:proofErr w:type="gramEnd"/>
      <w:r w:rsidRPr="0021109A">
        <w:rPr>
          <w:rFonts w:ascii="Times New Roman" w:eastAsia="Calibri" w:hAnsi="Times New Roman" w:cs="Times New Roman"/>
          <w:sz w:val="24"/>
          <w:szCs w:val="24"/>
        </w:rPr>
        <w:t xml:space="preserve">b) pontjai,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139.§,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140.§ és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141.§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f) pontjáig.</w:t>
      </w:r>
    </w:p>
    <w:p w14:paraId="135735AB"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13B29739" w14:textId="49BE54E9"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Hatáskör és jogkör: </w:t>
      </w:r>
      <w:r w:rsidRPr="0021109A">
        <w:rPr>
          <w:rFonts w:ascii="Times New Roman" w:eastAsia="Calibri" w:hAnsi="Times New Roman" w:cs="Times New Roman"/>
          <w:sz w:val="24"/>
          <w:szCs w:val="24"/>
        </w:rPr>
        <w:t xml:space="preserve">Az osztályfőnököt az igazgató bízza meg </w:t>
      </w:r>
      <w:r w:rsidR="000209C8">
        <w:rPr>
          <w:rFonts w:ascii="Times New Roman" w:eastAsia="Calibri" w:hAnsi="Times New Roman" w:cs="Times New Roman"/>
          <w:noProof/>
          <w:sz w:val="24"/>
          <w:szCs w:val="24"/>
        </w:rPr>
        <w:t>…-tól ….-ig (dátum)</w:t>
      </w:r>
      <w:r w:rsidRPr="0021109A">
        <w:rPr>
          <w:rFonts w:ascii="Times New Roman" w:eastAsia="Calibri" w:hAnsi="Times New Roman" w:cs="Times New Roman"/>
          <w:sz w:val="24"/>
          <w:szCs w:val="24"/>
        </w:rPr>
        <w:t xml:space="preserve"> között. Az osztályfőnök felelős vezetője a rábízott tanulócsoportnak.</w:t>
      </w:r>
    </w:p>
    <w:p w14:paraId="45601EBA"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1387A82E" w14:textId="77777777" w:rsidR="00BC51DF" w:rsidRPr="0021109A" w:rsidRDefault="00BC51DF" w:rsidP="0021109A">
      <w:pPr>
        <w:spacing w:after="0" w:line="360" w:lineRule="auto"/>
        <w:jc w:val="both"/>
        <w:rPr>
          <w:rFonts w:ascii="Times New Roman" w:eastAsia="Calibri" w:hAnsi="Times New Roman" w:cs="Times New Roman"/>
          <w:b/>
          <w:sz w:val="24"/>
          <w:szCs w:val="24"/>
        </w:rPr>
      </w:pPr>
    </w:p>
    <w:p w14:paraId="564BA1AF" w14:textId="77777777" w:rsidR="00BC51DF" w:rsidRPr="0021109A" w:rsidRDefault="00BC51DF"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osztályfőnök alapvető feladatai és felelősségei:</w:t>
      </w:r>
    </w:p>
    <w:p w14:paraId="2E86A086"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a tanulók személyiségének alapos, sokoldalú megismerése, differenciált fejlesztése, közösségi tevékenységük irányítása, önállóságuk, öntevékenységük és önkormányzó képességük fejlesztése.</w:t>
      </w:r>
    </w:p>
    <w:p w14:paraId="7DC9085F"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Törekszik a tanuló személyiségének, család és szociális körülményeinek alapos megismerésére, a szülők iskolával szembeni elvárásainak, a gyerekekkel kapcsolatos ambícióinak megismerésére.</w:t>
      </w:r>
    </w:p>
    <w:p w14:paraId="24532098"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Feltérképezi az osztály szociometriai jellemzőit és az osztályon belüli értékrendet.</w:t>
      </w:r>
    </w:p>
    <w:p w14:paraId="24163944"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Együttműködik az osztályban tanító oktatókkal, tapasztalatait, észrevételeit, az esetleges konfliktusokat az érintettekkel megbeszéli.</w:t>
      </w:r>
    </w:p>
    <w:p w14:paraId="039FBB93"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Oktatói testületi értekezleten ismerteti és elemzi a tanulócsoport helyzetét, neveltségi szintjét, tanulmányi munkáját és magatartását.</w:t>
      </w:r>
    </w:p>
    <w:p w14:paraId="21EBB006"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Gondot fordít rá, hogy osztálya tanulói érjék el a képességüknek megfelelő szintet a tanulásban, havonta az osztállyal együtt értékeli a tanulók tanulmányi előmenetelét, magatartását és szorgalmát.</w:t>
      </w:r>
    </w:p>
    <w:p w14:paraId="69CCA3CE"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Segíti a tanulásban lemaradók felzárkóztatását.</w:t>
      </w:r>
    </w:p>
    <w:p w14:paraId="6AB4F691"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Gondot fordít a helyes tanulási módszerek elsajátítására, tiszteletben tartja a gyerekek emberi méltóságát.</w:t>
      </w:r>
    </w:p>
    <w:p w14:paraId="3B64059F"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helyi tantervben meghatározott órakeretben osztályfőnöki/közösségi nevelés órát tart, melyeket felhasznál az osztályban adódó szervezési és pedagógiai problémák megoldására.</w:t>
      </w:r>
    </w:p>
    <w:p w14:paraId="073882A7"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osztályfőnöki/közösségi nevelés órák témáit tanmenetben rögzíti.</w:t>
      </w:r>
    </w:p>
    <w:p w14:paraId="1DF8E4A3"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Nevelő munkája tervezésében az osztályfőnöki/közösségi nevelés tanmenetet foglalkozási tervvel egészíti ki, melyben megtervezi a gyermekek személyiségfejlesztése érdekében elvégzendő felméréseket, vizsgálatokat, a tanulókkal való egyéni bánásmód eljárásait, s az osztállyal való egyeztetés után a tanévre tervezett közös tevékenységeket (munka, kirándulások, egyéb rendezvények, közös programok).</w:t>
      </w:r>
    </w:p>
    <w:p w14:paraId="7067FBE2"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Felkészíti osztályát az iskola hagyományos rendezvényeire, ünnepségeire.</w:t>
      </w:r>
    </w:p>
    <w:p w14:paraId="6036EF8E"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Szervezi osztálya szabadidős foglalkozásait oly módon, hogy megismertesse tanítványait a kulturált szórakozás és művelődés változatos formáival.</w:t>
      </w:r>
    </w:p>
    <w:p w14:paraId="36910E80"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Együttműködik az iskolai közösségi szolgálat szervezéséért felelős kollégával.</w:t>
      </w:r>
    </w:p>
    <w:p w14:paraId="75E61E43"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tanulók minden iskolai tevékenységét értékeli, kialakítja bennük a reális önértékelés igényét.</w:t>
      </w:r>
    </w:p>
    <w:p w14:paraId="1823E169"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Törekszik a család és az iskola nevelőmunkájának összehangolására, együttműködik a szülőkkel.</w:t>
      </w:r>
    </w:p>
    <w:p w14:paraId="338B305E"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Évente 2 alkalommal szülői értekezletet, fogadóórát tart az iskola munkaterve szerint. Szükség esetén rendkívüli szülői értekezletet tart, egyeztetve az iskolavezetéssel.</w:t>
      </w:r>
    </w:p>
    <w:p w14:paraId="7DCB5AF7" w14:textId="7C6AF79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Megismerteti a szülőkkel az iskola </w:t>
      </w:r>
      <w:r w:rsidR="000209C8">
        <w:rPr>
          <w:rFonts w:ascii="Times New Roman" w:eastAsia="Calibri" w:hAnsi="Times New Roman" w:cs="Times New Roman"/>
          <w:sz w:val="24"/>
          <w:szCs w:val="24"/>
        </w:rPr>
        <w:t xml:space="preserve">Pedagógiai és </w:t>
      </w:r>
      <w:r w:rsidRPr="0021109A">
        <w:rPr>
          <w:rFonts w:ascii="Times New Roman" w:eastAsia="Calibri" w:hAnsi="Times New Roman" w:cs="Times New Roman"/>
          <w:sz w:val="24"/>
          <w:szCs w:val="24"/>
        </w:rPr>
        <w:t>szakmai programját, házirendjét, megbeszéli velük a gyermekeket érintő nevelési-, valamint az egyes tanulók fejlesztésére vonatkozó elképzeléseket.</w:t>
      </w:r>
    </w:p>
    <w:p w14:paraId="7D6DA73E"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Kapcsolatot tart a szülői munkaközösség képviselőivel.</w:t>
      </w:r>
    </w:p>
    <w:p w14:paraId="72B5FCEB"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Folyamatosan tájékoztatja a szülőket a gyermekek magatartásáról, tanulmányi előmeneteléről.</w:t>
      </w:r>
    </w:p>
    <w:p w14:paraId="4AB4A5E7"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Alkalmazza az iskolai szabályzatokban rögzített dicséret és elmarasztalás formáit.</w:t>
      </w:r>
    </w:p>
    <w:p w14:paraId="0F4D635E"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korai iskolaelhagyás (ESL) csökkentése érdekében részt vesz az iskola által szervezett projektekben, feladatokban az osztályát illetően, valamint maga is tevékeny szerepet vállal az ESL csökkentésében.</w:t>
      </w:r>
    </w:p>
    <w:p w14:paraId="26E9B576"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osztályfőnök erkölcsi és jogi felelősséget vállal a rábízott tanulók személyi biztonságáért, kulturális viselkedéséért, személyiségük fejlesztéséért.</w:t>
      </w:r>
    </w:p>
    <w:p w14:paraId="6EE33F10"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Kötelező jelleggel naponta minimum egyszer olvassa az iskolai kapcsolattartásra általa megadott email címre érkező leveleket.</w:t>
      </w:r>
    </w:p>
    <w:p w14:paraId="1EF748CB"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főigazgató vagy az igazgató utasítására ellátja mindazon feladatokat, amelyek az oktatás-neveléssel </w:t>
      </w:r>
      <w:proofErr w:type="spellStart"/>
      <w:r w:rsidRPr="0021109A">
        <w:rPr>
          <w:rFonts w:ascii="Times New Roman" w:eastAsia="Calibri" w:hAnsi="Times New Roman" w:cs="Times New Roman"/>
          <w:sz w:val="24"/>
          <w:szCs w:val="24"/>
        </w:rPr>
        <w:t>összefüggnek</w:t>
      </w:r>
      <w:proofErr w:type="spellEnd"/>
      <w:r w:rsidRPr="0021109A">
        <w:rPr>
          <w:rFonts w:ascii="Times New Roman" w:eastAsia="Calibri" w:hAnsi="Times New Roman" w:cs="Times New Roman"/>
          <w:sz w:val="24"/>
          <w:szCs w:val="24"/>
        </w:rPr>
        <w:t xml:space="preserve"> és oktatói szakértelmet igénylő tevékenységnek minősülnek.</w:t>
      </w:r>
    </w:p>
    <w:p w14:paraId="0FB05084" w14:textId="77777777" w:rsidR="00BC51DF" w:rsidRPr="0021109A" w:rsidRDefault="00BC51DF" w:rsidP="008A2095">
      <w:pPr>
        <w:numPr>
          <w:ilvl w:val="0"/>
          <w:numId w:val="145"/>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és felelőssége az adatkezelési szabályzatban meghatározottak betartása és betartatása.</w:t>
      </w:r>
    </w:p>
    <w:p w14:paraId="7A0D9757" w14:textId="77777777" w:rsidR="00BC51DF" w:rsidRPr="0021109A" w:rsidRDefault="00BC51DF" w:rsidP="0021109A">
      <w:pPr>
        <w:tabs>
          <w:tab w:val="num" w:pos="720"/>
        </w:tabs>
        <w:spacing w:after="0" w:line="360" w:lineRule="auto"/>
        <w:jc w:val="both"/>
        <w:rPr>
          <w:rFonts w:ascii="Times New Roman" w:eastAsia="Calibri" w:hAnsi="Times New Roman" w:cs="Times New Roman"/>
          <w:sz w:val="24"/>
          <w:szCs w:val="24"/>
        </w:rPr>
      </w:pPr>
    </w:p>
    <w:p w14:paraId="7673D811" w14:textId="77777777" w:rsidR="00BC51DF" w:rsidRPr="0021109A" w:rsidRDefault="00BC51DF"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osztályfőnök adminisztrációs teendői:</w:t>
      </w:r>
    </w:p>
    <w:p w14:paraId="553500EE"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 az elektronikus napló szabályszerű, naprakész vezetéséért, ellenőrzéséért (alapadatok, felmentések, órabeírások, egyéb).</w:t>
      </w:r>
    </w:p>
    <w:p w14:paraId="6D7194EE"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 a törzslapok, bizonyítványok pontos kitöltéséért.</w:t>
      </w:r>
    </w:p>
    <w:p w14:paraId="396B72EF"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Felelős az osztályával kapcsolatos statisztikai adatszolgáltatások határidőre történő elkészítéséért.</w:t>
      </w:r>
    </w:p>
    <w:p w14:paraId="6A251A0E"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hátrányos helyzetű és veszélyeztetett tanulók segítése érdekében együttműködik a gyermekvédelmi feladatokat ellátó munkatársakkal, részükre adatot szolgáltat, illetve a kapott adatokat nyilvántartja.</w:t>
      </w:r>
    </w:p>
    <w:p w14:paraId="2C65861F"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Regisztráltatja és összesíti a tanulók hiányzásait.</w:t>
      </w:r>
    </w:p>
    <w:p w14:paraId="4DD7107A"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Szükség esetén közreműködik a nem iskolai gyakorlatok adminisztrációs feladataiban.</w:t>
      </w:r>
    </w:p>
    <w:p w14:paraId="4EA00185"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Elvégzi a tanulók továbbtanulásával kapcsolatos adminisztratív teendőket.</w:t>
      </w:r>
    </w:p>
    <w:p w14:paraId="6B67260D"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Munkájáról félévenként írásban beszámol az iskolavezetőség által kiadott szempontok alapján.</w:t>
      </w:r>
    </w:p>
    <w:p w14:paraId="6F2BBFA6" w14:textId="77777777" w:rsidR="00BC51DF" w:rsidRPr="0021109A" w:rsidRDefault="00BC51DF" w:rsidP="008A2095">
      <w:pPr>
        <w:numPr>
          <w:ilvl w:val="0"/>
          <w:numId w:val="146"/>
        </w:numPr>
        <w:spacing w:after="0" w:line="360" w:lineRule="auto"/>
        <w:ind w:left="0" w:hanging="11"/>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tanulók tanulmányok alatti vizsgáit nyilvántartja, a szükséges adatszolgáltatásokat elkészíti, a vizsgák eredményeit rögzíti az elektronikus naplóban, segíti a tanulókat a vizsgákkal kapcsolatos információk biztosításával.</w:t>
      </w:r>
    </w:p>
    <w:p w14:paraId="7C64381D" w14:textId="2E247D64" w:rsidR="00BC51DF" w:rsidRDefault="00BC51DF" w:rsidP="0021109A">
      <w:pPr>
        <w:spacing w:after="0" w:line="360" w:lineRule="auto"/>
        <w:jc w:val="both"/>
        <w:rPr>
          <w:rFonts w:ascii="Times New Roman" w:eastAsia="Calibri" w:hAnsi="Times New Roman" w:cs="Times New Roman"/>
          <w:sz w:val="24"/>
          <w:szCs w:val="24"/>
        </w:rPr>
      </w:pPr>
    </w:p>
    <w:p w14:paraId="48EB2F22" w14:textId="77777777" w:rsidR="001012F1" w:rsidRPr="0021109A" w:rsidRDefault="001012F1" w:rsidP="0021109A">
      <w:pPr>
        <w:spacing w:after="0" w:line="360" w:lineRule="auto"/>
        <w:jc w:val="both"/>
        <w:rPr>
          <w:rFonts w:ascii="Times New Roman" w:eastAsia="Calibri" w:hAnsi="Times New Roman" w:cs="Times New Roman"/>
          <w:sz w:val="24"/>
          <w:szCs w:val="24"/>
        </w:rPr>
      </w:pPr>
    </w:p>
    <w:p w14:paraId="2BC9B7A2" w14:textId="77777777" w:rsidR="00BC51DF" w:rsidRPr="0021109A" w:rsidRDefault="00BC51DF"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74968882" w14:textId="77777777" w:rsidR="00BC51DF" w:rsidRPr="0021109A" w:rsidRDefault="00BC51DF"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4DFFC814"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68AB93FC"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195919E5" w14:textId="77777777" w:rsidR="00BC51DF" w:rsidRPr="0021109A" w:rsidRDefault="00BC51DF"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0A431686" w14:textId="77777777" w:rsidR="00BC51DF" w:rsidRPr="0021109A" w:rsidRDefault="00BC51DF"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feladatkör kiegészítés az aláírás napján lép hatályba, …………között érvényes, melyet egyoldalúan, írásban 15 naptári napos határidővel, indoklás nélkül fel lehet mondani. </w:t>
      </w:r>
    </w:p>
    <w:p w14:paraId="4AC3CC39"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547E93BA"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w:t>
      </w:r>
    </w:p>
    <w:p w14:paraId="16F62B6D" w14:textId="77777777" w:rsidR="00BC51DF" w:rsidRPr="0021109A" w:rsidRDefault="00BC51DF"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7CECBACD"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20C7523F"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19AAF376"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4E4AAEAA" w14:textId="77777777" w:rsidR="00BC51DF" w:rsidRPr="0021109A" w:rsidRDefault="00BC51DF"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w:t>
      </w:r>
    </w:p>
    <w:p w14:paraId="221B7D76" w14:textId="77777777" w:rsidR="00BC51DF" w:rsidRPr="0021109A" w:rsidRDefault="00BC51DF" w:rsidP="0021109A">
      <w:pPr>
        <w:spacing w:after="0" w:line="360" w:lineRule="auto"/>
        <w:jc w:val="both"/>
        <w:rPr>
          <w:rFonts w:ascii="Times New Roman" w:eastAsia="Calibri" w:hAnsi="Times New Roman" w:cs="Times New Roman"/>
          <w:sz w:val="24"/>
          <w:szCs w:val="24"/>
        </w:rPr>
      </w:pPr>
    </w:p>
    <w:p w14:paraId="13A8D935" w14:textId="77777777" w:rsidR="00BC51DF" w:rsidRPr="0021109A" w:rsidRDefault="00BC51DF"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4FA188B7" w14:textId="77777777" w:rsidR="00BC51DF" w:rsidRPr="0021109A" w:rsidRDefault="00BC51DF" w:rsidP="001012F1">
      <w:pPr>
        <w:spacing w:after="0" w:line="360" w:lineRule="auto"/>
        <w:ind w:left="4536" w:right="283"/>
        <w:jc w:val="both"/>
        <w:rPr>
          <w:rFonts w:ascii="Times New Roman" w:eastAsia="Calibri" w:hAnsi="Times New Roman" w:cs="Times New Roman"/>
          <w:sz w:val="24"/>
          <w:szCs w:val="24"/>
        </w:rPr>
      </w:pPr>
    </w:p>
    <w:p w14:paraId="0306B2BF" w14:textId="77777777" w:rsidR="00BC51DF" w:rsidRPr="0021109A" w:rsidRDefault="00BC51DF" w:rsidP="001012F1">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3303E9D5" w14:textId="77777777" w:rsidR="00BC51DF" w:rsidRPr="0021109A" w:rsidRDefault="00AB1A13" w:rsidP="001012F1">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C51DF" w:rsidRPr="0021109A">
        <w:rPr>
          <w:rFonts w:ascii="Times New Roman" w:eastAsia="Calibri" w:hAnsi="Times New Roman" w:cs="Times New Roman"/>
          <w:sz w:val="24"/>
          <w:szCs w:val="24"/>
        </w:rPr>
        <w:t>munkavállaló példánya</w:t>
      </w:r>
    </w:p>
    <w:p w14:paraId="382E5CCF" w14:textId="77777777" w:rsidR="00BC51DF" w:rsidRPr="0021109A" w:rsidRDefault="00AB1A13" w:rsidP="001012F1">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C51DF" w:rsidRPr="0021109A">
        <w:rPr>
          <w:rFonts w:ascii="Times New Roman" w:eastAsia="Calibri" w:hAnsi="Times New Roman" w:cs="Times New Roman"/>
          <w:sz w:val="24"/>
          <w:szCs w:val="24"/>
        </w:rPr>
        <w:t>irattár példánya</w:t>
      </w:r>
    </w:p>
    <w:p w14:paraId="65AB462A" w14:textId="77777777" w:rsidR="00BC51DF" w:rsidRPr="0021109A" w:rsidRDefault="00AB1A13" w:rsidP="001012F1">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BC51DF" w:rsidRPr="0021109A">
        <w:rPr>
          <w:rFonts w:ascii="Times New Roman" w:eastAsia="Calibri" w:hAnsi="Times New Roman" w:cs="Times New Roman"/>
          <w:sz w:val="24"/>
          <w:szCs w:val="24"/>
        </w:rPr>
        <w:t>személyzeti nyilvántartó példánya</w:t>
      </w:r>
    </w:p>
    <w:p w14:paraId="76AFB8B5" w14:textId="77777777" w:rsidR="00E45B9D" w:rsidRPr="0021109A" w:rsidRDefault="00E45B9D"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4E4DF6D5" w14:textId="26AACC56" w:rsidR="00E45B9D" w:rsidRPr="0021109A" w:rsidRDefault="001012F1" w:rsidP="001012F1">
      <w:pPr>
        <w:pStyle w:val="cmsor20"/>
        <w:numPr>
          <w:ilvl w:val="0"/>
          <w:numId w:val="0"/>
        </w:numPr>
        <w:jc w:val="both"/>
        <w:rPr>
          <w:rFonts w:eastAsia="Calibri"/>
          <w:color w:val="auto"/>
          <w:sz w:val="24"/>
          <w:szCs w:val="24"/>
        </w:rPr>
      </w:pPr>
      <w:bookmarkStart w:id="147" w:name="_Toc125465622"/>
      <w:r>
        <w:rPr>
          <w:rFonts w:eastAsia="Calibri"/>
          <w:color w:val="auto"/>
          <w:sz w:val="24"/>
          <w:szCs w:val="24"/>
        </w:rPr>
        <w:lastRenderedPageBreak/>
        <w:t>Könyvtáros oktató</w:t>
      </w:r>
      <w:r w:rsidR="00E45B9D" w:rsidRPr="0021109A">
        <w:rPr>
          <w:rFonts w:eastAsia="Calibri"/>
          <w:color w:val="auto"/>
          <w:sz w:val="24"/>
          <w:szCs w:val="24"/>
        </w:rPr>
        <w:t xml:space="preserve"> munkaköri leírás</w:t>
      </w:r>
      <w:bookmarkEnd w:id="147"/>
    </w:p>
    <w:p w14:paraId="2003259E" w14:textId="77777777" w:rsidR="00E45B9D" w:rsidRPr="0021109A" w:rsidRDefault="00E45B9D" w:rsidP="0021109A">
      <w:pPr>
        <w:spacing w:after="0" w:line="360" w:lineRule="auto"/>
        <w:jc w:val="both"/>
        <w:rPr>
          <w:rFonts w:ascii="Times New Roman" w:eastAsia="Calibri" w:hAnsi="Times New Roman" w:cs="Times New Roman"/>
          <w:b/>
          <w:sz w:val="24"/>
          <w:szCs w:val="24"/>
        </w:rPr>
      </w:pPr>
    </w:p>
    <w:p w14:paraId="33C6E8E1"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70E0C857" w14:textId="77777777" w:rsidR="00E45B9D" w:rsidRPr="0021109A" w:rsidRDefault="00E45B9D" w:rsidP="0021109A">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7A72B22E" w14:textId="77777777" w:rsidR="00E45B9D" w:rsidRPr="0021109A" w:rsidRDefault="00E45B9D" w:rsidP="0021109A">
      <w:pPr>
        <w:spacing w:after="0" w:line="360" w:lineRule="auto"/>
        <w:jc w:val="both"/>
        <w:rPr>
          <w:rFonts w:ascii="Times New Roman" w:eastAsia="Calibri" w:hAnsi="Times New Roman" w:cs="Times New Roman"/>
          <w:b/>
          <w:sz w:val="24"/>
          <w:szCs w:val="24"/>
        </w:rPr>
      </w:pPr>
    </w:p>
    <w:p w14:paraId="1D2A833A"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Munkavállaló neve: </w:t>
      </w:r>
    </w:p>
    <w:p w14:paraId="02F90CEF" w14:textId="77777777" w:rsidR="00E45B9D" w:rsidRPr="0021109A" w:rsidRDefault="00E45B9D" w:rsidP="0021109A">
      <w:pPr>
        <w:spacing w:after="0" w:line="360" w:lineRule="auto"/>
        <w:jc w:val="both"/>
        <w:rPr>
          <w:rFonts w:ascii="Times New Roman" w:eastAsia="Calibri" w:hAnsi="Times New Roman" w:cs="Times New Roman"/>
          <w:b/>
          <w:sz w:val="24"/>
          <w:szCs w:val="24"/>
        </w:rPr>
      </w:pPr>
    </w:p>
    <w:p w14:paraId="2771DD88"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564C606E"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4B1C4B61" w14:textId="2555C844"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00605B24">
        <w:rPr>
          <w:rFonts w:ascii="Times New Roman" w:eastAsia="Calibri" w:hAnsi="Times New Roman" w:cs="Times New Roman"/>
          <w:sz w:val="24"/>
          <w:szCs w:val="24"/>
        </w:rPr>
        <w:t>Könyvtáros oktató</w:t>
      </w:r>
    </w:p>
    <w:p w14:paraId="1784A5E7"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6DD4457"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A munkakör célja: </w:t>
      </w:r>
      <w:r w:rsidRPr="0021109A">
        <w:rPr>
          <w:rFonts w:ascii="Times New Roman" w:eastAsia="Calibri" w:hAnsi="Times New Roman" w:cs="Times New Roman"/>
          <w:sz w:val="24"/>
          <w:szCs w:val="24"/>
        </w:rPr>
        <w:t>A tanórán és a tanórán kívüli programokon egyaránt figyelemmel van a nevelési szempontokra.</w:t>
      </w:r>
    </w:p>
    <w:p w14:paraId="0193AB01" w14:textId="77777777" w:rsidR="00E45B9D" w:rsidRPr="0021109A" w:rsidRDefault="00E45B9D"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134.§ (1), (2), (3), (5), (6), (7) bekezdésben foglaltak szerint</w:t>
      </w:r>
    </w:p>
    <w:p w14:paraId="19140056"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2F5D94D9"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heti 40 óra, ebből a tanévre vetített munkaidőkerete nyolcvan százaléka a kötött munkaidő, amelybe bele kell számítani</w:t>
      </w:r>
    </w:p>
    <w:p w14:paraId="34241140" w14:textId="77777777" w:rsidR="00E45B9D" w:rsidRPr="0021109A" w:rsidRDefault="00E45B9D"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a kötött munkaidő hetven százalékában biztosítja a könyvtár </w:t>
      </w:r>
      <w:proofErr w:type="gramStart"/>
      <w:r w:rsidRPr="0021109A">
        <w:rPr>
          <w:rFonts w:ascii="Times New Roman" w:eastAsia="Calibri" w:hAnsi="Times New Roman" w:cs="Times New Roman"/>
          <w:sz w:val="24"/>
          <w:szCs w:val="24"/>
        </w:rPr>
        <w:t>nyitva tartását</w:t>
      </w:r>
      <w:proofErr w:type="gramEnd"/>
      <w:r w:rsidRPr="0021109A">
        <w:rPr>
          <w:rFonts w:ascii="Times New Roman" w:eastAsia="Calibri" w:hAnsi="Times New Roman" w:cs="Times New Roman"/>
          <w:sz w:val="24"/>
          <w:szCs w:val="24"/>
        </w:rPr>
        <w:t>, a könyvtári órákat,</w:t>
      </w:r>
    </w:p>
    <w:p w14:paraId="66B6A039" w14:textId="77777777" w:rsidR="00E45B9D" w:rsidRPr="0021109A" w:rsidRDefault="00E45B9D"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b) a kötött munkaidő többi részén hetven százaléka - a könyvtár zárva tartása mellett - a munkahelyen végzett könyvtári munkára (az állomány gyarapítása, gondozása, könyvtári kutatómunka), iskolai kapcsolattartásra, a további harminc százaléka a munkahelyen kívül végzett felkészülésre, könyvtári kapcsolatépítésre, állománygyarapításra, továbbá </w:t>
      </w:r>
      <w:proofErr w:type="gramStart"/>
      <w:r w:rsidRPr="0021109A">
        <w:rPr>
          <w:rFonts w:ascii="Times New Roman" w:eastAsia="Calibri" w:hAnsi="Times New Roman" w:cs="Times New Roman"/>
          <w:sz w:val="24"/>
          <w:szCs w:val="24"/>
        </w:rPr>
        <w:t>a</w:t>
      </w:r>
      <w:proofErr w:type="gramEnd"/>
      <w:r w:rsidRPr="0021109A">
        <w:rPr>
          <w:rFonts w:ascii="Times New Roman" w:eastAsia="Calibri" w:hAnsi="Times New Roman" w:cs="Times New Roman"/>
          <w:sz w:val="24"/>
          <w:szCs w:val="24"/>
        </w:rPr>
        <w:t xml:space="preserve"> oktatói munkakörrel összefüggő más tevékenység ellátására szolgál.</w:t>
      </w:r>
    </w:p>
    <w:p w14:paraId="072D9658" w14:textId="77777777" w:rsidR="00E45B9D" w:rsidRPr="0021109A" w:rsidRDefault="00E45B9D" w:rsidP="0021109A">
      <w:pPr>
        <w:spacing w:after="0" w:line="360" w:lineRule="auto"/>
        <w:ind w:left="708"/>
        <w:jc w:val="both"/>
        <w:rPr>
          <w:rFonts w:ascii="Times New Roman" w:eastAsia="Calibri" w:hAnsi="Times New Roman" w:cs="Times New Roman"/>
          <w:sz w:val="24"/>
          <w:szCs w:val="24"/>
        </w:rPr>
      </w:pPr>
    </w:p>
    <w:p w14:paraId="7AED71DA"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0235A7C5" w14:textId="77777777" w:rsidR="00E45B9D" w:rsidRPr="0021109A" w:rsidRDefault="00E45B9D" w:rsidP="0021109A">
      <w:pPr>
        <w:spacing w:after="0" w:line="360" w:lineRule="auto"/>
        <w:jc w:val="both"/>
        <w:rPr>
          <w:rFonts w:ascii="Times New Roman" w:eastAsia="Calibri" w:hAnsi="Times New Roman" w:cs="Times New Roman"/>
          <w:b/>
          <w:sz w:val="24"/>
          <w:szCs w:val="24"/>
        </w:rPr>
      </w:pPr>
    </w:p>
    <w:p w14:paraId="5F71CF83" w14:textId="77777777" w:rsidR="00E45B9D" w:rsidRPr="0021109A" w:rsidRDefault="00E45B9D" w:rsidP="0021109A">
      <w:pPr>
        <w:spacing w:after="0" w:line="360" w:lineRule="auto"/>
        <w:jc w:val="both"/>
        <w:rPr>
          <w:rFonts w:ascii="Times New Roman" w:eastAsia="Calibri" w:hAnsi="Times New Roman" w:cs="Times New Roman"/>
          <w:b/>
          <w:sz w:val="24"/>
          <w:szCs w:val="24"/>
          <w:shd w:val="clear" w:color="auto" w:fill="FF0000"/>
        </w:rPr>
      </w:pPr>
      <w:r w:rsidRPr="0021109A">
        <w:rPr>
          <w:rFonts w:ascii="Times New Roman" w:eastAsia="Calibri" w:hAnsi="Times New Roman" w:cs="Times New Roman"/>
          <w:b/>
          <w:sz w:val="24"/>
          <w:szCs w:val="24"/>
        </w:rPr>
        <w:t xml:space="preserve">Munkavégzés helye/i/, címe/i/: </w:t>
      </w:r>
    </w:p>
    <w:p w14:paraId="2C32AF1B" w14:textId="727ADE5F" w:rsidR="00E45B9D" w:rsidRPr="0021109A" w:rsidRDefault="00E45B9D"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Szegedi S</w:t>
      </w:r>
      <w:r w:rsidR="00C712E8">
        <w:rPr>
          <w:rFonts w:ascii="Times New Roman" w:eastAsia="Calibri" w:hAnsi="Times New Roman" w:cs="Times New Roman"/>
          <w:sz w:val="24"/>
          <w:szCs w:val="24"/>
        </w:rPr>
        <w:t>Z</w:t>
      </w:r>
      <w:r w:rsidRPr="0021109A">
        <w:rPr>
          <w:rFonts w:ascii="Times New Roman" w:eastAsia="Calibri" w:hAnsi="Times New Roman" w:cs="Times New Roman"/>
          <w:sz w:val="24"/>
          <w:szCs w:val="24"/>
        </w:rPr>
        <w:t>C Gábor Dénes Technikum és Szakgimnázium,</w:t>
      </w:r>
    </w:p>
    <w:p w14:paraId="2F747979" w14:textId="77777777" w:rsidR="00E45B9D" w:rsidRPr="0021109A" w:rsidRDefault="00E45B9D" w:rsidP="0021109A">
      <w:pPr>
        <w:spacing w:after="0" w:line="36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2264E88E"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143A6203"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1ECEB913" w14:textId="16780039"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lastRenderedPageBreak/>
        <w:t>Nemzeti köznevelésről szóló 2011</w:t>
      </w:r>
      <w:r w:rsidR="00C712E8">
        <w:rPr>
          <w:rFonts w:ascii="Times New Roman" w:eastAsia="Calibri" w:hAnsi="Times New Roman" w:cs="Times New Roman"/>
          <w:iCs/>
          <w:sz w:val="24"/>
          <w:szCs w:val="24"/>
        </w:rPr>
        <w:t xml:space="preserve">. </w:t>
      </w:r>
      <w:r w:rsidRPr="0021109A">
        <w:rPr>
          <w:rFonts w:ascii="Times New Roman" w:eastAsia="Calibri" w:hAnsi="Times New Roman" w:cs="Times New Roman"/>
          <w:iCs/>
          <w:sz w:val="24"/>
          <w:szCs w:val="24"/>
        </w:rPr>
        <w:t>évi CXC. törvény,</w:t>
      </w:r>
    </w:p>
    <w:p w14:paraId="7B9ED947"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18026EA8"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305BF23B"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52689B0C"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1210FE7E"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Szervezeti és Működési Szabályzata,</w:t>
      </w:r>
    </w:p>
    <w:p w14:paraId="30FFE72A" w14:textId="39438123"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 xml:space="preserve">Az intézmény </w:t>
      </w:r>
      <w:r w:rsidR="000676DE">
        <w:rPr>
          <w:rFonts w:ascii="Times New Roman" w:eastAsia="Calibri" w:hAnsi="Times New Roman" w:cs="Times New Roman"/>
          <w:iCs/>
          <w:sz w:val="24"/>
          <w:szCs w:val="24"/>
        </w:rPr>
        <w:t>Pedagógiai és s</w:t>
      </w:r>
      <w:r w:rsidRPr="0021109A">
        <w:rPr>
          <w:rFonts w:ascii="Times New Roman" w:eastAsia="Calibri" w:hAnsi="Times New Roman" w:cs="Times New Roman"/>
          <w:iCs/>
          <w:sz w:val="24"/>
          <w:szCs w:val="24"/>
        </w:rPr>
        <w:t xml:space="preserve">zakmai </w:t>
      </w:r>
      <w:r w:rsidR="000676DE">
        <w:rPr>
          <w:rFonts w:ascii="Times New Roman" w:eastAsia="Calibri" w:hAnsi="Times New Roman" w:cs="Times New Roman"/>
          <w:iCs/>
          <w:sz w:val="24"/>
          <w:szCs w:val="24"/>
        </w:rPr>
        <w:t>p</w:t>
      </w:r>
      <w:r w:rsidRPr="0021109A">
        <w:rPr>
          <w:rFonts w:ascii="Times New Roman" w:eastAsia="Calibri" w:hAnsi="Times New Roman" w:cs="Times New Roman"/>
          <w:iCs/>
          <w:sz w:val="24"/>
          <w:szCs w:val="24"/>
        </w:rPr>
        <w:t>rogramjában foglaltak,</w:t>
      </w:r>
    </w:p>
    <w:p w14:paraId="6454035B"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és órarendje.</w:t>
      </w:r>
    </w:p>
    <w:p w14:paraId="0611B6BE"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709C5416"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Az oktató 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49.§ (1)-(2) bekezdése,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137.§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g) pontig,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138.§ </w:t>
      </w:r>
      <w:proofErr w:type="gramStart"/>
      <w:r w:rsidRPr="0021109A">
        <w:rPr>
          <w:rFonts w:ascii="Times New Roman" w:eastAsia="Calibri" w:hAnsi="Times New Roman" w:cs="Times New Roman"/>
          <w:sz w:val="24"/>
          <w:szCs w:val="24"/>
        </w:rPr>
        <w:t>a)-</w:t>
      </w:r>
      <w:proofErr w:type="gramEnd"/>
      <w:r w:rsidRPr="0021109A">
        <w:rPr>
          <w:rFonts w:ascii="Times New Roman" w:eastAsia="Calibri" w:hAnsi="Times New Roman" w:cs="Times New Roman"/>
          <w:sz w:val="24"/>
          <w:szCs w:val="24"/>
        </w:rPr>
        <w:t xml:space="preserve">b) pontjai,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139.§,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140.§ és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141.§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f) pontjáig, valamint a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50.§ (1),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142.§ (1)-(6) bekezdések.</w:t>
      </w:r>
    </w:p>
    <w:p w14:paraId="3852D19E"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C407D87"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Hatáskör és jogkör: </w:t>
      </w:r>
      <w:r w:rsidRPr="0021109A">
        <w:rPr>
          <w:rFonts w:ascii="Times New Roman" w:eastAsia="Calibri" w:hAnsi="Times New Roman" w:cs="Times New Roman"/>
          <w:sz w:val="24"/>
          <w:szCs w:val="24"/>
        </w:rPr>
        <w:t>Az igazgatótól kap megbízást, az SZMSZ, a Kollektív szerződés és az éves munkaterv alapján.</w:t>
      </w:r>
    </w:p>
    <w:p w14:paraId="311C89CC"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2EDF2436"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Az oktató (könyvtáros) alapvető feladatai:</w:t>
      </w:r>
    </w:p>
    <w:p w14:paraId="417D01EF"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u w:val="single"/>
        </w:rPr>
      </w:pPr>
      <w:r w:rsidRPr="0021109A">
        <w:rPr>
          <w:rFonts w:ascii="Times New Roman" w:eastAsia="Calibri" w:hAnsi="Times New Roman" w:cs="Times New Roman"/>
          <w:b/>
          <w:bCs/>
          <w:sz w:val="24"/>
          <w:szCs w:val="24"/>
        </w:rPr>
        <w:t xml:space="preserve">1.) </w:t>
      </w:r>
      <w:r w:rsidRPr="0021109A">
        <w:rPr>
          <w:rFonts w:ascii="Times New Roman" w:eastAsia="Calibri" w:hAnsi="Times New Roman" w:cs="Times New Roman"/>
          <w:b/>
          <w:bCs/>
          <w:sz w:val="24"/>
          <w:szCs w:val="24"/>
          <w:u w:val="single"/>
        </w:rPr>
        <w:t>Tervszerű állományalakítás</w:t>
      </w:r>
    </w:p>
    <w:p w14:paraId="73C01140" w14:textId="77777777" w:rsidR="00E45B9D" w:rsidRPr="0021109A" w:rsidRDefault="00E45B9D" w:rsidP="00CA2170">
      <w:pPr>
        <w:numPr>
          <w:ilvl w:val="0"/>
          <w:numId w:val="105"/>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könyvállomány tervszerű fejlesztése a gyűjtőköri szabályzatban foglaltak figyelembevételével</w:t>
      </w:r>
    </w:p>
    <w:p w14:paraId="2A62C5E1" w14:textId="77777777" w:rsidR="00E45B9D" w:rsidRPr="0021109A" w:rsidRDefault="00E45B9D" w:rsidP="00CA2170">
      <w:pPr>
        <w:numPr>
          <w:ilvl w:val="0"/>
          <w:numId w:val="105"/>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Vezeti az állománygyarapítási nyilvántartásokat; gondoskodik az állományba vételezésről, állományapasztásról, az állománystatisztika elkészítéséről (Szirén)</w:t>
      </w:r>
    </w:p>
    <w:p w14:paraId="2A4E0582"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2.) </w:t>
      </w:r>
      <w:r w:rsidRPr="0021109A">
        <w:rPr>
          <w:rFonts w:ascii="Times New Roman" w:eastAsia="Calibri" w:hAnsi="Times New Roman" w:cs="Times New Roman"/>
          <w:b/>
          <w:bCs/>
          <w:sz w:val="24"/>
          <w:szCs w:val="24"/>
          <w:u w:val="single"/>
        </w:rPr>
        <w:t>Állománygondozás</w:t>
      </w:r>
    </w:p>
    <w:p w14:paraId="0E360B9F" w14:textId="77777777" w:rsidR="00E45B9D" w:rsidRPr="0021109A" w:rsidRDefault="00E45B9D" w:rsidP="00CA2170">
      <w:pPr>
        <w:numPr>
          <w:ilvl w:val="0"/>
          <w:numId w:val="106"/>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Biztosítja és ellenőrzi a könyvtári rendet, az állomány védelmét</w:t>
      </w:r>
    </w:p>
    <w:p w14:paraId="4A687980" w14:textId="77777777" w:rsidR="00E45B9D" w:rsidRPr="0021109A" w:rsidRDefault="00E45B9D" w:rsidP="00CA2170">
      <w:pPr>
        <w:numPr>
          <w:ilvl w:val="0"/>
          <w:numId w:val="106"/>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Felügyeli a kölcsönzés rendjét, a lejárt </w:t>
      </w:r>
      <w:proofErr w:type="spellStart"/>
      <w:r w:rsidRPr="0021109A">
        <w:rPr>
          <w:rFonts w:ascii="Times New Roman" w:eastAsia="Calibri" w:hAnsi="Times New Roman" w:cs="Times New Roman"/>
          <w:sz w:val="24"/>
          <w:szCs w:val="24"/>
        </w:rPr>
        <w:t>határidejű</w:t>
      </w:r>
      <w:proofErr w:type="spellEnd"/>
      <w:r w:rsidRPr="0021109A">
        <w:rPr>
          <w:rFonts w:ascii="Times New Roman" w:eastAsia="Calibri" w:hAnsi="Times New Roman" w:cs="Times New Roman"/>
          <w:sz w:val="24"/>
          <w:szCs w:val="24"/>
        </w:rPr>
        <w:t xml:space="preserve"> kölcsönzés esetén visszakérő levelet küld.</w:t>
      </w:r>
    </w:p>
    <w:p w14:paraId="2509F9D2" w14:textId="77777777" w:rsidR="00E45B9D" w:rsidRPr="0021109A" w:rsidRDefault="00E45B9D" w:rsidP="00CA2170">
      <w:pPr>
        <w:numPr>
          <w:ilvl w:val="0"/>
          <w:numId w:val="106"/>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lehetőségekhez mérten megjavítja a megrongálódott könyveket</w:t>
      </w:r>
    </w:p>
    <w:p w14:paraId="0AC1AA5C" w14:textId="77777777" w:rsidR="00E45B9D" w:rsidRPr="0021109A" w:rsidRDefault="00E45B9D" w:rsidP="00CA2170">
      <w:pPr>
        <w:numPr>
          <w:ilvl w:val="0"/>
          <w:numId w:val="106"/>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Gondoskodik az eligazító-táblák létéről, szükség esetén tájékoztató feliratok készítéséről</w:t>
      </w:r>
    </w:p>
    <w:p w14:paraId="42B14052"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u w:val="single"/>
        </w:rPr>
      </w:pPr>
      <w:r w:rsidRPr="0021109A">
        <w:rPr>
          <w:rFonts w:ascii="Times New Roman" w:eastAsia="Calibri" w:hAnsi="Times New Roman" w:cs="Times New Roman"/>
          <w:b/>
          <w:bCs/>
          <w:sz w:val="24"/>
          <w:szCs w:val="24"/>
        </w:rPr>
        <w:t>3.)</w:t>
      </w:r>
      <w:r w:rsidRPr="0021109A">
        <w:rPr>
          <w:rFonts w:ascii="Times New Roman" w:eastAsia="Calibri" w:hAnsi="Times New Roman" w:cs="Times New Roman"/>
          <w:sz w:val="24"/>
          <w:szCs w:val="24"/>
        </w:rPr>
        <w:t xml:space="preserve"> </w:t>
      </w:r>
      <w:r w:rsidRPr="0021109A">
        <w:rPr>
          <w:rFonts w:ascii="Times New Roman" w:eastAsia="Calibri" w:hAnsi="Times New Roman" w:cs="Times New Roman"/>
          <w:b/>
          <w:bCs/>
          <w:sz w:val="24"/>
          <w:szCs w:val="24"/>
          <w:u w:val="single"/>
        </w:rPr>
        <w:t>Hatékony olvasószolgálati munka</w:t>
      </w:r>
    </w:p>
    <w:p w14:paraId="24FD6CC5" w14:textId="77777777" w:rsidR="00E45B9D" w:rsidRPr="0021109A" w:rsidRDefault="00E45B9D" w:rsidP="00CA2170">
      <w:pPr>
        <w:numPr>
          <w:ilvl w:val="0"/>
          <w:numId w:val="107"/>
        </w:numPr>
        <w:tabs>
          <w:tab w:val="num" w:pos="1080"/>
        </w:tabs>
        <w:spacing w:after="0" w:line="360" w:lineRule="auto"/>
        <w:ind w:left="108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állomány tájékoztató szintű ismerete, az új könyvek általános tartalmi megismerése az olvasószolgálati munka része</w:t>
      </w:r>
    </w:p>
    <w:p w14:paraId="29429962" w14:textId="77777777" w:rsidR="00E45B9D" w:rsidRPr="0021109A" w:rsidRDefault="00E45B9D" w:rsidP="00CA2170">
      <w:pPr>
        <w:numPr>
          <w:ilvl w:val="0"/>
          <w:numId w:val="107"/>
        </w:numPr>
        <w:tabs>
          <w:tab w:val="num" w:pos="1080"/>
        </w:tabs>
        <w:spacing w:after="0" w:line="360" w:lineRule="auto"/>
        <w:ind w:firstLine="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Megjelölt témában könyvajánlás, könyvismertetés</w:t>
      </w:r>
    </w:p>
    <w:p w14:paraId="7B0319F1"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lastRenderedPageBreak/>
        <w:t xml:space="preserve">4.) </w:t>
      </w:r>
      <w:r w:rsidRPr="0021109A">
        <w:rPr>
          <w:rFonts w:ascii="Times New Roman" w:eastAsia="Calibri" w:hAnsi="Times New Roman" w:cs="Times New Roman"/>
          <w:b/>
          <w:bCs/>
          <w:sz w:val="24"/>
          <w:szCs w:val="24"/>
          <w:u w:val="single"/>
        </w:rPr>
        <w:t>Feldolgozó munka</w:t>
      </w:r>
    </w:p>
    <w:p w14:paraId="41072E7C" w14:textId="77777777" w:rsidR="00E45B9D" w:rsidRPr="0021109A" w:rsidRDefault="00E45B9D" w:rsidP="00CA2170">
      <w:pPr>
        <w:numPr>
          <w:ilvl w:val="0"/>
          <w:numId w:val="108"/>
        </w:numPr>
        <w:tabs>
          <w:tab w:val="num" w:pos="1080"/>
        </w:tabs>
        <w:spacing w:after="0" w:line="360" w:lineRule="auto"/>
        <w:ind w:left="108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beérkező könyveket egyedi és csoportos leltárkönyvben naprakészen tartja nyilván</w:t>
      </w:r>
    </w:p>
    <w:p w14:paraId="4B8F0F4E" w14:textId="77777777" w:rsidR="00E45B9D" w:rsidRPr="0021109A" w:rsidRDefault="00E45B9D" w:rsidP="00CA2170">
      <w:pPr>
        <w:numPr>
          <w:ilvl w:val="0"/>
          <w:numId w:val="108"/>
        </w:numPr>
        <w:tabs>
          <w:tab w:val="num" w:pos="1080"/>
        </w:tabs>
        <w:spacing w:after="0" w:line="360" w:lineRule="auto"/>
        <w:ind w:left="108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könyvesbolti beszerzéseket kölcsönzőtasakkal, könyvkartonnal, szakjelzettel látja el</w:t>
      </w:r>
    </w:p>
    <w:p w14:paraId="4A4B0F62" w14:textId="77777777" w:rsidR="00E45B9D" w:rsidRPr="0021109A" w:rsidRDefault="00E45B9D" w:rsidP="00CA2170">
      <w:pPr>
        <w:numPr>
          <w:ilvl w:val="0"/>
          <w:numId w:val="108"/>
        </w:numPr>
        <w:tabs>
          <w:tab w:val="num" w:pos="1080"/>
        </w:tabs>
        <w:spacing w:after="0" w:line="360" w:lineRule="auto"/>
        <w:ind w:firstLine="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Folyamatosan bővíti a számítógépes nyilvántartás adatbázisait</w:t>
      </w:r>
    </w:p>
    <w:p w14:paraId="3C99F998"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u w:val="single"/>
        </w:rPr>
      </w:pPr>
      <w:r w:rsidRPr="0021109A">
        <w:rPr>
          <w:rFonts w:ascii="Times New Roman" w:eastAsia="Calibri" w:hAnsi="Times New Roman" w:cs="Times New Roman"/>
          <w:b/>
          <w:bCs/>
          <w:sz w:val="24"/>
          <w:szCs w:val="24"/>
        </w:rPr>
        <w:t>5.)</w:t>
      </w:r>
      <w:r w:rsidRPr="0021109A">
        <w:rPr>
          <w:rFonts w:ascii="Times New Roman" w:eastAsia="Calibri" w:hAnsi="Times New Roman" w:cs="Times New Roman"/>
          <w:sz w:val="24"/>
          <w:szCs w:val="24"/>
        </w:rPr>
        <w:t xml:space="preserve"> </w:t>
      </w:r>
      <w:r w:rsidRPr="0021109A">
        <w:rPr>
          <w:rFonts w:ascii="Times New Roman" w:eastAsia="Calibri" w:hAnsi="Times New Roman" w:cs="Times New Roman"/>
          <w:b/>
          <w:bCs/>
          <w:sz w:val="24"/>
          <w:szCs w:val="24"/>
          <w:u w:val="single"/>
        </w:rPr>
        <w:t>Segítségnyújtás az oktató-nevelő munkához</w:t>
      </w:r>
    </w:p>
    <w:p w14:paraId="7A0911A2"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Könyvtári órák megtartása</w:t>
      </w:r>
    </w:p>
    <w:p w14:paraId="48F676C0"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Ajánló jegyzék készítése a kívánt témában</w:t>
      </w:r>
    </w:p>
    <w:p w14:paraId="32368A2E"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Könyvtárhasználati vetélkedőre való felkészítés (igény szerint)</w:t>
      </w:r>
    </w:p>
    <w:p w14:paraId="715FC5CC"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tanárok folyamatos tájékoztatása a beszerzett könyvekről, folyóiratokról</w:t>
      </w:r>
    </w:p>
    <w:p w14:paraId="02342111"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u w:val="single"/>
        </w:rPr>
      </w:pPr>
      <w:r w:rsidRPr="0021109A">
        <w:rPr>
          <w:rFonts w:ascii="Times New Roman" w:eastAsia="Calibri" w:hAnsi="Times New Roman" w:cs="Times New Roman"/>
          <w:b/>
          <w:bCs/>
          <w:sz w:val="24"/>
          <w:szCs w:val="24"/>
        </w:rPr>
        <w:t xml:space="preserve">6.) </w:t>
      </w:r>
      <w:r w:rsidRPr="0021109A">
        <w:rPr>
          <w:rFonts w:ascii="Times New Roman" w:eastAsia="Calibri" w:hAnsi="Times New Roman" w:cs="Times New Roman"/>
          <w:b/>
          <w:bCs/>
          <w:sz w:val="24"/>
          <w:szCs w:val="24"/>
          <w:u w:val="single"/>
        </w:rPr>
        <w:t>Ingyenes tankönyvellátás</w:t>
      </w:r>
    </w:p>
    <w:p w14:paraId="24E549B1"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Ingyenes tankönyvek mennyiségének felmérése</w:t>
      </w:r>
    </w:p>
    <w:p w14:paraId="0B48CDD8"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Ingyenes tankönyvek kiosztása könyvtári kölcsönzés útján </w:t>
      </w:r>
    </w:p>
    <w:p w14:paraId="030D86FA"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Tanév végén a lejárt könyvek összegyűjtése</w:t>
      </w:r>
    </w:p>
    <w:p w14:paraId="38FFDE71" w14:textId="77777777" w:rsidR="00E45B9D" w:rsidRPr="0021109A" w:rsidRDefault="00E45B9D" w:rsidP="00CA2170">
      <w:pPr>
        <w:numPr>
          <w:ilvl w:val="0"/>
          <w:numId w:val="109"/>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Ingyenes tankönyvállomány karbantartása, esetleges selejtezés megszervezése</w:t>
      </w:r>
    </w:p>
    <w:p w14:paraId="4B0562AE"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u w:val="single"/>
        </w:rPr>
      </w:pPr>
      <w:r w:rsidRPr="0021109A">
        <w:rPr>
          <w:rFonts w:ascii="Times New Roman" w:eastAsia="Calibri" w:hAnsi="Times New Roman" w:cs="Times New Roman"/>
          <w:b/>
          <w:bCs/>
          <w:sz w:val="24"/>
          <w:szCs w:val="24"/>
        </w:rPr>
        <w:t>7.)</w:t>
      </w:r>
      <w:r w:rsidRPr="0021109A">
        <w:rPr>
          <w:rFonts w:ascii="Times New Roman" w:eastAsia="Calibri" w:hAnsi="Times New Roman" w:cs="Times New Roman"/>
          <w:sz w:val="24"/>
          <w:szCs w:val="24"/>
        </w:rPr>
        <w:t xml:space="preserve"> </w:t>
      </w:r>
      <w:r w:rsidRPr="0021109A">
        <w:rPr>
          <w:rFonts w:ascii="Times New Roman" w:eastAsia="Calibri" w:hAnsi="Times New Roman" w:cs="Times New Roman"/>
          <w:b/>
          <w:bCs/>
          <w:sz w:val="24"/>
          <w:szCs w:val="24"/>
          <w:u w:val="single"/>
        </w:rPr>
        <w:t>Rendezvények lebonyolítása</w:t>
      </w:r>
    </w:p>
    <w:p w14:paraId="28A77E96" w14:textId="77777777" w:rsidR="00E45B9D" w:rsidRPr="0021109A" w:rsidRDefault="00E45B9D" w:rsidP="00CA2170">
      <w:pPr>
        <w:numPr>
          <w:ilvl w:val="0"/>
          <w:numId w:val="110"/>
        </w:numPr>
        <w:tabs>
          <w:tab w:val="num" w:pos="1080"/>
        </w:tabs>
        <w:spacing w:after="0" w:line="360" w:lineRule="auto"/>
        <w:ind w:firstLine="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Részvétel az iskola rendezvényeiben a könyvtár eszközeivel</w:t>
      </w:r>
    </w:p>
    <w:p w14:paraId="3CAFFE02" w14:textId="77777777" w:rsidR="00E45B9D" w:rsidRPr="0021109A" w:rsidRDefault="00E45B9D" w:rsidP="00CA2170">
      <w:pPr>
        <w:numPr>
          <w:ilvl w:val="0"/>
          <w:numId w:val="110"/>
        </w:numPr>
        <w:tabs>
          <w:tab w:val="num" w:pos="1080"/>
        </w:tabs>
        <w:spacing w:after="0" w:line="360" w:lineRule="auto"/>
        <w:ind w:firstLine="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Részvétel könyvtári pályázatokon</w:t>
      </w:r>
    </w:p>
    <w:p w14:paraId="46B07170" w14:textId="77777777" w:rsidR="00E45B9D" w:rsidRPr="0021109A" w:rsidRDefault="00E45B9D" w:rsidP="00CA2170">
      <w:pPr>
        <w:numPr>
          <w:ilvl w:val="0"/>
          <w:numId w:val="110"/>
        </w:numPr>
        <w:tabs>
          <w:tab w:val="num" w:pos="1080"/>
        </w:tabs>
        <w:spacing w:after="0" w:line="360" w:lineRule="auto"/>
        <w:ind w:firstLine="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Kiemelkedő évfordulókról megemlékezés (igény szerint)</w:t>
      </w:r>
    </w:p>
    <w:p w14:paraId="79FC9FF0" w14:textId="77777777" w:rsidR="00E45B9D" w:rsidRPr="0021109A" w:rsidRDefault="00E45B9D" w:rsidP="0021109A">
      <w:pPr>
        <w:spacing w:after="0" w:line="360" w:lineRule="auto"/>
        <w:ind w:left="360"/>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8.) </w:t>
      </w:r>
      <w:r w:rsidRPr="0021109A">
        <w:rPr>
          <w:rFonts w:ascii="Times New Roman" w:eastAsia="Calibri" w:hAnsi="Times New Roman" w:cs="Times New Roman"/>
          <w:b/>
          <w:bCs/>
          <w:sz w:val="24"/>
          <w:szCs w:val="24"/>
          <w:u w:val="single"/>
        </w:rPr>
        <w:t>Propaganda</w:t>
      </w:r>
    </w:p>
    <w:p w14:paraId="6B90BA9D" w14:textId="77777777" w:rsidR="00E45B9D" w:rsidRPr="0021109A" w:rsidRDefault="00E45B9D" w:rsidP="00CA2170">
      <w:pPr>
        <w:numPr>
          <w:ilvl w:val="0"/>
          <w:numId w:val="111"/>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hirdetőtáblákon és intézményi faliújságokon is népszerűsítse az intézmény tevékenységét</w:t>
      </w:r>
    </w:p>
    <w:p w14:paraId="2A53FFC3" w14:textId="77777777" w:rsidR="00E45B9D" w:rsidRPr="0021109A" w:rsidRDefault="00E45B9D" w:rsidP="00CA2170">
      <w:pPr>
        <w:numPr>
          <w:ilvl w:val="0"/>
          <w:numId w:val="111"/>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Elkészíti az igény szerinti beszámolókat </w:t>
      </w:r>
    </w:p>
    <w:p w14:paraId="7387B6E0" w14:textId="77777777" w:rsidR="00E45B9D" w:rsidRPr="0021109A" w:rsidRDefault="00E45B9D" w:rsidP="00CA2170">
      <w:pPr>
        <w:numPr>
          <w:ilvl w:val="0"/>
          <w:numId w:val="111"/>
        </w:num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Elkészíti az éves jelentéseket</w:t>
      </w:r>
    </w:p>
    <w:p w14:paraId="387FA3D0"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13BC46E5" w14:textId="77777777" w:rsidR="00E45B9D" w:rsidRPr="0021109A" w:rsidRDefault="00E45B9D" w:rsidP="0021109A">
      <w:pPr>
        <w:spacing w:after="0" w:line="360" w:lineRule="auto"/>
        <w:ind w:left="720" w:hanging="360"/>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9.)</w:t>
      </w:r>
      <w:r w:rsidRPr="0021109A">
        <w:rPr>
          <w:rFonts w:ascii="Times New Roman" w:eastAsia="Calibri" w:hAnsi="Times New Roman" w:cs="Times New Roman"/>
          <w:sz w:val="24"/>
          <w:szCs w:val="24"/>
        </w:rPr>
        <w:t xml:space="preserve"> Felelős a Szervezeti és Működési Szabályzatban foglaltak maradéktalan végrehajtásáért.</w:t>
      </w:r>
    </w:p>
    <w:p w14:paraId="38F87AFC" w14:textId="14AD3711" w:rsidR="00E45B9D" w:rsidRDefault="00E45B9D" w:rsidP="0021109A">
      <w:pPr>
        <w:spacing w:after="0" w:line="360" w:lineRule="auto"/>
        <w:ind w:left="360"/>
        <w:jc w:val="both"/>
        <w:rPr>
          <w:rFonts w:ascii="Times New Roman" w:eastAsia="Calibri" w:hAnsi="Times New Roman" w:cs="Times New Roman"/>
          <w:sz w:val="24"/>
          <w:szCs w:val="24"/>
        </w:rPr>
      </w:pPr>
    </w:p>
    <w:p w14:paraId="54264F08" w14:textId="77777777" w:rsidR="00C712E8" w:rsidRPr="0021109A" w:rsidRDefault="00C712E8" w:rsidP="0021109A">
      <w:pPr>
        <w:spacing w:after="0" w:line="360" w:lineRule="auto"/>
        <w:ind w:left="360"/>
        <w:jc w:val="both"/>
        <w:rPr>
          <w:rFonts w:ascii="Times New Roman" w:eastAsia="Calibri" w:hAnsi="Times New Roman" w:cs="Times New Roman"/>
          <w:sz w:val="24"/>
          <w:szCs w:val="24"/>
        </w:rPr>
      </w:pPr>
    </w:p>
    <w:p w14:paraId="2F92ED70"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ZÁRADÉK</w:t>
      </w:r>
    </w:p>
    <w:p w14:paraId="32ABBE00"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01A4D774"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2BEA1B43"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4F24B3EE"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lastRenderedPageBreak/>
        <w:t xml:space="preserve">Érvényességi időtartam, felülvizsgálati határidő: </w:t>
      </w:r>
    </w:p>
    <w:p w14:paraId="4E178797"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77B99101"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24FCDBCF"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13896533" w14:textId="77777777" w:rsidR="00E45B9D" w:rsidRPr="0021109A" w:rsidRDefault="00E45B9D"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18FC1691"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19FA85A1"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3AE539DF"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06E9E553"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560F554D" w14:textId="77777777" w:rsidR="00E45B9D" w:rsidRPr="0021109A" w:rsidRDefault="00E45B9D"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25485500" w14:textId="77777777" w:rsidR="00E45B9D" w:rsidRPr="0021109A" w:rsidRDefault="00E45B9D" w:rsidP="0021109A">
      <w:pPr>
        <w:spacing w:after="0" w:line="360" w:lineRule="auto"/>
        <w:ind w:left="4536" w:right="283"/>
        <w:jc w:val="both"/>
        <w:rPr>
          <w:rFonts w:ascii="Times New Roman" w:eastAsia="Calibri" w:hAnsi="Times New Roman" w:cs="Times New Roman"/>
          <w:sz w:val="24"/>
          <w:szCs w:val="24"/>
        </w:rPr>
      </w:pPr>
    </w:p>
    <w:p w14:paraId="62F1954C" w14:textId="77777777" w:rsidR="00E45B9D" w:rsidRPr="0021109A" w:rsidRDefault="00E45B9D" w:rsidP="00C712E8">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68F97C91" w14:textId="77777777" w:rsidR="00E45B9D" w:rsidRPr="0021109A" w:rsidRDefault="00AB1A13" w:rsidP="00C712E8">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E45B9D" w:rsidRPr="0021109A">
        <w:rPr>
          <w:rFonts w:ascii="Times New Roman" w:eastAsia="Calibri" w:hAnsi="Times New Roman" w:cs="Times New Roman"/>
          <w:sz w:val="24"/>
          <w:szCs w:val="24"/>
        </w:rPr>
        <w:t>munkavállaló példánya</w:t>
      </w:r>
    </w:p>
    <w:p w14:paraId="462CBF76" w14:textId="77777777" w:rsidR="00E45B9D" w:rsidRPr="0021109A" w:rsidRDefault="00AB1A13" w:rsidP="00C712E8">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E45B9D" w:rsidRPr="0021109A">
        <w:rPr>
          <w:rFonts w:ascii="Times New Roman" w:eastAsia="Calibri" w:hAnsi="Times New Roman" w:cs="Times New Roman"/>
          <w:sz w:val="24"/>
          <w:szCs w:val="24"/>
        </w:rPr>
        <w:t>irattár példánya</w:t>
      </w:r>
    </w:p>
    <w:p w14:paraId="3DB9E437" w14:textId="77777777" w:rsidR="00E45B9D" w:rsidRPr="0021109A" w:rsidRDefault="00AB1A13" w:rsidP="00C712E8">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E45B9D" w:rsidRPr="0021109A">
        <w:rPr>
          <w:rFonts w:ascii="Times New Roman" w:eastAsia="Calibri" w:hAnsi="Times New Roman" w:cs="Times New Roman"/>
          <w:sz w:val="24"/>
          <w:szCs w:val="24"/>
        </w:rPr>
        <w:t>személyzeti nyilvántartó példánya</w:t>
      </w:r>
    </w:p>
    <w:p w14:paraId="1F74DD5C" w14:textId="77777777" w:rsidR="00E45B9D" w:rsidRPr="0021109A" w:rsidRDefault="00E45B9D"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615CE1EB" w14:textId="5ADF4DFB" w:rsidR="00E45B9D" w:rsidRPr="0021109A" w:rsidRDefault="00905A1C" w:rsidP="00C712E8">
      <w:pPr>
        <w:pStyle w:val="cmsor20"/>
        <w:numPr>
          <w:ilvl w:val="0"/>
          <w:numId w:val="0"/>
        </w:numPr>
        <w:jc w:val="both"/>
        <w:rPr>
          <w:rFonts w:eastAsia="Calibri"/>
          <w:color w:val="auto"/>
          <w:sz w:val="24"/>
          <w:szCs w:val="24"/>
        </w:rPr>
      </w:pPr>
      <w:bookmarkStart w:id="148" w:name="_Toc125465623"/>
      <w:r w:rsidRPr="0021109A">
        <w:rPr>
          <w:rFonts w:eastAsia="Calibri"/>
          <w:color w:val="auto"/>
          <w:sz w:val="24"/>
          <w:szCs w:val="24"/>
        </w:rPr>
        <w:lastRenderedPageBreak/>
        <w:t>I</w:t>
      </w:r>
      <w:r w:rsidR="00E45B9D" w:rsidRPr="0021109A">
        <w:rPr>
          <w:rFonts w:eastAsia="Calibri"/>
          <w:color w:val="auto"/>
          <w:sz w:val="24"/>
          <w:szCs w:val="24"/>
        </w:rPr>
        <w:t>skola</w:t>
      </w:r>
      <w:r w:rsidRPr="0021109A">
        <w:rPr>
          <w:rFonts w:eastAsia="Calibri"/>
          <w:color w:val="auto"/>
          <w:sz w:val="24"/>
          <w:szCs w:val="24"/>
        </w:rPr>
        <w:t>pszichológus</w:t>
      </w:r>
      <w:r w:rsidR="00E45B9D" w:rsidRPr="0021109A">
        <w:rPr>
          <w:rFonts w:eastAsia="Calibri"/>
          <w:color w:val="auto"/>
          <w:sz w:val="24"/>
          <w:szCs w:val="24"/>
        </w:rPr>
        <w:t xml:space="preserve"> munkaköri leírás</w:t>
      </w:r>
      <w:bookmarkEnd w:id="148"/>
    </w:p>
    <w:p w14:paraId="4353E9DC" w14:textId="77777777" w:rsidR="00E45B9D" w:rsidRPr="0021109A" w:rsidRDefault="00E45B9D" w:rsidP="0021109A">
      <w:pPr>
        <w:spacing w:after="0" w:line="360" w:lineRule="auto"/>
        <w:jc w:val="both"/>
        <w:rPr>
          <w:rFonts w:ascii="Times New Roman" w:eastAsia="Calibri" w:hAnsi="Times New Roman" w:cs="Times New Roman"/>
          <w:b/>
          <w:sz w:val="24"/>
          <w:szCs w:val="24"/>
        </w:rPr>
      </w:pPr>
    </w:p>
    <w:p w14:paraId="053F6F92"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Munkáltató neve, címe: </w:t>
      </w:r>
      <w:r w:rsidRPr="0021109A">
        <w:rPr>
          <w:rFonts w:ascii="Times New Roman" w:eastAsia="Calibri" w:hAnsi="Times New Roman" w:cs="Times New Roman"/>
          <w:sz w:val="24"/>
          <w:szCs w:val="24"/>
        </w:rPr>
        <w:t xml:space="preserve">Szegedi Szakképzési Centrum </w:t>
      </w:r>
    </w:p>
    <w:p w14:paraId="6DA7F4ED" w14:textId="77777777" w:rsidR="00E45B9D" w:rsidRPr="0021109A" w:rsidRDefault="00E45B9D" w:rsidP="0021109A">
      <w:pPr>
        <w:spacing w:after="0" w:line="360" w:lineRule="auto"/>
        <w:ind w:left="2124" w:firstLine="14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6725 Szeged, Kálvária sgt. 84-86.</w:t>
      </w:r>
    </w:p>
    <w:p w14:paraId="5F6C0D79"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Munkavállaló neve: </w:t>
      </w:r>
    </w:p>
    <w:p w14:paraId="4F4DD204"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Közvetlen felettesei: </w:t>
      </w:r>
      <w:r w:rsidRPr="0021109A">
        <w:rPr>
          <w:rFonts w:ascii="Times New Roman" w:eastAsia="Calibri" w:hAnsi="Times New Roman" w:cs="Times New Roman"/>
          <w:sz w:val="24"/>
          <w:szCs w:val="24"/>
        </w:rPr>
        <w:t>főigazgató, igazgató</w:t>
      </w:r>
    </w:p>
    <w:p w14:paraId="777ED557"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7CB6E67" w14:textId="42C733AF"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Munkakör megnevezése: </w:t>
      </w:r>
      <w:r w:rsidR="00905A1C" w:rsidRPr="0021109A">
        <w:rPr>
          <w:rFonts w:ascii="Times New Roman" w:eastAsia="Calibri" w:hAnsi="Times New Roman" w:cs="Times New Roman"/>
          <w:sz w:val="24"/>
          <w:szCs w:val="24"/>
        </w:rPr>
        <w:t>I</w:t>
      </w:r>
      <w:r w:rsidRPr="0021109A">
        <w:rPr>
          <w:rFonts w:ascii="Times New Roman" w:eastAsia="Calibri" w:hAnsi="Times New Roman" w:cs="Times New Roman"/>
          <w:sz w:val="24"/>
          <w:szCs w:val="24"/>
        </w:rPr>
        <w:t>skolapszichológus</w:t>
      </w:r>
    </w:p>
    <w:p w14:paraId="325752BD"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B0DF706"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A munkakör célja:</w:t>
      </w:r>
      <w:r w:rsidRPr="0021109A">
        <w:rPr>
          <w:rFonts w:ascii="Times New Roman" w:eastAsia="Calibri" w:hAnsi="Times New Roman" w:cs="Times New Roman"/>
          <w:sz w:val="24"/>
          <w:szCs w:val="24"/>
        </w:rPr>
        <w:t xml:space="preserve"> </w:t>
      </w:r>
      <w:r w:rsidRPr="0021109A">
        <w:rPr>
          <w:rFonts w:ascii="Times New Roman" w:eastAsia="Calibri" w:hAnsi="Times New Roman" w:cs="Times New Roman"/>
          <w:bCs/>
          <w:sz w:val="24"/>
          <w:szCs w:val="24"/>
        </w:rPr>
        <w:t>Az óvoda-, iskolapszichológus a neveléssel-oktatással lekötött munkaidőben végzi a gyermekek, tanulók egyéni vagy csoportos szűrésével, vizsgálatával, konzultációval, tanácsadással (a továbbiakban: közvetlen pszichológiai foglalkozás) kapcsolatos, továbbá a gyermekekkel, tanulókkal, oktatókkal és szülőkkel való hatékony együttműködés kialakítását célzó feladatokat</w:t>
      </w:r>
      <w:r w:rsidRPr="0021109A">
        <w:rPr>
          <w:rFonts w:ascii="Times New Roman" w:eastAsia="Calibri" w:hAnsi="Times New Roman" w:cs="Times New Roman"/>
          <w:b/>
          <w:bCs/>
          <w:sz w:val="24"/>
          <w:szCs w:val="24"/>
        </w:rPr>
        <w:t>.</w:t>
      </w:r>
    </w:p>
    <w:p w14:paraId="41CA7D44"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10347C9D" w14:textId="77777777" w:rsidR="00E45B9D" w:rsidRPr="0021109A" w:rsidRDefault="00E45B9D"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bCs/>
          <w:sz w:val="24"/>
          <w:szCs w:val="24"/>
        </w:rPr>
        <w:t xml:space="preserve">A munkakör betöltéséhez szükséges végzettség: </w:t>
      </w:r>
      <w:r w:rsidRPr="0021109A">
        <w:rPr>
          <w:rFonts w:ascii="Times New Roman" w:eastAsia="Calibri" w:hAnsi="Times New Roman" w:cs="Times New Roman"/>
          <w:bCs/>
          <w:sz w:val="24"/>
          <w:szCs w:val="24"/>
        </w:rPr>
        <w:t xml:space="preserve">az </w:t>
      </w:r>
      <w:proofErr w:type="spellStart"/>
      <w:r w:rsidRPr="0021109A">
        <w:rPr>
          <w:rFonts w:ascii="Times New Roman" w:eastAsia="Calibri" w:hAnsi="Times New Roman" w:cs="Times New Roman"/>
          <w:bCs/>
          <w:sz w:val="24"/>
          <w:szCs w:val="24"/>
        </w:rPr>
        <w:t>Szkr</w:t>
      </w:r>
      <w:proofErr w:type="spellEnd"/>
      <w:r w:rsidRPr="0021109A">
        <w:rPr>
          <w:rFonts w:ascii="Times New Roman" w:eastAsia="Calibri" w:hAnsi="Times New Roman" w:cs="Times New Roman"/>
          <w:bCs/>
          <w:sz w:val="24"/>
          <w:szCs w:val="24"/>
        </w:rPr>
        <w:t>. 134.§ (1), (2), (3), (5), (6), (7) bekezdésben foglaltak szerint</w:t>
      </w:r>
    </w:p>
    <w:p w14:paraId="489D3D85"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34DF0C8"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 xml:space="preserve">Munkaidő: </w:t>
      </w:r>
      <w:r w:rsidRPr="0021109A">
        <w:rPr>
          <w:rFonts w:ascii="Times New Roman" w:eastAsia="Calibri" w:hAnsi="Times New Roman" w:cs="Times New Roman"/>
          <w:sz w:val="24"/>
          <w:szCs w:val="24"/>
        </w:rPr>
        <w:t xml:space="preserve">heti 40 óra, ebből </w:t>
      </w:r>
      <w:r w:rsidRPr="0021109A">
        <w:rPr>
          <w:rFonts w:ascii="Times New Roman" w:eastAsia="Calibri" w:hAnsi="Times New Roman" w:cs="Times New Roman"/>
          <w:bCs/>
          <w:sz w:val="24"/>
          <w:szCs w:val="24"/>
        </w:rPr>
        <w:t xml:space="preserve">az óvoda-, iskolapszichológus </w:t>
      </w:r>
      <w:r w:rsidRPr="0021109A">
        <w:rPr>
          <w:rFonts w:ascii="Times New Roman" w:eastAsia="Calibri" w:hAnsi="Times New Roman" w:cs="Times New Roman"/>
          <w:sz w:val="24"/>
          <w:szCs w:val="24"/>
        </w:rPr>
        <w:t>neveléssel-oktatással lekötött munkaideje - teljes munkaidőben történő foglalkoztatás esetében - heti huszonkettő óra</w:t>
      </w:r>
      <w:r w:rsidRPr="0021109A">
        <w:rPr>
          <w:rFonts w:ascii="Times New Roman" w:eastAsia="Calibri" w:hAnsi="Times New Roman" w:cs="Times New Roman"/>
          <w:bCs/>
          <w:sz w:val="24"/>
          <w:szCs w:val="24"/>
        </w:rPr>
        <w:t xml:space="preserve"> </w:t>
      </w:r>
      <w:r w:rsidRPr="0021109A">
        <w:rPr>
          <w:rFonts w:ascii="Times New Roman" w:eastAsia="Calibri" w:hAnsi="Times New Roman" w:cs="Times New Roman"/>
          <w:sz w:val="24"/>
          <w:szCs w:val="24"/>
        </w:rPr>
        <w:t>(</w:t>
      </w:r>
      <w:r w:rsidRPr="0021109A">
        <w:rPr>
          <w:rFonts w:ascii="Times New Roman" w:eastAsia="Calibri" w:hAnsi="Times New Roman" w:cs="Times New Roman"/>
          <w:bCs/>
          <w:sz w:val="24"/>
          <w:szCs w:val="24"/>
        </w:rPr>
        <w:t>2011. évi köznevelési törvény 62. § (11 a) bekezdés</w:t>
      </w:r>
      <w:r w:rsidRPr="0021109A">
        <w:rPr>
          <w:rFonts w:ascii="Times New Roman" w:eastAsia="Calibri" w:hAnsi="Times New Roman" w:cs="Times New Roman"/>
          <w:sz w:val="24"/>
          <w:szCs w:val="24"/>
        </w:rPr>
        <w:t>).</w:t>
      </w:r>
    </w:p>
    <w:p w14:paraId="701AFDD9"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6895BD3"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Bérbesorolás:</w:t>
      </w:r>
      <w:r w:rsidRPr="0021109A">
        <w:rPr>
          <w:rFonts w:ascii="Times New Roman" w:eastAsia="Calibri" w:hAnsi="Times New Roman" w:cs="Times New Roman"/>
          <w:sz w:val="24"/>
          <w:szCs w:val="24"/>
        </w:rPr>
        <w:t xml:space="preserve"> munkaügyi dokumentumok szerint</w:t>
      </w:r>
    </w:p>
    <w:p w14:paraId="6E94A05D"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6D91382" w14:textId="77777777" w:rsidR="00E45B9D" w:rsidRPr="0021109A" w:rsidRDefault="00E45B9D" w:rsidP="0021109A">
      <w:pPr>
        <w:spacing w:after="0" w:line="360" w:lineRule="auto"/>
        <w:jc w:val="both"/>
        <w:rPr>
          <w:rFonts w:ascii="Times New Roman" w:eastAsia="Calibri" w:hAnsi="Times New Roman" w:cs="Times New Roman"/>
          <w:b/>
          <w:sz w:val="24"/>
          <w:szCs w:val="24"/>
          <w:shd w:val="clear" w:color="auto" w:fill="FF0000"/>
        </w:rPr>
      </w:pPr>
      <w:r w:rsidRPr="0021109A">
        <w:rPr>
          <w:rFonts w:ascii="Times New Roman" w:eastAsia="Calibri" w:hAnsi="Times New Roman" w:cs="Times New Roman"/>
          <w:b/>
          <w:sz w:val="24"/>
          <w:szCs w:val="24"/>
        </w:rPr>
        <w:t xml:space="preserve">Munkavégzés helye/i/, címe/i/: </w:t>
      </w:r>
    </w:p>
    <w:p w14:paraId="60CE48A7" w14:textId="4941A396" w:rsidR="00E45B9D" w:rsidRPr="0021109A" w:rsidRDefault="00E45B9D" w:rsidP="0021109A">
      <w:pPr>
        <w:spacing w:after="0" w:line="360" w:lineRule="auto"/>
        <w:ind w:left="708"/>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Szegedi S</w:t>
      </w:r>
      <w:r w:rsidR="00905A1C" w:rsidRPr="0021109A">
        <w:rPr>
          <w:rFonts w:ascii="Times New Roman" w:eastAsia="Calibri" w:hAnsi="Times New Roman" w:cs="Times New Roman"/>
          <w:sz w:val="24"/>
          <w:szCs w:val="24"/>
        </w:rPr>
        <w:t>Z</w:t>
      </w:r>
      <w:r w:rsidRPr="0021109A">
        <w:rPr>
          <w:rFonts w:ascii="Times New Roman" w:eastAsia="Calibri" w:hAnsi="Times New Roman" w:cs="Times New Roman"/>
          <w:sz w:val="24"/>
          <w:szCs w:val="24"/>
        </w:rPr>
        <w:t>C Gábor Dénes Technikum és Szakgimnázium,</w:t>
      </w:r>
    </w:p>
    <w:p w14:paraId="64C6141E" w14:textId="77777777" w:rsidR="00E45B9D" w:rsidRPr="0021109A" w:rsidRDefault="00E45B9D" w:rsidP="0021109A">
      <w:pPr>
        <w:spacing w:after="0" w:line="360" w:lineRule="auto"/>
        <w:ind w:left="141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6724 Szeged, Mars tér 14.</w:t>
      </w:r>
    </w:p>
    <w:p w14:paraId="1DFEC0DB"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513951FF"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munkaviszonyt érintő szabályok:</w:t>
      </w:r>
    </w:p>
    <w:p w14:paraId="1F0B8592"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Nemzeti köznevelésről szóló 2011, évi CXC. törvény,</w:t>
      </w:r>
    </w:p>
    <w:p w14:paraId="180FF507"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2012. évi I. törvény a munka törvénykönyvéről,</w:t>
      </w:r>
    </w:p>
    <w:p w14:paraId="3737CFDB"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2019. évi LXXX. törvény a szakképzésről,</w:t>
      </w:r>
    </w:p>
    <w:p w14:paraId="732DD4E1"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bCs/>
          <w:iCs/>
          <w:sz w:val="24"/>
          <w:szCs w:val="24"/>
        </w:rPr>
        <w:t>12/2020. (II. 7.) Korm. rendelet a szakképzésről szóló törvény végrehajtásáról,</w:t>
      </w:r>
    </w:p>
    <w:p w14:paraId="404CB127"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 mindenkori tanév rendje rendelet,</w:t>
      </w:r>
    </w:p>
    <w:p w14:paraId="5934F0EB"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lastRenderedPageBreak/>
        <w:t>Az intézmény Szervezeti és Működési Szabályzata,</w:t>
      </w:r>
    </w:p>
    <w:p w14:paraId="5F0B59B6" w14:textId="0DF29F6E"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 xml:space="preserve">Az intézmény </w:t>
      </w:r>
      <w:r w:rsidR="00252F23">
        <w:rPr>
          <w:rFonts w:ascii="Times New Roman" w:eastAsia="Calibri" w:hAnsi="Times New Roman" w:cs="Times New Roman"/>
          <w:iCs/>
          <w:sz w:val="24"/>
          <w:szCs w:val="24"/>
        </w:rPr>
        <w:t>Pedagógiai és s</w:t>
      </w:r>
      <w:r w:rsidRPr="0021109A">
        <w:rPr>
          <w:rFonts w:ascii="Times New Roman" w:eastAsia="Calibri" w:hAnsi="Times New Roman" w:cs="Times New Roman"/>
          <w:iCs/>
          <w:sz w:val="24"/>
          <w:szCs w:val="24"/>
        </w:rPr>
        <w:t xml:space="preserve">zakmai </w:t>
      </w:r>
      <w:r w:rsidR="00252F23">
        <w:rPr>
          <w:rFonts w:ascii="Times New Roman" w:eastAsia="Calibri" w:hAnsi="Times New Roman" w:cs="Times New Roman"/>
          <w:iCs/>
          <w:sz w:val="24"/>
          <w:szCs w:val="24"/>
        </w:rPr>
        <w:t>p</w:t>
      </w:r>
      <w:r w:rsidRPr="0021109A">
        <w:rPr>
          <w:rFonts w:ascii="Times New Roman" w:eastAsia="Calibri" w:hAnsi="Times New Roman" w:cs="Times New Roman"/>
          <w:iCs/>
          <w:sz w:val="24"/>
          <w:szCs w:val="24"/>
        </w:rPr>
        <w:t>rogramjában foglaltak,</w:t>
      </w:r>
    </w:p>
    <w:p w14:paraId="517D7C00"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noProof/>
          <w:sz w:val="24"/>
          <w:szCs w:val="24"/>
        </w:rPr>
        <w:t>A mindenkori tanév rendjére vonatkozó OKM rendelet,</w:t>
      </w:r>
    </w:p>
    <w:p w14:paraId="560AE085" w14:textId="77777777" w:rsidR="00E45B9D" w:rsidRPr="0021109A" w:rsidRDefault="00E45B9D" w:rsidP="00CA2170">
      <w:pPr>
        <w:numPr>
          <w:ilvl w:val="0"/>
          <w:numId w:val="100"/>
        </w:numPr>
        <w:spacing w:after="0" w:line="360" w:lineRule="auto"/>
        <w:contextualSpacing/>
        <w:jc w:val="both"/>
        <w:rPr>
          <w:rFonts w:ascii="Times New Roman" w:eastAsia="Calibri" w:hAnsi="Times New Roman" w:cs="Times New Roman"/>
          <w:iCs/>
          <w:sz w:val="24"/>
          <w:szCs w:val="24"/>
        </w:rPr>
      </w:pPr>
      <w:r w:rsidRPr="0021109A">
        <w:rPr>
          <w:rFonts w:ascii="Times New Roman" w:eastAsia="Calibri" w:hAnsi="Times New Roman" w:cs="Times New Roman"/>
          <w:iCs/>
          <w:sz w:val="24"/>
          <w:szCs w:val="24"/>
        </w:rPr>
        <w:t>Az intézmény mindenkori munkaterve, tantárgyfelosztása és órarendje.</w:t>
      </w:r>
    </w:p>
    <w:p w14:paraId="7A5423F5"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08F45F73" w14:textId="2B67EDA4"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sz w:val="24"/>
          <w:szCs w:val="24"/>
        </w:rPr>
        <w:t>Az iskolapszichológus</w:t>
      </w:r>
      <w:r w:rsidR="00905A1C" w:rsidRPr="0021109A">
        <w:rPr>
          <w:rFonts w:ascii="Times New Roman" w:eastAsia="Calibri" w:hAnsi="Times New Roman" w:cs="Times New Roman"/>
          <w:b/>
          <w:sz w:val="24"/>
          <w:szCs w:val="24"/>
        </w:rPr>
        <w:t xml:space="preserve"> </w:t>
      </w:r>
      <w:r w:rsidRPr="0021109A">
        <w:rPr>
          <w:rFonts w:ascii="Times New Roman" w:eastAsia="Calibri" w:hAnsi="Times New Roman" w:cs="Times New Roman"/>
          <w:b/>
          <w:sz w:val="24"/>
          <w:szCs w:val="24"/>
        </w:rPr>
        <w:t xml:space="preserve">kötelességeit az alábbi jogszabályi hivatkozási pontok tartalmazzák: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49.§ (1)-(2) bekezdése,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137.§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g) pontig,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138.§ </w:t>
      </w:r>
      <w:proofErr w:type="gramStart"/>
      <w:r w:rsidRPr="0021109A">
        <w:rPr>
          <w:rFonts w:ascii="Times New Roman" w:eastAsia="Calibri" w:hAnsi="Times New Roman" w:cs="Times New Roman"/>
          <w:sz w:val="24"/>
          <w:szCs w:val="24"/>
        </w:rPr>
        <w:t>a)-</w:t>
      </w:r>
      <w:proofErr w:type="gramEnd"/>
      <w:r w:rsidRPr="0021109A">
        <w:rPr>
          <w:rFonts w:ascii="Times New Roman" w:eastAsia="Calibri" w:hAnsi="Times New Roman" w:cs="Times New Roman"/>
          <w:sz w:val="24"/>
          <w:szCs w:val="24"/>
        </w:rPr>
        <w:t xml:space="preserve">b) pontjai,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139.§,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140.§ és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141.§ </w:t>
      </w:r>
      <w:proofErr w:type="gramStart"/>
      <w:r w:rsidRPr="0021109A">
        <w:rPr>
          <w:rFonts w:ascii="Times New Roman" w:eastAsia="Calibri" w:hAnsi="Times New Roman" w:cs="Times New Roman"/>
          <w:sz w:val="24"/>
          <w:szCs w:val="24"/>
        </w:rPr>
        <w:t>a)-</w:t>
      </w:r>
      <w:proofErr w:type="spellStart"/>
      <w:proofErr w:type="gramEnd"/>
      <w:r w:rsidRPr="0021109A">
        <w:rPr>
          <w:rFonts w:ascii="Times New Roman" w:eastAsia="Calibri" w:hAnsi="Times New Roman" w:cs="Times New Roman"/>
          <w:sz w:val="24"/>
          <w:szCs w:val="24"/>
        </w:rPr>
        <w:t>tól</w:t>
      </w:r>
      <w:proofErr w:type="spellEnd"/>
      <w:r w:rsidRPr="0021109A">
        <w:rPr>
          <w:rFonts w:ascii="Times New Roman" w:eastAsia="Calibri" w:hAnsi="Times New Roman" w:cs="Times New Roman"/>
          <w:sz w:val="24"/>
          <w:szCs w:val="24"/>
        </w:rPr>
        <w:t xml:space="preserve"> f) pontjáig, a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50.§ (1),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142.§ (1)-(6) bekezdések, valamint a </w:t>
      </w:r>
      <w:proofErr w:type="spellStart"/>
      <w:r w:rsidRPr="0021109A">
        <w:rPr>
          <w:rFonts w:ascii="Times New Roman" w:eastAsia="Calibri" w:hAnsi="Times New Roman" w:cs="Times New Roman"/>
          <w:sz w:val="24"/>
          <w:szCs w:val="24"/>
        </w:rPr>
        <w:t>Szkt</w:t>
      </w:r>
      <w:proofErr w:type="spellEnd"/>
      <w:r w:rsidRPr="0021109A">
        <w:rPr>
          <w:rFonts w:ascii="Times New Roman" w:eastAsia="Calibri" w:hAnsi="Times New Roman" w:cs="Times New Roman"/>
          <w:sz w:val="24"/>
          <w:szCs w:val="24"/>
        </w:rPr>
        <w:t xml:space="preserve">. 33.§ (1) bekezdése,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xml:space="preserve">. 105.§ (3)-(4) bekezdések és a </w:t>
      </w:r>
      <w:proofErr w:type="spellStart"/>
      <w:r w:rsidRPr="0021109A">
        <w:rPr>
          <w:rFonts w:ascii="Times New Roman" w:eastAsia="Calibri" w:hAnsi="Times New Roman" w:cs="Times New Roman"/>
          <w:sz w:val="24"/>
          <w:szCs w:val="24"/>
        </w:rPr>
        <w:t>Szkr</w:t>
      </w:r>
      <w:proofErr w:type="spellEnd"/>
      <w:r w:rsidRPr="0021109A">
        <w:rPr>
          <w:rFonts w:ascii="Times New Roman" w:eastAsia="Calibri" w:hAnsi="Times New Roman" w:cs="Times New Roman"/>
          <w:sz w:val="24"/>
          <w:szCs w:val="24"/>
        </w:rPr>
        <w:t>. 106.§ (1)-(6) bekezdések.</w:t>
      </w:r>
    </w:p>
    <w:p w14:paraId="21FE728E"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397D78C5"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Hatáskör és jogkör: </w:t>
      </w:r>
      <w:r w:rsidRPr="0021109A">
        <w:rPr>
          <w:rFonts w:ascii="Times New Roman" w:eastAsia="Calibri" w:hAnsi="Times New Roman" w:cs="Times New Roman"/>
          <w:sz w:val="24"/>
          <w:szCs w:val="24"/>
        </w:rPr>
        <w:t>Az igazgatótól kap megbízást, az SZMSZ, a Kollektív szerződés és az éves munkaterv alapján.</w:t>
      </w:r>
    </w:p>
    <w:p w14:paraId="1D8EE679"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0E2C7FAF" w14:textId="77777777" w:rsidR="00E45B9D" w:rsidRPr="0021109A" w:rsidRDefault="00E45B9D" w:rsidP="0021109A">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b/>
          <w:sz w:val="24"/>
          <w:szCs w:val="24"/>
        </w:rPr>
        <w:t xml:space="preserve">Munkavégzés időtartama alatt: </w:t>
      </w:r>
      <w:r w:rsidRPr="0021109A">
        <w:rPr>
          <w:rFonts w:ascii="Times New Roman" w:eastAsia="Calibri" w:hAnsi="Times New Roman" w:cs="Times New Roman"/>
          <w:bCs/>
          <w:sz w:val="24"/>
          <w:szCs w:val="24"/>
        </w:rPr>
        <w:t>Az óvoda-, iskolapszichológus a neveléssel-oktatással lekötött munkaidőben végzi a gyermekek, tanulók egyéni vagy csoportos szűrésével, vizsgálatával, konzultációval, tanácsadással (a továbbiakban: közvetlen pszichológiai foglalkozás) kapcsolatos, továbbá a gyermekekkel, tanulókkal, oktatókkal és szülőkkel való hatékony együttműködés kialakítását célzó feladatokat</w:t>
      </w:r>
      <w:r w:rsidRPr="0021109A">
        <w:rPr>
          <w:rFonts w:ascii="Times New Roman" w:eastAsia="Calibri" w:hAnsi="Times New Roman" w:cs="Times New Roman"/>
          <w:b/>
          <w:bCs/>
          <w:sz w:val="24"/>
          <w:szCs w:val="24"/>
        </w:rPr>
        <w:t xml:space="preserve">. </w:t>
      </w:r>
      <w:r w:rsidRPr="0021109A">
        <w:rPr>
          <w:rFonts w:ascii="Times New Roman" w:eastAsia="Calibri" w:hAnsi="Times New Roman" w:cs="Times New Roman"/>
          <w:bCs/>
          <w:sz w:val="24"/>
          <w:szCs w:val="24"/>
        </w:rPr>
        <w:t>Az óvoda-, iskolapszichológus további heti tíz órában a közvetlen pszichológiai foglalkozások szervezésével, előkészítésével kapcsolatos feladatokat látja el, részt vesz a pedagógiai szakszolgálat óvoda-, iskolapszichológus koordinátora által szervezett szakmai feladatokban, szükség esetén előkészíti a gyermek, tanuló szakellátásba történő irányítását, a munkaidő fennmaradó részében pedig a munkaköréhez szükséges információk feldolgozásával, az óvodai, iskolai dokumentáció elkészítésével kapcsolatos feladatokat, továbbá a szakmai fejlődéséhez szükséges tevékenységeket végez. A közvetlen pszichológiai foglalkozás heti előírt időkerete indokolt esetben a nevelési, tanítási év alatt az egyes hetek között átcsoportosítható. Részmunkaidős foglalkoztatás esetén a koordinátorral való kapcsolattartáson kívül a munkavégzés valamennyi időkerete arányosan csökken.</w:t>
      </w:r>
    </w:p>
    <w:p w14:paraId="5C2B1A3D"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Munkaidejének fennmaradó részét felkészüléssel, kiértékeléssel, szakmai kapcsolattartással kell töltenie, nem az intézmény fizikai keretei között. A nyári időszakban ún. oktató szabadságban részesül.</w:t>
      </w:r>
    </w:p>
    <w:p w14:paraId="7C9A82CE" w14:textId="77777777" w:rsidR="00E45B9D" w:rsidRPr="0021109A" w:rsidRDefault="00E45B9D" w:rsidP="00CA2170">
      <w:pPr>
        <w:numPr>
          <w:ilvl w:val="0"/>
          <w:numId w:val="101"/>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Az iskolapszichológus feladatai:</w:t>
      </w:r>
      <w:r w:rsidRPr="0021109A">
        <w:rPr>
          <w:rFonts w:ascii="Times New Roman" w:eastAsia="Times New Roman" w:hAnsi="Times New Roman" w:cs="Times New Roman"/>
          <w:sz w:val="24"/>
          <w:szCs w:val="24"/>
          <w:lang w:eastAsia="hu-HU"/>
        </w:rPr>
        <w:t xml:space="preserve"> </w:t>
      </w:r>
    </w:p>
    <w:p w14:paraId="4E990136"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20/2012. (VIII. 31.) EMMI rendelet a nevelési-oktatási intézmények működéséről és a köznevelési intézmények névhasználatáról 132. § alapján.</w:t>
      </w:r>
    </w:p>
    <w:p w14:paraId="5ED04F81"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nevelési-oktatási intézményben alkalmazott iskolapszichológus munkájának elsődleges célja a gyermek, a tanuló személyiségfejlesztése, lelki egészségvédelme, továbbá a nevelő-oktató munka hatékonyságának segítése. </w:t>
      </w:r>
    </w:p>
    <w:p w14:paraId="7886EE5D"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 nevelési-oktatási intézményben dolgozó iskolapszichológus közvetlen segítséget nyújt az oktatóknak a nevelő-oktató munkához. </w:t>
      </w:r>
    </w:p>
    <w:p w14:paraId="6B735234" w14:textId="77777777" w:rsidR="00E45B9D" w:rsidRPr="0021109A" w:rsidRDefault="00E45B9D" w:rsidP="00CA2170">
      <w:pPr>
        <w:numPr>
          <w:ilvl w:val="0"/>
          <w:numId w:val="101"/>
        </w:numPr>
        <w:autoSpaceDE w:val="0"/>
        <w:autoSpaceDN w:val="0"/>
        <w:adjustRightInd w:val="0"/>
        <w:spacing w:after="0" w:line="360" w:lineRule="auto"/>
        <w:ind w:left="0" w:firstLine="0"/>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Az iskolapszichológus a nevelési-oktatási intézményben:</w:t>
      </w:r>
    </w:p>
    <w:p w14:paraId="42258ECD" w14:textId="77777777" w:rsidR="00E45B9D" w:rsidRPr="0021109A" w:rsidRDefault="00E45B9D" w:rsidP="00CA2170">
      <w:pPr>
        <w:numPr>
          <w:ilvl w:val="0"/>
          <w:numId w:val="112"/>
        </w:numPr>
        <w:tabs>
          <w:tab w:val="num" w:pos="1134"/>
        </w:tabs>
        <w:spacing w:after="0" w:line="360" w:lineRule="auto"/>
        <w:jc w:val="both"/>
        <w:rPr>
          <w:rFonts w:ascii="Times New Roman" w:eastAsia="Calibri" w:hAnsi="Times New Roman" w:cs="Times New Roman"/>
          <w:noProof/>
          <w:sz w:val="24"/>
          <w:szCs w:val="24"/>
        </w:rPr>
      </w:pPr>
      <w:r w:rsidRPr="0021109A">
        <w:rPr>
          <w:rFonts w:ascii="Times New Roman" w:eastAsia="Calibri" w:hAnsi="Times New Roman" w:cs="Times New Roman"/>
          <w:noProof/>
          <w:sz w:val="24"/>
          <w:szCs w:val="24"/>
        </w:rPr>
        <w:t>a gyermekekkel, a tanulókkal közvetlenül, egyéni vagy csoportos foglalkozások keretében közreműködik a gyermekek beilleszkedését, társas kapcsolatait javító és iskolai teljesítményét növelő intézkedésekben, kezeli a tanulóknak a nevelési-oktatási intézménnyel összefüggő személyközi kapcsolati kommunikációs és esetlegesen fellépő teljesítményszorongásos tüneteit</w:t>
      </w:r>
    </w:p>
    <w:p w14:paraId="35E41654" w14:textId="77777777" w:rsidR="00E45B9D" w:rsidRPr="0021109A" w:rsidRDefault="00E45B9D" w:rsidP="00CA2170">
      <w:pPr>
        <w:numPr>
          <w:ilvl w:val="0"/>
          <w:numId w:val="112"/>
        </w:numPr>
        <w:tabs>
          <w:tab w:val="num" w:pos="1134"/>
        </w:tabs>
        <w:spacing w:after="0" w:line="360" w:lineRule="auto"/>
        <w:jc w:val="both"/>
        <w:rPr>
          <w:rFonts w:ascii="Times New Roman" w:eastAsia="Calibri" w:hAnsi="Times New Roman" w:cs="Times New Roman"/>
          <w:noProof/>
          <w:sz w:val="24"/>
          <w:szCs w:val="24"/>
        </w:rPr>
      </w:pPr>
      <w:r w:rsidRPr="0021109A">
        <w:rPr>
          <w:rFonts w:ascii="Times New Roman" w:eastAsia="Calibri" w:hAnsi="Times New Roman" w:cs="Times New Roman"/>
          <w:noProof/>
          <w:sz w:val="24"/>
          <w:szCs w:val="24"/>
        </w:rPr>
        <w:t xml:space="preserve">megszervezi azokat a pszichológiai jellegű szűrővizsgálatokat, amelyek a képességvizsgálatok, szociometriai vizsgálatok, tanulási szokások, tanulási motiváció vizsgálatának körébe tartoznak, vagy a beilleszkedési, magatartási, tanulási nehézségek megelőzése érdekében szükségesek. </w:t>
      </w:r>
    </w:p>
    <w:p w14:paraId="0A3975C7" w14:textId="77777777" w:rsidR="00E45B9D" w:rsidRPr="0021109A" w:rsidRDefault="00E45B9D" w:rsidP="00CA2170">
      <w:pPr>
        <w:numPr>
          <w:ilvl w:val="0"/>
          <w:numId w:val="112"/>
        </w:numPr>
        <w:tabs>
          <w:tab w:val="num" w:pos="1134"/>
        </w:tabs>
        <w:spacing w:after="0" w:line="360" w:lineRule="auto"/>
        <w:jc w:val="both"/>
        <w:rPr>
          <w:rFonts w:ascii="Times New Roman" w:eastAsia="Calibri" w:hAnsi="Times New Roman" w:cs="Times New Roman"/>
          <w:noProof/>
          <w:sz w:val="24"/>
          <w:szCs w:val="24"/>
        </w:rPr>
      </w:pPr>
      <w:r w:rsidRPr="0021109A">
        <w:rPr>
          <w:rFonts w:ascii="Times New Roman" w:eastAsia="Calibri" w:hAnsi="Times New Roman" w:cs="Times New Roman"/>
          <w:noProof/>
          <w:sz w:val="24"/>
          <w:szCs w:val="24"/>
        </w:rPr>
        <w:t>megszervezi a mentálhigiénés preventív feladatokat a nevelési-oktatási intézményben az egyén, a tanulócsoport, és az intézményi szervezet szintjén,</w:t>
      </w:r>
    </w:p>
    <w:p w14:paraId="5967FDED" w14:textId="77777777" w:rsidR="00E45B9D" w:rsidRPr="0021109A" w:rsidRDefault="00E45B9D" w:rsidP="00CA2170">
      <w:pPr>
        <w:numPr>
          <w:ilvl w:val="0"/>
          <w:numId w:val="112"/>
        </w:numPr>
        <w:tabs>
          <w:tab w:val="num" w:pos="1134"/>
        </w:tabs>
        <w:spacing w:after="0" w:line="360" w:lineRule="auto"/>
        <w:jc w:val="both"/>
        <w:rPr>
          <w:rFonts w:ascii="Times New Roman" w:eastAsia="Calibri" w:hAnsi="Times New Roman" w:cs="Times New Roman"/>
          <w:noProof/>
          <w:sz w:val="24"/>
          <w:szCs w:val="24"/>
        </w:rPr>
      </w:pPr>
      <w:r w:rsidRPr="0021109A">
        <w:rPr>
          <w:rFonts w:ascii="Times New Roman" w:eastAsia="Calibri" w:hAnsi="Times New Roman" w:cs="Times New Roman"/>
          <w:noProof/>
          <w:sz w:val="24"/>
          <w:szCs w:val="24"/>
        </w:rPr>
        <w:t xml:space="preserve">megszervezi az egészségfejlesztéssel, a nevelő-oktató munka, a szexuális nevelés segítésével, a nevelési-oktatási intézményben észlelt személyközi konfliktusok és az erőszakjelenségek megoldásával kapcsolatos pszichológiai témájú feladatokat, </w:t>
      </w:r>
    </w:p>
    <w:p w14:paraId="05855481" w14:textId="77777777" w:rsidR="00E45B9D" w:rsidRPr="0021109A" w:rsidRDefault="00E45B9D" w:rsidP="00CA2170">
      <w:pPr>
        <w:numPr>
          <w:ilvl w:val="0"/>
          <w:numId w:val="112"/>
        </w:numPr>
        <w:tabs>
          <w:tab w:val="num" w:pos="1134"/>
        </w:tabs>
        <w:spacing w:after="0" w:line="360" w:lineRule="auto"/>
        <w:jc w:val="both"/>
        <w:rPr>
          <w:rFonts w:ascii="Times New Roman" w:eastAsia="Calibri" w:hAnsi="Times New Roman" w:cs="Times New Roman"/>
          <w:noProof/>
          <w:sz w:val="24"/>
          <w:szCs w:val="24"/>
        </w:rPr>
      </w:pPr>
      <w:r w:rsidRPr="0021109A">
        <w:rPr>
          <w:rFonts w:ascii="Times New Roman" w:eastAsia="Calibri" w:hAnsi="Times New Roman" w:cs="Times New Roman"/>
          <w:noProof/>
          <w:sz w:val="24"/>
          <w:szCs w:val="24"/>
        </w:rPr>
        <w:t>megszervezi a krízistanácsadást a következő váratlan súlyos élethelyzetekben: kortárshaláleset, súlyos iskolai kudarcélmény, váratlan családi krízishelyzet, továbbá terápiás vagy más kezelés szükségessége esetén továbbirányít a pedagógiai szakszolgálathoz vagy más szakellátást biztosító intézményhez</w:t>
      </w:r>
    </w:p>
    <w:p w14:paraId="67077F73" w14:textId="77777777" w:rsidR="00E45B9D" w:rsidRPr="0021109A" w:rsidRDefault="00E45B9D" w:rsidP="00CA2170">
      <w:pPr>
        <w:numPr>
          <w:ilvl w:val="0"/>
          <w:numId w:val="112"/>
        </w:numPr>
        <w:tabs>
          <w:tab w:val="num" w:pos="1134"/>
        </w:tabs>
        <w:spacing w:after="0" w:line="360" w:lineRule="auto"/>
        <w:jc w:val="both"/>
        <w:rPr>
          <w:rFonts w:ascii="Times New Roman" w:eastAsia="Calibri" w:hAnsi="Times New Roman" w:cs="Times New Roman"/>
          <w:noProof/>
          <w:sz w:val="24"/>
          <w:szCs w:val="24"/>
        </w:rPr>
      </w:pPr>
      <w:r w:rsidRPr="0021109A">
        <w:rPr>
          <w:rFonts w:ascii="Times New Roman" w:eastAsia="Calibri" w:hAnsi="Times New Roman" w:cs="Times New Roman"/>
          <w:noProof/>
          <w:sz w:val="24"/>
          <w:szCs w:val="24"/>
        </w:rPr>
        <w:t xml:space="preserve">a kiemelten tehetséges gyermek, tanuló tehetséggondozásában a okatatókkal és a pedagógiai szakszolgálat szakemberével közösen kidolgozza az együttműködés és az ellátás kereteit. </w:t>
      </w:r>
    </w:p>
    <w:p w14:paraId="25B14D86" w14:textId="77777777" w:rsidR="00E45B9D" w:rsidRPr="0021109A" w:rsidRDefault="00E45B9D" w:rsidP="00CA2170">
      <w:pPr>
        <w:numPr>
          <w:ilvl w:val="0"/>
          <w:numId w:val="101"/>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Az iskolapszichológus a fent felsorolt feladatok megszervezése során szűréseket, vizsgálatokat, tréningeket, egyéni és csoportos tanácsadást szervezhet a gyermek, a tanuló, az oktató, továbbá a szülő megkeresésével, valamint az érintett gyermek, tanuló személyiségének fejlesztésével összhangban a szülő számára is. </w:t>
      </w:r>
    </w:p>
    <w:p w14:paraId="1DF7D2FE" w14:textId="77777777" w:rsidR="00E45B9D" w:rsidRPr="0021109A" w:rsidRDefault="00E45B9D" w:rsidP="00CA2170">
      <w:pPr>
        <w:numPr>
          <w:ilvl w:val="0"/>
          <w:numId w:val="101"/>
        </w:numPr>
        <w:autoSpaceDE w:val="0"/>
        <w:autoSpaceDN w:val="0"/>
        <w:adjustRightInd w:val="0"/>
        <w:spacing w:after="0" w:line="360" w:lineRule="auto"/>
        <w:ind w:left="0" w:firstLine="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Az iskolapszichológus szükség esetén az iskolában pályaválasztási és pályaorientációs tanácsadást szervez, amelynek során:</w:t>
      </w:r>
    </w:p>
    <w:p w14:paraId="47660E6C" w14:textId="77777777" w:rsidR="00E45B9D" w:rsidRPr="0021109A" w:rsidRDefault="00E45B9D" w:rsidP="00CA2170">
      <w:pPr>
        <w:numPr>
          <w:ilvl w:val="0"/>
          <w:numId w:val="113"/>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együttműködik az oktatókkal és a kijelölt pedagógiai szakszolgálat pályaválasztási szakemberével, </w:t>
      </w:r>
    </w:p>
    <w:p w14:paraId="31442F42" w14:textId="77777777" w:rsidR="00E45B9D" w:rsidRPr="0021109A" w:rsidRDefault="00E45B9D" w:rsidP="00CA2170">
      <w:pPr>
        <w:numPr>
          <w:ilvl w:val="0"/>
          <w:numId w:val="113"/>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a helyi lehetőségek függvényében pályaorientációs foglalkozásokat tart az ötödik évfolyamtól kezdődően az önismereti, képességstruktúra-feltárási, pályaismereti témakörben. </w:t>
      </w:r>
    </w:p>
    <w:p w14:paraId="1FD5D1A4" w14:textId="77777777" w:rsidR="00E45B9D" w:rsidRPr="0021109A" w:rsidRDefault="00E45B9D" w:rsidP="00CA2170">
      <w:pPr>
        <w:numPr>
          <w:ilvl w:val="0"/>
          <w:numId w:val="101"/>
        </w:numPr>
        <w:autoSpaceDE w:val="0"/>
        <w:autoSpaceDN w:val="0"/>
        <w:adjustRightInd w:val="0"/>
        <w:spacing w:after="0" w:line="360" w:lineRule="auto"/>
        <w:ind w:left="0" w:firstLine="0"/>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Az iskolapszichológus:</w:t>
      </w:r>
    </w:p>
    <w:p w14:paraId="68D8522C"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segíti a pszichológiai ismereteknek a nevelési-oktatási intézményen belüli elsajátítását,</w:t>
      </w:r>
    </w:p>
    <w:p w14:paraId="4DD55AC5"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kapcsolatot tart a környezetében működő óvodában, iskolában dolgozó óvodapszichológussal, iskolapszichológussal, </w:t>
      </w:r>
    </w:p>
    <w:p w14:paraId="0D0809EB"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együttműködik a kijelölt pedagógiai szakszolgálatban dolgozó óvodapszichológussal, iskolapszichológussal a nevelési-oktatási intézményben a pszichológiai tevékenységgel érintett gyermekek, tanulók pedagógiai szakszolgálati vagy egyéb egészségügyi szakellátásra történő utalása vonatkozásában, </w:t>
      </w:r>
    </w:p>
    <w:p w14:paraId="08712164"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az óvodai, iskolapszichológusi munka szakmai minőségbiztosítása érdekében kapcsolatot tart az oktatásért felelős miniszter jogszabályban kijelölt, az Országos Iskolapszichológiai Módszertani Bázis feladatait ellátó intézménnyel, </w:t>
      </w:r>
    </w:p>
    <w:p w14:paraId="771AA276"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együttműködik a pedagógiai szakszolgálattal az érintett gyermek, tanuló pedagógiai szakszolgálati ellátás keretében történő gondozásában, </w:t>
      </w:r>
    </w:p>
    <w:p w14:paraId="53D77E5B"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iskolapszichológus szakmai munkáját a Pszichológus Etikai Kódex előírásainak megfelelően végzi az iskolában, amely megkötéseket tartalmaz az információk megszerzésének szakszerűségére, valamint az információk kezelésének módjára vonatkozóan. Szakmai feladatainak és eszközeinek megválasztásában – az iskola nevelési célkitűzéseihez igazodva – autonómiával rendelkezik, ugyanakkor eljárásának szakszerűségéért és korszerűségéért felelősséggel tartozik.</w:t>
      </w:r>
    </w:p>
    <w:p w14:paraId="0D173BB5"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A munkavégzéssel kapcsolatos együttműködési kötelezettségek:</w:t>
      </w:r>
      <w:r w:rsidRPr="0021109A">
        <w:rPr>
          <w:rFonts w:ascii="Times New Roman" w:eastAsia="Calibri" w:hAnsi="Times New Roman" w:cs="Times New Roman"/>
          <w:iCs/>
          <w:sz w:val="24"/>
          <w:szCs w:val="24"/>
          <w:shd w:val="clear" w:color="auto" w:fill="FFFFFF"/>
        </w:rPr>
        <w:t xml:space="preserve"> </w:t>
      </w:r>
    </w:p>
    <w:p w14:paraId="4F5A4FA4"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igazgatóval,</w:t>
      </w:r>
    </w:p>
    <w:p w14:paraId="56AE2BF4" w14:textId="173BB083"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igazgatóhelyettesekkel,</w:t>
      </w:r>
    </w:p>
    <w:p w14:paraId="72D926A0"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az osztályfőnöki munkaközösségek vezetőjével,</w:t>
      </w:r>
    </w:p>
    <w:p w14:paraId="0FABB30D"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intézményi védőnőkkel,</w:t>
      </w:r>
    </w:p>
    <w:p w14:paraId="4900B4FE"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intézményi szabadidő-szervezővel,</w:t>
      </w:r>
    </w:p>
    <w:p w14:paraId="3B2C41C0" w14:textId="77777777" w:rsidR="00E45B9D" w:rsidRPr="0021109A" w:rsidRDefault="00E45B9D" w:rsidP="00CA2170">
      <w:pPr>
        <w:numPr>
          <w:ilvl w:val="0"/>
          <w:numId w:val="114"/>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Pedagógiai Szakszolgálatnál foglalkoztatott iskolapszichológus koordinátorral.</w:t>
      </w:r>
    </w:p>
    <w:p w14:paraId="468A0AAF"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38C8B8B6"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lastRenderedPageBreak/>
        <w:t>ZÁRADÉK</w:t>
      </w:r>
    </w:p>
    <w:p w14:paraId="0762EF7E" w14:textId="77777777" w:rsidR="00E45B9D" w:rsidRPr="0021109A" w:rsidRDefault="00E45B9D" w:rsidP="0021109A">
      <w:pPr>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Titoktartási nyilatkozat</w:t>
      </w:r>
    </w:p>
    <w:p w14:paraId="798A7249"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munkaszerződésben foglaltaknak megfelelően.</w:t>
      </w:r>
    </w:p>
    <w:p w14:paraId="4F4F5F97"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33131479"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b/>
          <w:bCs/>
          <w:sz w:val="24"/>
          <w:szCs w:val="24"/>
        </w:rPr>
        <w:t xml:space="preserve">Érvényességi időtartam, felülvizsgálati határidő: </w:t>
      </w:r>
    </w:p>
    <w:p w14:paraId="7E054004" w14:textId="77777777" w:rsidR="00E45B9D" w:rsidRPr="0021109A" w:rsidRDefault="00E45B9D" w:rsidP="0021109A">
      <w:pPr>
        <w:spacing w:after="0" w:line="360" w:lineRule="auto"/>
        <w:jc w:val="both"/>
        <w:rPr>
          <w:rFonts w:ascii="Times New Roman" w:eastAsia="Calibri" w:hAnsi="Times New Roman" w:cs="Times New Roman"/>
          <w:b/>
          <w:bCs/>
          <w:sz w:val="24"/>
          <w:szCs w:val="24"/>
        </w:rPr>
      </w:pPr>
      <w:r w:rsidRPr="0021109A">
        <w:rPr>
          <w:rFonts w:ascii="Times New Roman" w:eastAsia="Calibri" w:hAnsi="Times New Roman" w:cs="Times New Roman"/>
          <w:sz w:val="24"/>
          <w:szCs w:val="24"/>
        </w:rPr>
        <w:t xml:space="preserve">A munkaköri leírás az aláírás napján lép hatályba és visszavonásig érvényes. </w:t>
      </w:r>
    </w:p>
    <w:p w14:paraId="2A75E665"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08147DCC"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152AAB11" w14:textId="77777777" w:rsidR="00E45B9D" w:rsidRPr="0021109A" w:rsidRDefault="00E45B9D"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Munkáltatói jogkör gyakorlójának aláírása</w:t>
      </w:r>
    </w:p>
    <w:p w14:paraId="20F1683F"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6838EDC9"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fentieket tudomásul vettem, magamra nézve kötelezőnek elismerem és maradéktalanul teljesítem.</w:t>
      </w:r>
    </w:p>
    <w:p w14:paraId="6B071AFF" w14:textId="77777777" w:rsidR="00E45B9D" w:rsidRPr="0021109A" w:rsidRDefault="00E45B9D" w:rsidP="0021109A">
      <w:pPr>
        <w:spacing w:after="0" w:line="360" w:lineRule="auto"/>
        <w:jc w:val="both"/>
        <w:rPr>
          <w:rFonts w:ascii="Times New Roman" w:eastAsia="Calibri" w:hAnsi="Times New Roman" w:cs="Times New Roman"/>
          <w:sz w:val="24"/>
          <w:szCs w:val="24"/>
        </w:rPr>
      </w:pPr>
    </w:p>
    <w:p w14:paraId="0AA3A6D2" w14:textId="77777777" w:rsidR="00E45B9D" w:rsidRPr="0021109A" w:rsidRDefault="00E45B9D" w:rsidP="0021109A">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Szeged, </w:t>
      </w:r>
    </w:p>
    <w:p w14:paraId="43437545" w14:textId="77777777" w:rsidR="00E45B9D" w:rsidRPr="0021109A" w:rsidRDefault="00E45B9D" w:rsidP="0021109A">
      <w:pPr>
        <w:spacing w:after="0" w:line="360" w:lineRule="auto"/>
        <w:ind w:left="4536" w:right="283"/>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Alkalmazott aláírása</w:t>
      </w:r>
    </w:p>
    <w:p w14:paraId="0DF6ADA3" w14:textId="77777777" w:rsidR="00E45B9D" w:rsidRPr="0021109A" w:rsidRDefault="00E45B9D" w:rsidP="0021109A">
      <w:pPr>
        <w:spacing w:after="0" w:line="360" w:lineRule="auto"/>
        <w:ind w:left="4536" w:right="283"/>
        <w:jc w:val="both"/>
        <w:rPr>
          <w:rFonts w:ascii="Times New Roman" w:eastAsia="Calibri" w:hAnsi="Times New Roman" w:cs="Times New Roman"/>
          <w:sz w:val="24"/>
          <w:szCs w:val="24"/>
        </w:rPr>
      </w:pPr>
    </w:p>
    <w:p w14:paraId="4B700A53" w14:textId="77777777" w:rsidR="00E45B9D" w:rsidRPr="0021109A" w:rsidRDefault="00E45B9D" w:rsidP="00CB23F1">
      <w:pPr>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munkaköri leírás 3 példányban készült:</w:t>
      </w:r>
    </w:p>
    <w:p w14:paraId="2448F044" w14:textId="77777777" w:rsidR="00E45B9D" w:rsidRPr="0021109A" w:rsidRDefault="00AB1A13" w:rsidP="00CB23F1">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E45B9D" w:rsidRPr="0021109A">
        <w:rPr>
          <w:rFonts w:ascii="Times New Roman" w:eastAsia="Calibri" w:hAnsi="Times New Roman" w:cs="Times New Roman"/>
          <w:sz w:val="24"/>
          <w:szCs w:val="24"/>
        </w:rPr>
        <w:t>munkavállaló példánya</w:t>
      </w:r>
    </w:p>
    <w:p w14:paraId="1D361993" w14:textId="77777777" w:rsidR="00E45B9D" w:rsidRPr="0021109A" w:rsidRDefault="00AB1A13" w:rsidP="00CB23F1">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E45B9D" w:rsidRPr="0021109A">
        <w:rPr>
          <w:rFonts w:ascii="Times New Roman" w:eastAsia="Calibri" w:hAnsi="Times New Roman" w:cs="Times New Roman"/>
          <w:sz w:val="24"/>
          <w:szCs w:val="24"/>
        </w:rPr>
        <w:t>irattár példánya</w:t>
      </w:r>
    </w:p>
    <w:p w14:paraId="3F7FF112" w14:textId="77777777" w:rsidR="00E45B9D" w:rsidRPr="0021109A" w:rsidRDefault="00AB1A13" w:rsidP="00CB23F1">
      <w:pPr>
        <w:spacing w:after="0" w:line="360" w:lineRule="auto"/>
        <w:ind w:left="360"/>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w:t>
      </w:r>
      <w:r w:rsidR="00E45B9D" w:rsidRPr="0021109A">
        <w:rPr>
          <w:rFonts w:ascii="Times New Roman" w:eastAsia="Calibri" w:hAnsi="Times New Roman" w:cs="Times New Roman"/>
          <w:sz w:val="24"/>
          <w:szCs w:val="24"/>
        </w:rPr>
        <w:t>személyzeti nyilvántartó példánya</w:t>
      </w:r>
    </w:p>
    <w:p w14:paraId="2A50231F" w14:textId="77777777" w:rsidR="00E45B9D" w:rsidRPr="0021109A" w:rsidRDefault="00E45B9D" w:rsidP="00CB23F1">
      <w:pPr>
        <w:spacing w:line="360" w:lineRule="auto"/>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5F601F19" w14:textId="77777777" w:rsidR="00E45B9D" w:rsidRPr="0021109A" w:rsidRDefault="00E45B9D" w:rsidP="00343A4C">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noProof/>
          <w:sz w:val="24"/>
          <w:szCs w:val="24"/>
          <w:lang w:eastAsia="hu-HU"/>
        </w:rPr>
        <w:lastRenderedPageBreak/>
        <w:t>Iskolatitkár munkaköri leírás</w:t>
      </w:r>
    </w:p>
    <w:p w14:paraId="0595DCD3" w14:textId="77777777" w:rsidR="00E45B9D" w:rsidRPr="0021109A" w:rsidRDefault="00E45B9D" w:rsidP="00343A4C">
      <w:pPr>
        <w:spacing w:after="0" w:line="360" w:lineRule="auto"/>
        <w:jc w:val="both"/>
        <w:rPr>
          <w:rFonts w:ascii="Times New Roman" w:eastAsia="Times New Roman" w:hAnsi="Times New Roman" w:cs="Times New Roman"/>
          <w:b/>
          <w:sz w:val="24"/>
          <w:szCs w:val="24"/>
          <w:lang w:eastAsia="hu-HU"/>
        </w:rPr>
      </w:pPr>
    </w:p>
    <w:p w14:paraId="61453CDA" w14:textId="77777777" w:rsidR="00E45B9D" w:rsidRPr="0021109A" w:rsidRDefault="00E45B9D" w:rsidP="00343A4C">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383C6BDC" w14:textId="77777777" w:rsidR="00E45B9D" w:rsidRPr="0021109A" w:rsidRDefault="00E45B9D" w:rsidP="00343A4C">
      <w:pPr>
        <w:spacing w:after="0" w:line="360" w:lineRule="auto"/>
        <w:jc w:val="both"/>
        <w:rPr>
          <w:rFonts w:ascii="Times New Roman" w:eastAsia="Times New Roman" w:hAnsi="Times New Roman" w:cs="Times New Roman"/>
          <w:b/>
          <w:sz w:val="24"/>
          <w:szCs w:val="24"/>
          <w:lang w:eastAsia="hu-HU"/>
        </w:rPr>
      </w:pPr>
    </w:p>
    <w:p w14:paraId="0102A9A6"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noProof/>
          <w:sz w:val="24"/>
          <w:szCs w:val="24"/>
          <w:lang w:eastAsia="hu-HU"/>
        </w:rPr>
        <w:t xml:space="preserve">iskolatitkár </w:t>
      </w:r>
    </w:p>
    <w:p w14:paraId="5E32E6CC" w14:textId="77777777" w:rsidR="00E45B9D" w:rsidRPr="0021109A" w:rsidRDefault="00E45B9D" w:rsidP="00343A4C">
      <w:pPr>
        <w:spacing w:after="0" w:line="360" w:lineRule="auto"/>
        <w:jc w:val="both"/>
        <w:rPr>
          <w:rFonts w:ascii="Times New Roman" w:eastAsia="Times New Roman" w:hAnsi="Times New Roman" w:cs="Times New Roman"/>
          <w:b/>
          <w:sz w:val="24"/>
          <w:szCs w:val="24"/>
          <w:lang w:eastAsia="hu-HU"/>
        </w:rPr>
      </w:pPr>
    </w:p>
    <w:p w14:paraId="61CD015E" w14:textId="77777777" w:rsidR="00E45B9D" w:rsidRPr="0021109A" w:rsidRDefault="00E45B9D" w:rsidP="00343A4C">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FEOR szám: </w:t>
      </w:r>
      <w:r w:rsidRPr="0021109A">
        <w:rPr>
          <w:rFonts w:ascii="Times New Roman" w:eastAsia="Times New Roman" w:hAnsi="Times New Roman" w:cs="Times New Roman"/>
          <w:b/>
          <w:bCs/>
          <w:noProof/>
          <w:sz w:val="24"/>
          <w:szCs w:val="24"/>
          <w:lang w:eastAsia="hu-HU"/>
        </w:rPr>
        <w:t>4111</w:t>
      </w:r>
    </w:p>
    <w:p w14:paraId="10BA4F9D" w14:textId="77777777" w:rsidR="00E45B9D" w:rsidRPr="0021109A" w:rsidRDefault="00E45B9D" w:rsidP="00343A4C">
      <w:pPr>
        <w:spacing w:after="0" w:line="360" w:lineRule="auto"/>
        <w:jc w:val="both"/>
        <w:rPr>
          <w:rFonts w:ascii="Times New Roman" w:eastAsia="Times New Roman" w:hAnsi="Times New Roman" w:cs="Times New Roman"/>
          <w:b/>
          <w:sz w:val="24"/>
          <w:szCs w:val="24"/>
          <w:lang w:eastAsia="hu-HU"/>
        </w:rPr>
      </w:pPr>
    </w:p>
    <w:p w14:paraId="568CF30E" w14:textId="77777777" w:rsidR="00E45B9D" w:rsidRPr="0021109A" w:rsidRDefault="00E45B9D" w:rsidP="00343A4C">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r w:rsidRPr="0021109A">
        <w:rPr>
          <w:rFonts w:ascii="Times New Roman" w:eastAsia="Times New Roman" w:hAnsi="Times New Roman" w:cs="Times New Roman"/>
          <w:bCs/>
          <w:sz w:val="24"/>
          <w:szCs w:val="24"/>
          <w:lang w:eastAsia="hu-HU"/>
        </w:rPr>
        <w:t xml:space="preserve"> </w:t>
      </w:r>
    </w:p>
    <w:p w14:paraId="785542B0" w14:textId="77777777" w:rsidR="00E45B9D" w:rsidRPr="0021109A" w:rsidRDefault="00E45B9D" w:rsidP="00343A4C">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79EC5BA3" w14:textId="77777777" w:rsidR="00E45B9D" w:rsidRPr="0021109A" w:rsidRDefault="00E45B9D" w:rsidP="00343A4C">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7B84663C" w14:textId="77777777" w:rsidR="00E45B9D" w:rsidRPr="0021109A" w:rsidRDefault="00E45B9D" w:rsidP="00343A4C">
      <w:pPr>
        <w:spacing w:after="0" w:line="360" w:lineRule="auto"/>
        <w:ind w:left="567" w:hanging="567"/>
        <w:jc w:val="both"/>
        <w:rPr>
          <w:rFonts w:ascii="Times New Roman" w:eastAsia="Times New Roman" w:hAnsi="Times New Roman" w:cs="Times New Roman"/>
          <w:b/>
          <w:sz w:val="24"/>
          <w:szCs w:val="24"/>
          <w:lang w:eastAsia="hu-HU"/>
        </w:rPr>
      </w:pPr>
    </w:p>
    <w:p w14:paraId="21530CE7" w14:textId="77777777" w:rsidR="00E45B9D" w:rsidRPr="0021109A" w:rsidRDefault="00E45B9D" w:rsidP="00343A4C">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0A22AC33" w14:textId="77777777" w:rsidR="00E45B9D" w:rsidRPr="0021109A" w:rsidRDefault="00E45B9D" w:rsidP="00343A4C">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6F34CF6E" w14:textId="77777777" w:rsidR="00E45B9D" w:rsidRPr="0021109A" w:rsidRDefault="00E45B9D" w:rsidP="00343A4C">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igazgatóhelyettes</w:t>
      </w:r>
    </w:p>
    <w:p w14:paraId="5806A3EC" w14:textId="77777777" w:rsidR="00E45B9D" w:rsidRPr="0021109A" w:rsidRDefault="00E45B9D" w:rsidP="00343A4C">
      <w:pPr>
        <w:spacing w:after="0" w:line="360" w:lineRule="auto"/>
        <w:ind w:left="567" w:hanging="567"/>
        <w:jc w:val="both"/>
        <w:rPr>
          <w:rFonts w:ascii="Times New Roman" w:eastAsia="Times New Roman" w:hAnsi="Times New Roman" w:cs="Times New Roman"/>
          <w:bCs/>
          <w:sz w:val="24"/>
          <w:szCs w:val="24"/>
          <w:lang w:eastAsia="hu-HU"/>
        </w:rPr>
      </w:pPr>
    </w:p>
    <w:p w14:paraId="11CB8368" w14:textId="77777777" w:rsidR="00E45B9D" w:rsidRPr="0021109A" w:rsidRDefault="00E45B9D" w:rsidP="00343A4C">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477CEB1F" w14:textId="77777777" w:rsidR="00E45B9D" w:rsidRPr="0021109A" w:rsidRDefault="00E45B9D" w:rsidP="00343A4C">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Iskolatitkár</w:t>
      </w:r>
    </w:p>
    <w:p w14:paraId="1E54E2E6" w14:textId="77777777" w:rsidR="00E45B9D" w:rsidRPr="0021109A" w:rsidRDefault="00E45B9D" w:rsidP="00343A4C">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Iskolatitkár</w:t>
      </w:r>
    </w:p>
    <w:p w14:paraId="399154D7" w14:textId="77777777" w:rsidR="00E45B9D" w:rsidRPr="0021109A" w:rsidRDefault="00E45B9D" w:rsidP="00343A4C">
      <w:pPr>
        <w:spacing w:after="0" w:line="360" w:lineRule="auto"/>
        <w:ind w:left="426"/>
        <w:jc w:val="both"/>
        <w:rPr>
          <w:rFonts w:ascii="Times New Roman" w:eastAsia="Times New Roman" w:hAnsi="Times New Roman" w:cs="Times New Roman"/>
          <w:bCs/>
          <w:sz w:val="24"/>
          <w:szCs w:val="24"/>
          <w:lang w:eastAsia="hu-HU"/>
        </w:rPr>
      </w:pPr>
    </w:p>
    <w:p w14:paraId="17709A4B" w14:textId="68B2839E" w:rsidR="00E45B9D" w:rsidRPr="0021109A" w:rsidRDefault="00E45B9D" w:rsidP="00343A4C">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xml:space="preserve">: Szegedi SZC Gábor Dénes Technikum és Szakgimnázium, </w:t>
      </w:r>
      <w:r w:rsidR="00D61B89">
        <w:rPr>
          <w:rFonts w:ascii="Times New Roman" w:eastAsia="Times New Roman" w:hAnsi="Times New Roman" w:cs="Times New Roman"/>
          <w:bCs/>
          <w:sz w:val="24"/>
          <w:szCs w:val="24"/>
          <w:lang w:eastAsia="hu-HU"/>
        </w:rPr>
        <w:t xml:space="preserve">6724, </w:t>
      </w:r>
      <w:r w:rsidRPr="0021109A">
        <w:rPr>
          <w:rFonts w:ascii="Times New Roman" w:eastAsia="Times New Roman" w:hAnsi="Times New Roman" w:cs="Times New Roman"/>
          <w:bCs/>
          <w:sz w:val="24"/>
          <w:szCs w:val="24"/>
          <w:lang w:eastAsia="hu-HU"/>
        </w:rPr>
        <w:t>Szeged Mars tér 14</w:t>
      </w:r>
      <w:r w:rsidR="00D61B89">
        <w:rPr>
          <w:rFonts w:ascii="Times New Roman" w:eastAsia="Times New Roman" w:hAnsi="Times New Roman" w:cs="Times New Roman"/>
          <w:bCs/>
          <w:sz w:val="24"/>
          <w:szCs w:val="24"/>
          <w:lang w:eastAsia="hu-HU"/>
        </w:rPr>
        <w:t>.</w:t>
      </w:r>
    </w:p>
    <w:p w14:paraId="55DBEF16" w14:textId="77777777" w:rsidR="00E45B9D" w:rsidRPr="0021109A" w:rsidRDefault="00E45B9D" w:rsidP="00343A4C">
      <w:pPr>
        <w:spacing w:after="0" w:line="360" w:lineRule="auto"/>
        <w:ind w:left="567" w:hanging="567"/>
        <w:jc w:val="both"/>
        <w:rPr>
          <w:rFonts w:ascii="Times New Roman" w:eastAsia="Times New Roman" w:hAnsi="Times New Roman" w:cs="Times New Roman"/>
          <w:bCs/>
          <w:sz w:val="24"/>
          <w:szCs w:val="24"/>
          <w:lang w:eastAsia="hu-HU"/>
        </w:rPr>
      </w:pPr>
    </w:p>
    <w:p w14:paraId="716FEF8A" w14:textId="77777777" w:rsidR="00E45B9D" w:rsidRPr="0021109A" w:rsidRDefault="00E45B9D" w:rsidP="00343A4C">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6E456516" w14:textId="2C6021ED" w:rsidR="00E45B9D" w:rsidRPr="00D61B89" w:rsidRDefault="00E45B9D" w:rsidP="008A2095">
      <w:pPr>
        <w:pStyle w:val="Listaszerbekezds"/>
        <w:numPr>
          <w:ilvl w:val="0"/>
          <w:numId w:val="147"/>
        </w:numPr>
        <w:spacing w:after="0" w:line="360" w:lineRule="auto"/>
        <w:ind w:left="0" w:hanging="11"/>
        <w:jc w:val="both"/>
        <w:rPr>
          <w:rFonts w:ascii="Times New Roman" w:eastAsia="Times New Roman" w:hAnsi="Times New Roman" w:cs="Times New Roman"/>
          <w:bCs/>
          <w:sz w:val="24"/>
          <w:szCs w:val="24"/>
          <w:lang w:eastAsia="hu-HU"/>
        </w:rPr>
      </w:pPr>
      <w:r w:rsidRPr="00D61B89">
        <w:rPr>
          <w:rFonts w:ascii="Times New Roman" w:eastAsia="Times New Roman" w:hAnsi="Times New Roman" w:cs="Times New Roman"/>
          <w:bCs/>
          <w:sz w:val="24"/>
          <w:szCs w:val="24"/>
          <w:lang w:eastAsia="hu-HU"/>
        </w:rPr>
        <w:t>2012.</w:t>
      </w:r>
      <w:r w:rsidR="00D61B89" w:rsidRPr="00D61B89">
        <w:rPr>
          <w:rFonts w:ascii="Times New Roman" w:eastAsia="Times New Roman" w:hAnsi="Times New Roman" w:cs="Times New Roman"/>
          <w:bCs/>
          <w:sz w:val="24"/>
          <w:szCs w:val="24"/>
          <w:lang w:eastAsia="hu-HU"/>
        </w:rPr>
        <w:t xml:space="preserve"> </w:t>
      </w:r>
      <w:r w:rsidRPr="00D61B89">
        <w:rPr>
          <w:rFonts w:ascii="Times New Roman" w:eastAsia="Times New Roman" w:hAnsi="Times New Roman" w:cs="Times New Roman"/>
          <w:bCs/>
          <w:sz w:val="24"/>
          <w:szCs w:val="24"/>
          <w:lang w:eastAsia="hu-HU"/>
        </w:rPr>
        <w:t xml:space="preserve">évi I. törvény a </w:t>
      </w:r>
      <w:r w:rsidR="00D61B89" w:rsidRPr="00D61B89">
        <w:rPr>
          <w:rFonts w:ascii="Times New Roman" w:eastAsia="Times New Roman" w:hAnsi="Times New Roman" w:cs="Times New Roman"/>
          <w:bCs/>
          <w:sz w:val="24"/>
          <w:szCs w:val="24"/>
          <w:lang w:eastAsia="hu-HU"/>
        </w:rPr>
        <w:t>M</w:t>
      </w:r>
      <w:r w:rsidRPr="00D61B89">
        <w:rPr>
          <w:rFonts w:ascii="Times New Roman" w:eastAsia="Times New Roman" w:hAnsi="Times New Roman" w:cs="Times New Roman"/>
          <w:bCs/>
          <w:sz w:val="24"/>
          <w:szCs w:val="24"/>
          <w:lang w:eastAsia="hu-HU"/>
        </w:rPr>
        <w:t xml:space="preserve">unka </w:t>
      </w:r>
      <w:r w:rsidR="00D61B89" w:rsidRPr="00D61B89">
        <w:rPr>
          <w:rFonts w:ascii="Times New Roman" w:eastAsia="Times New Roman" w:hAnsi="Times New Roman" w:cs="Times New Roman"/>
          <w:bCs/>
          <w:sz w:val="24"/>
          <w:szCs w:val="24"/>
          <w:lang w:eastAsia="hu-HU"/>
        </w:rPr>
        <w:t>T</w:t>
      </w:r>
      <w:r w:rsidRPr="00D61B89">
        <w:rPr>
          <w:rFonts w:ascii="Times New Roman" w:eastAsia="Times New Roman" w:hAnsi="Times New Roman" w:cs="Times New Roman"/>
          <w:bCs/>
          <w:sz w:val="24"/>
          <w:szCs w:val="24"/>
          <w:lang w:eastAsia="hu-HU"/>
        </w:rPr>
        <w:t>örvénykönyvéről</w:t>
      </w:r>
    </w:p>
    <w:p w14:paraId="7743E2D1" w14:textId="344D2D6F" w:rsidR="00E45B9D" w:rsidRPr="00D61B89" w:rsidRDefault="00E45B9D" w:rsidP="008A2095">
      <w:pPr>
        <w:pStyle w:val="Listaszerbekezds"/>
        <w:numPr>
          <w:ilvl w:val="0"/>
          <w:numId w:val="147"/>
        </w:numPr>
        <w:spacing w:after="0" w:line="360" w:lineRule="auto"/>
        <w:ind w:left="0" w:hanging="11"/>
        <w:jc w:val="both"/>
        <w:rPr>
          <w:rFonts w:ascii="Times New Roman" w:eastAsia="Times New Roman" w:hAnsi="Times New Roman" w:cs="Times New Roman"/>
          <w:bCs/>
          <w:sz w:val="24"/>
          <w:szCs w:val="24"/>
          <w:lang w:eastAsia="hu-HU"/>
        </w:rPr>
      </w:pPr>
      <w:proofErr w:type="spellStart"/>
      <w:r w:rsidRPr="00D61B89">
        <w:rPr>
          <w:rFonts w:ascii="Times New Roman" w:eastAsia="Times New Roman" w:hAnsi="Times New Roman" w:cs="Times New Roman"/>
          <w:bCs/>
          <w:sz w:val="24"/>
          <w:szCs w:val="24"/>
          <w:lang w:eastAsia="hu-HU"/>
        </w:rPr>
        <w:t>Szkt</w:t>
      </w:r>
      <w:proofErr w:type="spellEnd"/>
      <w:r w:rsidRPr="00D61B89">
        <w:rPr>
          <w:rFonts w:ascii="Times New Roman" w:eastAsia="Times New Roman" w:hAnsi="Times New Roman" w:cs="Times New Roman"/>
          <w:bCs/>
          <w:sz w:val="24"/>
          <w:szCs w:val="24"/>
          <w:lang w:eastAsia="hu-HU"/>
        </w:rPr>
        <w:t>. 127. § (5) bekezdése,</w:t>
      </w:r>
    </w:p>
    <w:p w14:paraId="02616670" w14:textId="78C6D1A8" w:rsidR="00E45B9D" w:rsidRPr="00D61B89" w:rsidRDefault="00E45B9D" w:rsidP="008A2095">
      <w:pPr>
        <w:pStyle w:val="Listaszerbekezds"/>
        <w:numPr>
          <w:ilvl w:val="0"/>
          <w:numId w:val="147"/>
        </w:numPr>
        <w:spacing w:after="0" w:line="360" w:lineRule="auto"/>
        <w:ind w:left="0" w:hanging="11"/>
        <w:jc w:val="both"/>
        <w:rPr>
          <w:rFonts w:ascii="Times New Roman" w:eastAsia="Times New Roman" w:hAnsi="Times New Roman" w:cs="Times New Roman"/>
          <w:bCs/>
          <w:sz w:val="24"/>
          <w:szCs w:val="24"/>
          <w:lang w:eastAsia="hu-HU"/>
        </w:rPr>
      </w:pPr>
      <w:r w:rsidRPr="00D61B89">
        <w:rPr>
          <w:rFonts w:ascii="Times New Roman" w:eastAsia="Times New Roman" w:hAnsi="Times New Roman" w:cs="Times New Roman"/>
          <w:bCs/>
          <w:sz w:val="24"/>
          <w:szCs w:val="24"/>
          <w:lang w:eastAsia="hu-HU"/>
        </w:rPr>
        <w:t>Kjt. 25/A–25/C. §-a,</w:t>
      </w:r>
    </w:p>
    <w:p w14:paraId="6DA38990" w14:textId="0958C511" w:rsidR="00E45B9D" w:rsidRPr="00D61B89" w:rsidRDefault="00E45B9D" w:rsidP="008A2095">
      <w:pPr>
        <w:pStyle w:val="Listaszerbekezds"/>
        <w:numPr>
          <w:ilvl w:val="0"/>
          <w:numId w:val="147"/>
        </w:numPr>
        <w:spacing w:after="0" w:line="360" w:lineRule="auto"/>
        <w:ind w:left="0" w:hanging="11"/>
        <w:jc w:val="both"/>
        <w:rPr>
          <w:rFonts w:ascii="Times New Roman" w:eastAsia="Times New Roman" w:hAnsi="Times New Roman" w:cs="Times New Roman"/>
          <w:bCs/>
          <w:sz w:val="24"/>
          <w:szCs w:val="24"/>
          <w:lang w:eastAsia="hu-HU"/>
        </w:rPr>
      </w:pPr>
      <w:r w:rsidRPr="00D61B89">
        <w:rPr>
          <w:rFonts w:ascii="Times New Roman" w:eastAsia="Times New Roman" w:hAnsi="Times New Roman" w:cs="Times New Roman"/>
          <w:bCs/>
          <w:sz w:val="24"/>
          <w:szCs w:val="24"/>
          <w:lang w:eastAsia="hu-HU"/>
        </w:rPr>
        <w:t>a társadalombiztosítás ellátásaira jogosultakról, valamint ezen ellátások fedezetéről szóló 2019. évi CXXII. törvény</w:t>
      </w:r>
    </w:p>
    <w:p w14:paraId="35E13FF8" w14:textId="10B8ABAA" w:rsidR="00E45B9D" w:rsidRPr="00D61B89" w:rsidRDefault="00E45B9D" w:rsidP="008A2095">
      <w:pPr>
        <w:pStyle w:val="Listaszerbekezds"/>
        <w:numPr>
          <w:ilvl w:val="0"/>
          <w:numId w:val="147"/>
        </w:numPr>
        <w:spacing w:after="0" w:line="360" w:lineRule="auto"/>
        <w:ind w:left="0" w:hanging="11"/>
        <w:jc w:val="both"/>
        <w:rPr>
          <w:rFonts w:ascii="Times New Roman" w:eastAsia="Times New Roman" w:hAnsi="Times New Roman" w:cs="Times New Roman"/>
          <w:bCs/>
          <w:sz w:val="24"/>
          <w:szCs w:val="24"/>
          <w:lang w:eastAsia="hu-HU"/>
        </w:rPr>
      </w:pPr>
      <w:r w:rsidRPr="00D61B89">
        <w:rPr>
          <w:rFonts w:ascii="Times New Roman" w:eastAsia="Times New Roman" w:hAnsi="Times New Roman" w:cs="Times New Roman"/>
          <w:bCs/>
          <w:sz w:val="24"/>
          <w:szCs w:val="24"/>
          <w:lang w:eastAsia="hu-HU"/>
        </w:rPr>
        <w:t>a társadalombiztosítási nyugellátásról szóló 1997. évi LXXXI. törvény</w:t>
      </w:r>
    </w:p>
    <w:p w14:paraId="1D5FD1CE" w14:textId="77777777" w:rsidR="00E45B9D" w:rsidRPr="0021109A" w:rsidRDefault="00E45B9D" w:rsidP="00343A4C">
      <w:pPr>
        <w:spacing w:after="0" w:line="360" w:lineRule="auto"/>
        <w:ind w:left="567" w:hanging="567"/>
        <w:jc w:val="both"/>
        <w:rPr>
          <w:rFonts w:ascii="Times New Roman" w:eastAsia="Times New Roman" w:hAnsi="Times New Roman" w:cs="Times New Roman"/>
          <w:bCs/>
          <w:sz w:val="24"/>
          <w:szCs w:val="24"/>
          <w:lang w:eastAsia="hu-HU"/>
        </w:rPr>
      </w:pPr>
    </w:p>
    <w:p w14:paraId="000094F8" w14:textId="77777777" w:rsidR="00E45B9D" w:rsidRPr="0021109A" w:rsidRDefault="00E45B9D" w:rsidP="00343A4C">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315FAC5C" w14:textId="77777777" w:rsidR="00E45B9D" w:rsidRPr="0021109A" w:rsidRDefault="00E45B9D" w:rsidP="00343A4C">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Heti 40 óra. Az igazgató által kiadott munkaidő beosztás szerint, jelenléti ív vezetésének kötelezettsége mellett, hétfőtől-péntekig 7:30-tól 15:30-ig látja el feladatát. Az épületet csak igazgatói –távollétében- igazgató helyettesi engedéllyel hagyhatja el, ennek tényét a titkárságon elhelyezett nyilvántartó füzetben rögzíti.</w:t>
      </w:r>
    </w:p>
    <w:p w14:paraId="3E641D17" w14:textId="77777777" w:rsidR="00E45B9D" w:rsidRPr="0021109A" w:rsidRDefault="00E45B9D" w:rsidP="00343A4C">
      <w:pPr>
        <w:tabs>
          <w:tab w:val="left" w:pos="4605"/>
        </w:tabs>
        <w:autoSpaceDE w:val="0"/>
        <w:autoSpaceDN w:val="0"/>
        <w:spacing w:after="0" w:line="360" w:lineRule="auto"/>
        <w:ind w:left="426"/>
        <w:jc w:val="both"/>
        <w:rPr>
          <w:rFonts w:ascii="Times New Roman" w:eastAsia="Times New Roman" w:hAnsi="Times New Roman" w:cs="Times New Roman"/>
          <w:bCs/>
          <w:sz w:val="24"/>
          <w:szCs w:val="24"/>
          <w:lang w:eastAsia="hu-HU"/>
        </w:rPr>
      </w:pPr>
    </w:p>
    <w:p w14:paraId="21BCD08D" w14:textId="77777777" w:rsidR="00E45B9D" w:rsidRPr="0021109A" w:rsidRDefault="00E45B9D" w:rsidP="00343A4C">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639978DA" w14:textId="77777777" w:rsidR="00E45B9D" w:rsidRPr="0021109A" w:rsidRDefault="00E45B9D" w:rsidP="008A2095">
      <w:pPr>
        <w:numPr>
          <w:ilvl w:val="0"/>
          <w:numId w:val="115"/>
        </w:numPr>
        <w:spacing w:after="0" w:line="360" w:lineRule="auto"/>
        <w:ind w:left="0" w:hanging="11"/>
        <w:contextualSpacing/>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shd w:val="clear" w:color="auto" w:fill="FFFFFF"/>
          <w:lang w:eastAsia="hu-HU"/>
        </w:rPr>
        <w:t>Munkahelyén munkavégzésre alkalmas állapotban köteles megjelenni.</w:t>
      </w:r>
    </w:p>
    <w:p w14:paraId="11BE35EA" w14:textId="77777777" w:rsidR="00E45B9D" w:rsidRPr="0021109A" w:rsidRDefault="00E45B9D" w:rsidP="008A2095">
      <w:pPr>
        <w:numPr>
          <w:ilvl w:val="0"/>
          <w:numId w:val="115"/>
        </w:numPr>
        <w:spacing w:after="0" w:line="360" w:lineRule="auto"/>
        <w:ind w:left="0" w:hanging="11"/>
        <w:contextualSpacing/>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Ha bármilyen ok miatt nem tudja felvenni a munkáját (betegség vagy egyéb ok miatt) az előírt helyen és időben, akkor köteles jelezni ezt a gazdasági csoportvezető részére</w:t>
      </w:r>
    </w:p>
    <w:p w14:paraId="49270901" w14:textId="77777777" w:rsidR="00E45B9D" w:rsidRPr="0021109A" w:rsidRDefault="00E45B9D" w:rsidP="00343A4C">
      <w:pPr>
        <w:spacing w:after="0" w:line="360" w:lineRule="auto"/>
        <w:ind w:left="567" w:hanging="567"/>
        <w:jc w:val="both"/>
        <w:rPr>
          <w:rFonts w:ascii="Times New Roman" w:eastAsia="Times New Roman" w:hAnsi="Times New Roman" w:cs="Times New Roman"/>
          <w:b/>
          <w:bCs/>
          <w:sz w:val="24"/>
          <w:szCs w:val="24"/>
          <w:lang w:eastAsia="hu-HU"/>
        </w:rPr>
      </w:pPr>
    </w:p>
    <w:p w14:paraId="799151A3" w14:textId="77777777" w:rsidR="00E45B9D" w:rsidRPr="0021109A" w:rsidRDefault="00E45B9D" w:rsidP="00343A4C">
      <w:pPr>
        <w:spacing w:after="24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p>
    <w:p w14:paraId="56F5D818" w14:textId="77777777" w:rsidR="00E45B9D" w:rsidRPr="0021109A" w:rsidRDefault="00E45B9D" w:rsidP="00343A4C">
      <w:pPr>
        <w:spacing w:after="240" w:line="360" w:lineRule="auto"/>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u w:val="single"/>
          <w:lang w:eastAsia="hu-HU"/>
        </w:rPr>
        <w:t>Feladata különösen:</w:t>
      </w:r>
    </w:p>
    <w:p w14:paraId="306FF08E" w14:textId="5C643169"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 tanulói</w:t>
      </w:r>
      <w:r w:rsidR="00343A4C">
        <w:rPr>
          <w:rFonts w:ascii="Times New Roman" w:eastAsia="Times New Roman" w:hAnsi="Times New Roman" w:cs="Times New Roman"/>
          <w:bCs/>
          <w:sz w:val="24"/>
          <w:szCs w:val="24"/>
          <w:lang w:eastAsia="hu-HU"/>
        </w:rPr>
        <w:t xml:space="preserve"> és a képzésben résztvevői</w:t>
      </w:r>
      <w:r w:rsidRPr="0021109A">
        <w:rPr>
          <w:rFonts w:ascii="Times New Roman" w:eastAsia="Times New Roman" w:hAnsi="Times New Roman" w:cs="Times New Roman"/>
          <w:bCs/>
          <w:sz w:val="24"/>
          <w:szCs w:val="24"/>
          <w:lang w:eastAsia="hu-HU"/>
        </w:rPr>
        <w:t xml:space="preserve"> ügyfélfogadás, ügyintézés ügyfélfogadási időben. </w:t>
      </w:r>
    </w:p>
    <w:p w14:paraId="516C3746" w14:textId="1E769EAF"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Tanulói</w:t>
      </w:r>
      <w:r w:rsidR="00343A4C">
        <w:rPr>
          <w:rFonts w:ascii="Times New Roman" w:eastAsia="Times New Roman" w:hAnsi="Times New Roman" w:cs="Times New Roman"/>
          <w:bCs/>
          <w:sz w:val="24"/>
          <w:szCs w:val="24"/>
          <w:lang w:eastAsia="hu-HU"/>
        </w:rPr>
        <w:t xml:space="preserve"> és képzésben résztvevői</w:t>
      </w:r>
      <w:r w:rsidRPr="0021109A">
        <w:rPr>
          <w:rFonts w:ascii="Times New Roman" w:eastAsia="Times New Roman" w:hAnsi="Times New Roman" w:cs="Times New Roman"/>
          <w:bCs/>
          <w:sz w:val="24"/>
          <w:szCs w:val="24"/>
          <w:lang w:eastAsia="hu-HU"/>
        </w:rPr>
        <w:t xml:space="preserve"> ügyekben a szülőkkel való kapcsolattartás.</w:t>
      </w:r>
    </w:p>
    <w:p w14:paraId="3F916168" w14:textId="59D728CB"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 xml:space="preserve">A tanulói </w:t>
      </w:r>
      <w:r w:rsidR="00343A4C">
        <w:rPr>
          <w:rFonts w:ascii="Times New Roman" w:eastAsia="Times New Roman" w:hAnsi="Times New Roman" w:cs="Times New Roman"/>
          <w:bCs/>
          <w:sz w:val="24"/>
          <w:szCs w:val="24"/>
          <w:lang w:eastAsia="hu-HU"/>
        </w:rPr>
        <w:t xml:space="preserve">és felnőttképzési </w:t>
      </w:r>
      <w:r w:rsidRPr="0021109A">
        <w:rPr>
          <w:rFonts w:ascii="Times New Roman" w:eastAsia="Times New Roman" w:hAnsi="Times New Roman" w:cs="Times New Roman"/>
          <w:bCs/>
          <w:sz w:val="24"/>
          <w:szCs w:val="24"/>
          <w:lang w:eastAsia="hu-HU"/>
        </w:rPr>
        <w:t>jogviszonnyal kapcsolatos igazolások kiállítása.</w:t>
      </w:r>
    </w:p>
    <w:p w14:paraId="4752989D" w14:textId="49ECDE66"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 xml:space="preserve">A tanulói </w:t>
      </w:r>
      <w:r w:rsidR="00343A4C">
        <w:rPr>
          <w:rFonts w:ascii="Times New Roman" w:eastAsia="Times New Roman" w:hAnsi="Times New Roman" w:cs="Times New Roman"/>
          <w:bCs/>
          <w:sz w:val="24"/>
          <w:szCs w:val="24"/>
          <w:lang w:eastAsia="hu-HU"/>
        </w:rPr>
        <w:t xml:space="preserve">és felnőttképzési </w:t>
      </w:r>
      <w:r w:rsidRPr="0021109A">
        <w:rPr>
          <w:rFonts w:ascii="Times New Roman" w:eastAsia="Times New Roman" w:hAnsi="Times New Roman" w:cs="Times New Roman"/>
          <w:bCs/>
          <w:sz w:val="24"/>
          <w:szCs w:val="24"/>
          <w:lang w:eastAsia="hu-HU"/>
        </w:rPr>
        <w:t>jogviszonnyal kapcsolatos kimutatás vezetése.</w:t>
      </w:r>
    </w:p>
    <w:p w14:paraId="46B5A3F7" w14:textId="49C8F92D"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 tanulók</w:t>
      </w:r>
      <w:r w:rsidR="00343A4C">
        <w:rPr>
          <w:rFonts w:ascii="Times New Roman" w:eastAsia="Times New Roman" w:hAnsi="Times New Roman" w:cs="Times New Roman"/>
          <w:bCs/>
          <w:sz w:val="24"/>
          <w:szCs w:val="24"/>
          <w:lang w:eastAsia="hu-HU"/>
        </w:rPr>
        <w:t xml:space="preserve"> és képzésben részt vevők</w:t>
      </w:r>
      <w:r w:rsidRPr="0021109A">
        <w:rPr>
          <w:rFonts w:ascii="Times New Roman" w:eastAsia="Times New Roman" w:hAnsi="Times New Roman" w:cs="Times New Roman"/>
          <w:bCs/>
          <w:sz w:val="24"/>
          <w:szCs w:val="24"/>
          <w:lang w:eastAsia="hu-HU"/>
        </w:rPr>
        <w:t xml:space="preserve"> nyilvántartása.</w:t>
      </w:r>
    </w:p>
    <w:p w14:paraId="416007E8"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 8. osztályos tanulók jelentkezési lapjainak kezelése.</w:t>
      </w:r>
    </w:p>
    <w:p w14:paraId="1C1C2C92"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Beírási napló vezetése.</w:t>
      </w:r>
    </w:p>
    <w:p w14:paraId="7FE695FB"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Bizonyítványok kezelése.</w:t>
      </w:r>
    </w:p>
    <w:p w14:paraId="4C14C02F"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Hitelesített dokumentumok, másolatok kiadása.</w:t>
      </w:r>
    </w:p>
    <w:p w14:paraId="531DAA9B"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 diákigazolvánnyal kapcsolatos ügyintézés. (Kezelése, érvényesítése, nyilvántartása.)</w:t>
      </w:r>
    </w:p>
    <w:p w14:paraId="3426ECDA" w14:textId="7049D5D5"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Az érettségi és szakmai vizsgákkal kapcsolatos adminisztráció segítése. A vizs</w:t>
      </w:r>
      <w:r w:rsidR="00905A1C" w:rsidRPr="0021109A">
        <w:rPr>
          <w:rFonts w:ascii="Times New Roman" w:eastAsia="Times New Roman" w:hAnsi="Times New Roman" w:cs="Times New Roman"/>
          <w:bCs/>
          <w:sz w:val="24"/>
          <w:szCs w:val="24"/>
          <w:lang w:eastAsia="hu-HU"/>
        </w:rPr>
        <w:t xml:space="preserve">gák szervezésében részt vesz, </w:t>
      </w:r>
      <w:r w:rsidR="000676DE">
        <w:rPr>
          <w:rFonts w:ascii="Times New Roman" w:eastAsia="Times New Roman" w:hAnsi="Times New Roman" w:cs="Times New Roman"/>
          <w:bCs/>
          <w:sz w:val="24"/>
          <w:szCs w:val="24"/>
          <w:lang w:eastAsia="hu-HU"/>
        </w:rPr>
        <w:t>az</w:t>
      </w:r>
      <w:r w:rsidR="00905A1C" w:rsidRPr="0021109A">
        <w:rPr>
          <w:rFonts w:ascii="Times New Roman" w:eastAsia="Times New Roman" w:hAnsi="Times New Roman" w:cs="Times New Roman"/>
          <w:bCs/>
          <w:sz w:val="24"/>
          <w:szCs w:val="24"/>
          <w:lang w:eastAsia="hu-HU"/>
        </w:rPr>
        <w:t xml:space="preserve"> igazgatóhelyettesek </w:t>
      </w:r>
      <w:r w:rsidRPr="0021109A">
        <w:rPr>
          <w:rFonts w:ascii="Times New Roman" w:eastAsia="Times New Roman" w:hAnsi="Times New Roman" w:cs="Times New Roman"/>
          <w:bCs/>
          <w:sz w:val="24"/>
          <w:szCs w:val="24"/>
          <w:lang w:eastAsia="hu-HU"/>
        </w:rPr>
        <w:t xml:space="preserve">irányításával. </w:t>
      </w:r>
    </w:p>
    <w:p w14:paraId="54593A4A"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 tanulói statisztikával kapcsolatos adatrögzítés, adatgyűjtés.</w:t>
      </w:r>
    </w:p>
    <w:p w14:paraId="7E1E1394"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 xml:space="preserve">Az ügykörébe tartozó ügyekben papírlapon érkező, keletkező és kimenő ügyiratok kezelésével és </w:t>
      </w:r>
      <w:proofErr w:type="spellStart"/>
      <w:r w:rsidRPr="0021109A">
        <w:rPr>
          <w:rFonts w:ascii="Times New Roman" w:eastAsia="Times New Roman" w:hAnsi="Times New Roman" w:cs="Times New Roman"/>
          <w:bCs/>
          <w:sz w:val="24"/>
          <w:szCs w:val="24"/>
          <w:lang w:eastAsia="hu-HU"/>
        </w:rPr>
        <w:t>irattározásával</w:t>
      </w:r>
      <w:proofErr w:type="spellEnd"/>
      <w:r w:rsidRPr="0021109A">
        <w:rPr>
          <w:rFonts w:ascii="Times New Roman" w:eastAsia="Times New Roman" w:hAnsi="Times New Roman" w:cs="Times New Roman"/>
          <w:bCs/>
          <w:sz w:val="24"/>
          <w:szCs w:val="24"/>
          <w:lang w:eastAsia="hu-HU"/>
        </w:rPr>
        <w:t xml:space="preserve"> kapcsolatos feladatok elvégzése.</w:t>
      </w:r>
    </w:p>
    <w:p w14:paraId="62E207C7"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 xml:space="preserve">Az ügykörébe tartozó ügyekben elektronikusan érkező, keletkező és kimenő ügyiratok kezelésével és </w:t>
      </w:r>
      <w:proofErr w:type="spellStart"/>
      <w:r w:rsidRPr="0021109A">
        <w:rPr>
          <w:rFonts w:ascii="Times New Roman" w:eastAsia="Times New Roman" w:hAnsi="Times New Roman" w:cs="Times New Roman"/>
          <w:bCs/>
          <w:sz w:val="24"/>
          <w:szCs w:val="24"/>
          <w:lang w:eastAsia="hu-HU"/>
        </w:rPr>
        <w:t>irattározásával</w:t>
      </w:r>
      <w:proofErr w:type="spellEnd"/>
      <w:r w:rsidRPr="0021109A">
        <w:rPr>
          <w:rFonts w:ascii="Times New Roman" w:eastAsia="Times New Roman" w:hAnsi="Times New Roman" w:cs="Times New Roman"/>
          <w:bCs/>
          <w:sz w:val="24"/>
          <w:szCs w:val="24"/>
          <w:lang w:eastAsia="hu-HU"/>
        </w:rPr>
        <w:t xml:space="preserve"> kapcsolatos feladatok elvégzése.</w:t>
      </w:r>
    </w:p>
    <w:p w14:paraId="1451569B"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Az ügykörébe tartozó ügyekben iratok sokszorosítása, azok dokumentálása.</w:t>
      </w:r>
    </w:p>
    <w:p w14:paraId="0F742EB6" w14:textId="77777777" w:rsidR="00E45B9D" w:rsidRPr="0021109A" w:rsidRDefault="00E45B9D" w:rsidP="008A2095">
      <w:pPr>
        <w:numPr>
          <w:ilvl w:val="0"/>
          <w:numId w:val="148"/>
        </w:numPr>
        <w:spacing w:after="24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Az ügykörébe tartozó ügyekben a postázási feladatok elvégzése, a kézbesítő ügyintéző munkájának segítése.</w:t>
      </w:r>
    </w:p>
    <w:p w14:paraId="7730AAA5" w14:textId="77777777" w:rsidR="00E45B9D" w:rsidRPr="0021109A" w:rsidRDefault="00E45B9D" w:rsidP="008A2095">
      <w:pPr>
        <w:numPr>
          <w:ilvl w:val="0"/>
          <w:numId w:val="148"/>
        </w:numPr>
        <w:spacing w:after="0" w:line="360" w:lineRule="auto"/>
        <w:ind w:left="0" w:hanging="11"/>
        <w:contextualSpacing/>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Az ügykörébe tartozó ügyekben szabályzatok, utasítások nyilvántartása, ismerete.</w:t>
      </w:r>
    </w:p>
    <w:p w14:paraId="210F746E" w14:textId="77777777" w:rsidR="00E45B9D" w:rsidRPr="0021109A" w:rsidRDefault="00E45B9D" w:rsidP="008A2095">
      <w:pPr>
        <w:numPr>
          <w:ilvl w:val="0"/>
          <w:numId w:val="148"/>
        </w:numPr>
        <w:spacing w:after="0" w:line="360" w:lineRule="auto"/>
        <w:ind w:left="0" w:hanging="11"/>
        <w:contextualSpacing/>
        <w:jc w:val="both"/>
        <w:rPr>
          <w:rFonts w:ascii="Times New Roman" w:eastAsia="Times New Roman" w:hAnsi="Times New Roman" w:cs="Times New Roman"/>
          <w:bCs/>
          <w:sz w:val="24"/>
          <w:szCs w:val="24"/>
          <w:u w:val="single"/>
          <w:lang w:eastAsia="hu-HU"/>
        </w:rPr>
      </w:pPr>
      <w:proofErr w:type="spellStart"/>
      <w:r w:rsidRPr="0021109A">
        <w:rPr>
          <w:rFonts w:ascii="Times New Roman" w:eastAsia="Times New Roman" w:hAnsi="Times New Roman" w:cs="Times New Roman"/>
          <w:bCs/>
          <w:sz w:val="24"/>
          <w:szCs w:val="24"/>
          <w:lang w:eastAsia="hu-HU"/>
        </w:rPr>
        <w:lastRenderedPageBreak/>
        <w:t>Poszeidon</w:t>
      </w:r>
      <w:proofErr w:type="spellEnd"/>
      <w:r w:rsidRPr="0021109A">
        <w:rPr>
          <w:rFonts w:ascii="Times New Roman" w:eastAsia="Times New Roman" w:hAnsi="Times New Roman" w:cs="Times New Roman"/>
          <w:bCs/>
          <w:sz w:val="24"/>
          <w:szCs w:val="24"/>
          <w:lang w:eastAsia="hu-HU"/>
        </w:rPr>
        <w:t xml:space="preserve"> iktató rendszer kezelése</w:t>
      </w:r>
    </w:p>
    <w:p w14:paraId="68F2566E" w14:textId="77777777" w:rsidR="00E45B9D" w:rsidRPr="0021109A" w:rsidRDefault="00E45B9D" w:rsidP="00343A4C">
      <w:pPr>
        <w:spacing w:after="0" w:line="360" w:lineRule="auto"/>
        <w:jc w:val="both"/>
        <w:rPr>
          <w:rFonts w:ascii="Times New Roman" w:eastAsia="Times New Roman" w:hAnsi="Times New Roman" w:cs="Times New Roman"/>
          <w:bCs/>
          <w:sz w:val="24"/>
          <w:szCs w:val="24"/>
          <w:u w:val="single"/>
          <w:lang w:eastAsia="hu-HU"/>
        </w:rPr>
      </w:pPr>
    </w:p>
    <w:p w14:paraId="33EABC30" w14:textId="77777777" w:rsidR="00E45B9D" w:rsidRPr="0021109A" w:rsidRDefault="00E45B9D" w:rsidP="00343A4C">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feladatok</w:t>
      </w:r>
    </w:p>
    <w:p w14:paraId="4F424B70" w14:textId="77777777" w:rsidR="00E45B9D" w:rsidRPr="007F6B46" w:rsidRDefault="00E45B9D" w:rsidP="008A2095">
      <w:pPr>
        <w:pStyle w:val="Listaszerbekezds"/>
        <w:numPr>
          <w:ilvl w:val="0"/>
          <w:numId w:val="149"/>
        </w:numPr>
        <w:spacing w:after="0" w:line="360" w:lineRule="auto"/>
        <w:ind w:left="0" w:hanging="11"/>
        <w:jc w:val="both"/>
        <w:rPr>
          <w:rFonts w:ascii="Times New Roman" w:eastAsia="Times New Roman" w:hAnsi="Times New Roman" w:cs="Times New Roman"/>
          <w:b/>
          <w:bCs/>
          <w:sz w:val="24"/>
          <w:szCs w:val="24"/>
          <w:lang w:eastAsia="hu-HU"/>
        </w:rPr>
      </w:pPr>
      <w:r w:rsidRPr="007F6B46">
        <w:rPr>
          <w:rFonts w:ascii="Times New Roman" w:eastAsia="Times New Roman" w:hAnsi="Times New Roman" w:cs="Times New Roman"/>
          <w:bCs/>
          <w:sz w:val="24"/>
          <w:szCs w:val="24"/>
          <w:lang w:eastAsia="hu-HU"/>
        </w:rPr>
        <w:t>Az iskola leltározásában tevékenyen részt vesz.</w:t>
      </w:r>
    </w:p>
    <w:p w14:paraId="3D54E4E6" w14:textId="77777777" w:rsidR="00E45B9D" w:rsidRPr="007F6B46" w:rsidRDefault="00E45B9D" w:rsidP="008A2095">
      <w:pPr>
        <w:pStyle w:val="Listaszerbekezds"/>
        <w:numPr>
          <w:ilvl w:val="0"/>
          <w:numId w:val="149"/>
        </w:numPr>
        <w:spacing w:after="0" w:line="360" w:lineRule="auto"/>
        <w:ind w:left="0" w:hanging="11"/>
        <w:jc w:val="both"/>
        <w:rPr>
          <w:rFonts w:ascii="Times New Roman" w:eastAsia="Times New Roman" w:hAnsi="Times New Roman" w:cs="Times New Roman"/>
          <w:b/>
          <w:bCs/>
          <w:sz w:val="24"/>
          <w:szCs w:val="24"/>
          <w:lang w:eastAsia="hu-HU"/>
        </w:rPr>
      </w:pPr>
      <w:r w:rsidRPr="007F6B46">
        <w:rPr>
          <w:rFonts w:ascii="Times New Roman" w:eastAsia="Calibri" w:hAnsi="Times New Roman" w:cs="Times New Roman"/>
          <w:bCs/>
          <w:sz w:val="24"/>
          <w:szCs w:val="24"/>
          <w:lang w:eastAsia="hu-HU"/>
        </w:rPr>
        <w:t>Ezen felül elvégzi mindazon feladatokat, melyekkel munkaidő keretein belül a felettesei megbízzák.</w:t>
      </w:r>
    </w:p>
    <w:p w14:paraId="7CDE23E4" w14:textId="77777777" w:rsidR="00E45B9D" w:rsidRPr="0021109A" w:rsidRDefault="00E45B9D" w:rsidP="00343A4C">
      <w:pPr>
        <w:spacing w:after="240" w:line="360" w:lineRule="auto"/>
        <w:ind w:left="720"/>
        <w:contextualSpacing/>
        <w:jc w:val="both"/>
        <w:rPr>
          <w:rFonts w:ascii="Times New Roman" w:eastAsia="Times New Roman" w:hAnsi="Times New Roman" w:cs="Times New Roman"/>
          <w:bCs/>
          <w:sz w:val="24"/>
          <w:szCs w:val="24"/>
          <w:u w:val="single"/>
          <w:lang w:eastAsia="hu-HU"/>
        </w:rPr>
      </w:pPr>
    </w:p>
    <w:p w14:paraId="23B63483" w14:textId="2863A633" w:rsidR="00E45B9D" w:rsidRPr="0021109A" w:rsidRDefault="00E45B9D" w:rsidP="00343A4C">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20095A56" w14:textId="77777777" w:rsidR="00E45B9D" w:rsidRPr="0021109A" w:rsidRDefault="00E45B9D" w:rsidP="00343A4C">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21DB596E" w14:textId="77777777" w:rsidR="00E45B9D" w:rsidRPr="0021109A" w:rsidRDefault="00E45B9D" w:rsidP="00343A4C">
      <w:pPr>
        <w:autoSpaceDE w:val="0"/>
        <w:autoSpaceDN w:val="0"/>
        <w:spacing w:after="0" w:line="360" w:lineRule="auto"/>
        <w:jc w:val="both"/>
        <w:rPr>
          <w:rFonts w:ascii="Times New Roman" w:eastAsia="Times New Roman" w:hAnsi="Times New Roman" w:cs="Times New Roman"/>
          <w:sz w:val="24"/>
          <w:szCs w:val="24"/>
          <w:lang w:eastAsia="hu-HU"/>
        </w:rPr>
      </w:pPr>
    </w:p>
    <w:p w14:paraId="77028FAC" w14:textId="77777777" w:rsidR="00E45B9D" w:rsidRPr="0021109A" w:rsidRDefault="00E45B9D" w:rsidP="00343A4C">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384EBAF6"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visszavonásig érvényes.</w:t>
      </w:r>
    </w:p>
    <w:p w14:paraId="3F674469"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módosításának jogát a munkáltató fenntartja.</w:t>
      </w:r>
    </w:p>
    <w:p w14:paraId="77B85033"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p>
    <w:p w14:paraId="43FE04BC"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757C36D1"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p>
    <w:p w14:paraId="394FEEA2" w14:textId="77777777" w:rsidR="00E45B9D" w:rsidRPr="0021109A" w:rsidRDefault="00E45B9D" w:rsidP="00343A4C">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4A828D40"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p>
    <w:p w14:paraId="0D71A645"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p>
    <w:p w14:paraId="5C046C9F"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30C7FB83"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p>
    <w:p w14:paraId="03088BB6"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79E484A7" w14:textId="77777777" w:rsidR="00E45B9D" w:rsidRPr="0021109A" w:rsidRDefault="00E45B9D" w:rsidP="00343A4C">
      <w:pPr>
        <w:spacing w:after="0" w:line="360" w:lineRule="auto"/>
        <w:jc w:val="both"/>
        <w:rPr>
          <w:rFonts w:ascii="Times New Roman" w:eastAsia="Times New Roman" w:hAnsi="Times New Roman" w:cs="Times New Roman"/>
          <w:bCs/>
          <w:sz w:val="24"/>
          <w:szCs w:val="24"/>
          <w:lang w:eastAsia="hu-HU"/>
        </w:rPr>
      </w:pPr>
    </w:p>
    <w:p w14:paraId="02F0239F" w14:textId="77777777" w:rsidR="00E45B9D" w:rsidRPr="0021109A" w:rsidRDefault="00E45B9D" w:rsidP="00343A4C">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51933F83" w14:textId="77777777" w:rsidR="00E45B9D" w:rsidRPr="0021109A" w:rsidRDefault="00E45B9D" w:rsidP="00343A4C">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0A9392EB" w14:textId="77777777" w:rsidR="00E45B9D" w:rsidRPr="0021109A" w:rsidRDefault="00E45B9D" w:rsidP="00343A4C">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5A77E689" w14:textId="77777777" w:rsidR="00E45B9D" w:rsidRPr="0021109A" w:rsidRDefault="00E45B9D" w:rsidP="00343A4C">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44D3F335" w14:textId="77777777" w:rsidR="00E45B9D" w:rsidRPr="0021109A" w:rsidRDefault="00E45B9D" w:rsidP="00343A4C">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1225FF24" w14:textId="77777777" w:rsidR="00E45B9D" w:rsidRPr="0021109A" w:rsidRDefault="00E45B9D" w:rsidP="00343A4C">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2D65D362" w14:textId="77777777" w:rsidR="00E45B9D" w:rsidRPr="0021109A" w:rsidRDefault="00E45B9D" w:rsidP="00D61B89">
      <w:pPr>
        <w:pStyle w:val="Listaszerbekezds"/>
        <w:spacing w:after="12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tartalmazzák</w:t>
      </w:r>
    </w:p>
    <w:p w14:paraId="366B12C5" w14:textId="77777777" w:rsidR="00E45B9D" w:rsidRPr="0021109A" w:rsidRDefault="00E45B9D" w:rsidP="0021109A">
      <w:pPr>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br w:type="page"/>
      </w:r>
    </w:p>
    <w:p w14:paraId="44BBE3F0" w14:textId="77777777" w:rsidR="00E45B9D" w:rsidRPr="0021109A" w:rsidRDefault="00E45B9D" w:rsidP="00FA5767">
      <w:pPr>
        <w:pStyle w:val="cmsor20"/>
        <w:numPr>
          <w:ilvl w:val="0"/>
          <w:numId w:val="0"/>
        </w:numPr>
        <w:spacing w:line="360" w:lineRule="auto"/>
        <w:jc w:val="both"/>
        <w:rPr>
          <w:rFonts w:eastAsia="Times New Roman"/>
          <w:color w:val="auto"/>
          <w:sz w:val="24"/>
          <w:szCs w:val="24"/>
          <w:lang w:eastAsia="hu-HU"/>
        </w:rPr>
      </w:pPr>
      <w:bookmarkStart w:id="149" w:name="_Toc125465624"/>
      <w:r w:rsidRPr="0021109A">
        <w:rPr>
          <w:rFonts w:eastAsia="Times New Roman"/>
          <w:noProof/>
          <w:color w:val="auto"/>
          <w:sz w:val="24"/>
          <w:szCs w:val="24"/>
          <w:lang w:eastAsia="hu-HU"/>
        </w:rPr>
        <w:lastRenderedPageBreak/>
        <w:t>Egyéb ügyintéző (laboráns) munkaköri leírás</w:t>
      </w:r>
      <w:bookmarkEnd w:id="149"/>
    </w:p>
    <w:p w14:paraId="772435E4" w14:textId="77777777" w:rsidR="00E45B9D" w:rsidRPr="0021109A" w:rsidRDefault="00E45B9D" w:rsidP="00FA5767">
      <w:pPr>
        <w:spacing w:after="0" w:line="360" w:lineRule="auto"/>
        <w:jc w:val="both"/>
        <w:rPr>
          <w:rFonts w:ascii="Times New Roman" w:eastAsia="Times New Roman" w:hAnsi="Times New Roman" w:cs="Times New Roman"/>
          <w:b/>
          <w:sz w:val="24"/>
          <w:szCs w:val="24"/>
          <w:lang w:eastAsia="hu-HU"/>
        </w:rPr>
      </w:pPr>
    </w:p>
    <w:p w14:paraId="43346583" w14:textId="77777777" w:rsidR="00E45B9D" w:rsidRPr="0021109A" w:rsidRDefault="00E45B9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4C272BD4" w14:textId="77777777" w:rsidR="00E45B9D" w:rsidRPr="0021109A" w:rsidRDefault="00E45B9D" w:rsidP="00FA5767">
      <w:pPr>
        <w:spacing w:after="0" w:line="360" w:lineRule="auto"/>
        <w:jc w:val="both"/>
        <w:rPr>
          <w:rFonts w:ascii="Times New Roman" w:eastAsia="Times New Roman" w:hAnsi="Times New Roman" w:cs="Times New Roman"/>
          <w:b/>
          <w:sz w:val="24"/>
          <w:szCs w:val="24"/>
          <w:lang w:eastAsia="hu-HU"/>
        </w:rPr>
      </w:pPr>
    </w:p>
    <w:p w14:paraId="15C94AAC"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noProof/>
          <w:sz w:val="24"/>
          <w:szCs w:val="24"/>
          <w:lang w:eastAsia="hu-HU"/>
        </w:rPr>
        <w:t>egyéb ügyintéző (laboráns)</w:t>
      </w:r>
    </w:p>
    <w:p w14:paraId="6642561D" w14:textId="77777777" w:rsidR="00E45B9D" w:rsidRPr="0021109A" w:rsidRDefault="00E45B9D" w:rsidP="00FA5767">
      <w:pPr>
        <w:spacing w:after="0" w:line="360" w:lineRule="auto"/>
        <w:jc w:val="both"/>
        <w:rPr>
          <w:rFonts w:ascii="Times New Roman" w:eastAsia="Times New Roman" w:hAnsi="Times New Roman" w:cs="Times New Roman"/>
          <w:b/>
          <w:sz w:val="24"/>
          <w:szCs w:val="24"/>
          <w:lang w:eastAsia="hu-HU"/>
        </w:rPr>
      </w:pPr>
    </w:p>
    <w:p w14:paraId="19EE8821" w14:textId="77777777" w:rsidR="00E45B9D" w:rsidRPr="0021109A" w:rsidRDefault="00E45B9D" w:rsidP="00FA5767">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FEOR szám: </w:t>
      </w:r>
      <w:r w:rsidRPr="0021109A">
        <w:rPr>
          <w:rFonts w:ascii="Times New Roman" w:eastAsia="Times New Roman" w:hAnsi="Times New Roman" w:cs="Times New Roman"/>
          <w:b/>
          <w:bCs/>
          <w:noProof/>
          <w:sz w:val="24"/>
          <w:szCs w:val="24"/>
          <w:lang w:eastAsia="hu-HU"/>
        </w:rPr>
        <w:t>3910</w:t>
      </w:r>
    </w:p>
    <w:p w14:paraId="6EE91B8C" w14:textId="77777777" w:rsidR="00E45B9D" w:rsidRPr="0021109A" w:rsidRDefault="00E45B9D" w:rsidP="00FA5767">
      <w:pPr>
        <w:spacing w:after="0" w:line="360" w:lineRule="auto"/>
        <w:jc w:val="both"/>
        <w:rPr>
          <w:rFonts w:ascii="Times New Roman" w:eastAsia="Times New Roman" w:hAnsi="Times New Roman" w:cs="Times New Roman"/>
          <w:b/>
          <w:sz w:val="24"/>
          <w:szCs w:val="24"/>
          <w:lang w:eastAsia="hu-HU"/>
        </w:rPr>
      </w:pPr>
    </w:p>
    <w:p w14:paraId="7FD2C796" w14:textId="77777777" w:rsidR="00E45B9D" w:rsidRPr="0021109A" w:rsidRDefault="00E45B9D" w:rsidP="00FA5767">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r w:rsidRPr="0021109A">
        <w:rPr>
          <w:rFonts w:ascii="Times New Roman" w:eastAsia="Times New Roman" w:hAnsi="Times New Roman" w:cs="Times New Roman"/>
          <w:bCs/>
          <w:sz w:val="24"/>
          <w:szCs w:val="24"/>
          <w:lang w:eastAsia="hu-HU"/>
        </w:rPr>
        <w:t xml:space="preserve"> </w:t>
      </w:r>
    </w:p>
    <w:p w14:paraId="543FBDE7" w14:textId="77777777" w:rsidR="00E45B9D" w:rsidRPr="0021109A" w:rsidRDefault="00E45B9D"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2C651CDD" w14:textId="77777777" w:rsidR="00E45B9D" w:rsidRPr="0021109A" w:rsidRDefault="00E45B9D"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3E110AE0" w14:textId="77777777" w:rsidR="00E45B9D" w:rsidRPr="0021109A" w:rsidRDefault="00E45B9D" w:rsidP="00FA5767">
      <w:pPr>
        <w:spacing w:after="0" w:line="360" w:lineRule="auto"/>
        <w:ind w:left="567" w:hanging="567"/>
        <w:jc w:val="both"/>
        <w:rPr>
          <w:rFonts w:ascii="Times New Roman" w:eastAsia="Times New Roman" w:hAnsi="Times New Roman" w:cs="Times New Roman"/>
          <w:b/>
          <w:sz w:val="24"/>
          <w:szCs w:val="24"/>
          <w:lang w:eastAsia="hu-HU"/>
        </w:rPr>
      </w:pPr>
    </w:p>
    <w:p w14:paraId="2EDAFCE2" w14:textId="77777777" w:rsidR="00E45B9D" w:rsidRPr="0021109A" w:rsidRDefault="00E45B9D" w:rsidP="00FA5767">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222424D9" w14:textId="77777777" w:rsidR="00E45B9D" w:rsidRPr="0021109A" w:rsidRDefault="00E45B9D"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5FA65BE4" w14:textId="77777777" w:rsidR="00E45B9D" w:rsidRPr="0021109A" w:rsidRDefault="00E45B9D" w:rsidP="00FA5767">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igazgatóhelyettes</w:t>
      </w:r>
    </w:p>
    <w:p w14:paraId="0C20297A"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48E3D329" w14:textId="77777777" w:rsidR="00E45B9D" w:rsidRPr="0021109A" w:rsidRDefault="00E45B9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67289B51" w14:textId="77777777" w:rsidR="00E45B9D" w:rsidRPr="0021109A" w:rsidRDefault="00E45B9D"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Helyettesíti: </w:t>
      </w:r>
    </w:p>
    <w:p w14:paraId="1BDB60F3" w14:textId="77777777" w:rsidR="00E45B9D" w:rsidRPr="0021109A" w:rsidRDefault="00E45B9D"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Távolléte esetén: </w:t>
      </w:r>
    </w:p>
    <w:p w14:paraId="4A22FAAE" w14:textId="77777777" w:rsidR="00E45B9D" w:rsidRPr="0021109A" w:rsidRDefault="00E45B9D" w:rsidP="00FA5767">
      <w:pPr>
        <w:spacing w:after="0" w:line="360" w:lineRule="auto"/>
        <w:ind w:left="426"/>
        <w:jc w:val="both"/>
        <w:rPr>
          <w:rFonts w:ascii="Times New Roman" w:eastAsia="Times New Roman" w:hAnsi="Times New Roman" w:cs="Times New Roman"/>
          <w:bCs/>
          <w:sz w:val="24"/>
          <w:szCs w:val="24"/>
          <w:lang w:eastAsia="hu-HU"/>
        </w:rPr>
      </w:pPr>
    </w:p>
    <w:p w14:paraId="3AF7CC17"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Szegedi SZC Gábor Dénes Technikum és Szakgimnázium, Szeged-Tápé, Budai-Nagy Antal utca 134.; Szeged, Mars tér 14.</w:t>
      </w:r>
    </w:p>
    <w:p w14:paraId="4F5D50E4"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49F5200E" w14:textId="77777777" w:rsidR="00E45B9D" w:rsidRPr="0021109A" w:rsidRDefault="00E45B9D"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5BDBA222"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2012.évi I. törvény a munka törvénykönyvéről</w:t>
      </w:r>
    </w:p>
    <w:p w14:paraId="13E7E585"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w:t>
      </w:r>
      <w:proofErr w:type="spellStart"/>
      <w:r w:rsidRPr="0021109A">
        <w:rPr>
          <w:rFonts w:ascii="Times New Roman" w:eastAsia="Times New Roman" w:hAnsi="Times New Roman" w:cs="Times New Roman"/>
          <w:bCs/>
          <w:sz w:val="24"/>
          <w:szCs w:val="24"/>
          <w:lang w:eastAsia="hu-HU"/>
        </w:rPr>
        <w:t>Szkt</w:t>
      </w:r>
      <w:proofErr w:type="spellEnd"/>
      <w:r w:rsidRPr="0021109A">
        <w:rPr>
          <w:rFonts w:ascii="Times New Roman" w:eastAsia="Times New Roman" w:hAnsi="Times New Roman" w:cs="Times New Roman"/>
          <w:bCs/>
          <w:sz w:val="24"/>
          <w:szCs w:val="24"/>
          <w:lang w:eastAsia="hu-HU"/>
        </w:rPr>
        <w:t>. 127. § (5) bekezdése,</w:t>
      </w:r>
    </w:p>
    <w:p w14:paraId="425CD9C3"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Kjt. 25/A–25/C. §-a,</w:t>
      </w:r>
    </w:p>
    <w:p w14:paraId="7F1ADB63"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 ellátásaira jogosultakról, valamint ezen ellátások fedezetéről szóló 2019. évi CXXII. törvény</w:t>
      </w:r>
    </w:p>
    <w:p w14:paraId="445F6518"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társadalombiztosítási nyugellátásról szóló 1997. évi LXXXI. törvény</w:t>
      </w:r>
    </w:p>
    <w:p w14:paraId="1AB61493"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5640107C"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Hatáskör:</w:t>
      </w:r>
      <w:r w:rsidRPr="0021109A">
        <w:rPr>
          <w:rFonts w:ascii="Times New Roman" w:eastAsia="Times New Roman" w:hAnsi="Times New Roman" w:cs="Times New Roman"/>
          <w:bCs/>
          <w:sz w:val="24"/>
          <w:szCs w:val="24"/>
          <w:lang w:eastAsia="hu-HU"/>
        </w:rPr>
        <w:t xml:space="preserve"> a tanműhely egész területén végzendő munkákra</w:t>
      </w:r>
    </w:p>
    <w:p w14:paraId="16C1FCD8" w14:textId="77777777" w:rsidR="00E45B9D" w:rsidRPr="0021109A" w:rsidRDefault="00E45B9D" w:rsidP="00FA5767">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lastRenderedPageBreak/>
        <w:t xml:space="preserve">Munkaidő, munkarend: </w:t>
      </w:r>
    </w:p>
    <w:p w14:paraId="2B0D9DA5" w14:textId="77777777" w:rsidR="00E45B9D" w:rsidRPr="0021109A" w:rsidRDefault="00E45B9D"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Heti 40 óra. Az igazgató által kiadott munkaidő beosztás szerint, jelenléti ív vezetésének kötelezettsége mellett, hétfőtől-péntekig 7</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-ig látja el feladatát. Az épületet csak igazgatói –távollétében- igazgató helyettesi engedéllyel hagyhatja el, ennek tényét a titkárságon elhelyezett nyilvántartó füzetben rögzíti.</w:t>
      </w:r>
    </w:p>
    <w:p w14:paraId="44659F1A" w14:textId="77777777" w:rsidR="00E45B9D" w:rsidRPr="0021109A" w:rsidRDefault="00E45B9D"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p>
    <w:p w14:paraId="09959253" w14:textId="77777777" w:rsidR="00E45B9D" w:rsidRPr="0021109A" w:rsidRDefault="00E45B9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4A1B2084" w14:textId="77777777" w:rsidR="00E45B9D" w:rsidRPr="0021109A" w:rsidRDefault="00E45B9D" w:rsidP="008A2095">
      <w:pPr>
        <w:numPr>
          <w:ilvl w:val="0"/>
          <w:numId w:val="115"/>
        </w:numPr>
        <w:spacing w:after="0" w:line="360" w:lineRule="auto"/>
        <w:ind w:left="0" w:hanging="11"/>
        <w:contextualSpacing/>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shd w:val="clear" w:color="auto" w:fill="FFFFFF"/>
          <w:lang w:eastAsia="hu-HU"/>
        </w:rPr>
        <w:t>Munkahelyén munkavégzésre alkalmas állapotban köteles megjelenni.</w:t>
      </w:r>
    </w:p>
    <w:p w14:paraId="0DBB41CC" w14:textId="77777777" w:rsidR="00E45B9D" w:rsidRPr="0021109A" w:rsidRDefault="00E45B9D" w:rsidP="008A2095">
      <w:pPr>
        <w:numPr>
          <w:ilvl w:val="0"/>
          <w:numId w:val="115"/>
        </w:numPr>
        <w:spacing w:after="0" w:line="360" w:lineRule="auto"/>
        <w:ind w:left="0" w:hanging="11"/>
        <w:contextualSpacing/>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Cs/>
          <w:sz w:val="24"/>
          <w:szCs w:val="24"/>
          <w:lang w:eastAsia="hu-HU"/>
        </w:rPr>
        <w:t xml:space="preserve">Ha bármilyen ok miatt nem tudja felvenni a munkáját (betegség vagy egyéb ok miatt) az előírt helyen és időben, akkor köteles jelezni ezt a gazdasági csoportvezető részére. </w:t>
      </w:r>
    </w:p>
    <w:p w14:paraId="63D7DA6B"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6AE31442" w14:textId="77777777" w:rsidR="00E45B9D" w:rsidRPr="0021109A" w:rsidRDefault="00E45B9D"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Egyéb követelmények: </w:t>
      </w:r>
    </w:p>
    <w:p w14:paraId="248D1C91" w14:textId="2D6C403E"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Köteles megismerni és tartani az intézmény Munkavédelmi és Tűzvédelmi Szabályzatában</w:t>
      </w:r>
      <w:r w:rsidR="00644C8B">
        <w:rPr>
          <w:rFonts w:ascii="Times New Roman" w:eastAsia="Times New Roman" w:hAnsi="Times New Roman" w:cs="Times New Roman"/>
          <w:bCs/>
          <w:sz w:val="24"/>
          <w:szCs w:val="24"/>
          <w:lang w:eastAsia="hu-HU"/>
        </w:rPr>
        <w:t xml:space="preserve"> </w:t>
      </w:r>
      <w:r w:rsidRPr="0021109A">
        <w:rPr>
          <w:rFonts w:ascii="Times New Roman" w:eastAsia="Times New Roman" w:hAnsi="Times New Roman" w:cs="Times New Roman"/>
          <w:bCs/>
          <w:sz w:val="24"/>
          <w:szCs w:val="24"/>
          <w:lang w:eastAsia="hu-HU"/>
        </w:rPr>
        <w:t xml:space="preserve">foglaltakat. </w:t>
      </w:r>
    </w:p>
    <w:p w14:paraId="548DB26D"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5B02F1F0" w14:textId="77777777" w:rsidR="00E45B9D" w:rsidRPr="0021109A" w:rsidRDefault="00E45B9D"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A munkakör célja: </w:t>
      </w:r>
    </w:p>
    <w:p w14:paraId="1B086513" w14:textId="43914153"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Az intézményi </w:t>
      </w:r>
      <w:r w:rsidR="000676DE">
        <w:rPr>
          <w:rFonts w:ascii="Times New Roman" w:eastAsia="Times New Roman" w:hAnsi="Times New Roman" w:cs="Times New Roman"/>
          <w:bCs/>
          <w:sz w:val="24"/>
          <w:szCs w:val="24"/>
          <w:lang w:eastAsia="hu-HU"/>
        </w:rPr>
        <w:t>Kö</w:t>
      </w:r>
      <w:r w:rsidRPr="0021109A">
        <w:rPr>
          <w:rFonts w:ascii="Times New Roman" w:eastAsia="Times New Roman" w:hAnsi="Times New Roman" w:cs="Times New Roman"/>
          <w:bCs/>
          <w:sz w:val="24"/>
          <w:szCs w:val="24"/>
          <w:lang w:eastAsia="hu-HU"/>
        </w:rPr>
        <w:t>rnyezetvédel</w:t>
      </w:r>
      <w:r w:rsidR="00644C8B">
        <w:rPr>
          <w:rFonts w:ascii="Times New Roman" w:eastAsia="Times New Roman" w:hAnsi="Times New Roman" w:cs="Times New Roman"/>
          <w:bCs/>
          <w:sz w:val="24"/>
          <w:szCs w:val="24"/>
          <w:lang w:eastAsia="hu-HU"/>
        </w:rPr>
        <w:t>em</w:t>
      </w:r>
      <w:r w:rsidRPr="0021109A">
        <w:rPr>
          <w:rFonts w:ascii="Times New Roman" w:eastAsia="Times New Roman" w:hAnsi="Times New Roman" w:cs="Times New Roman"/>
          <w:bCs/>
          <w:sz w:val="24"/>
          <w:szCs w:val="24"/>
          <w:lang w:eastAsia="hu-HU"/>
        </w:rPr>
        <w:t xml:space="preserve"> és víz</w:t>
      </w:r>
      <w:r w:rsidR="00644C8B">
        <w:rPr>
          <w:rFonts w:ascii="Times New Roman" w:eastAsia="Times New Roman" w:hAnsi="Times New Roman" w:cs="Times New Roman"/>
          <w:bCs/>
          <w:sz w:val="24"/>
          <w:szCs w:val="24"/>
          <w:lang w:eastAsia="hu-HU"/>
        </w:rPr>
        <w:t>ügy</w:t>
      </w:r>
      <w:r w:rsidRPr="0021109A">
        <w:rPr>
          <w:rFonts w:ascii="Times New Roman" w:eastAsia="Times New Roman" w:hAnsi="Times New Roman" w:cs="Times New Roman"/>
          <w:bCs/>
          <w:sz w:val="24"/>
          <w:szCs w:val="24"/>
          <w:lang w:eastAsia="hu-HU"/>
        </w:rPr>
        <w:t xml:space="preserve"> ágazathoz tartozó szakképzések iskolai </w:t>
      </w:r>
      <w:r w:rsidR="00644C8B">
        <w:rPr>
          <w:rFonts w:ascii="Times New Roman" w:eastAsia="Times New Roman" w:hAnsi="Times New Roman" w:cs="Times New Roman"/>
          <w:bCs/>
          <w:sz w:val="24"/>
          <w:szCs w:val="24"/>
          <w:lang w:eastAsia="hu-HU"/>
        </w:rPr>
        <w:t>labor</w:t>
      </w:r>
      <w:r w:rsidRPr="0021109A">
        <w:rPr>
          <w:rFonts w:ascii="Times New Roman" w:eastAsia="Times New Roman" w:hAnsi="Times New Roman" w:cs="Times New Roman"/>
          <w:bCs/>
          <w:sz w:val="24"/>
          <w:szCs w:val="24"/>
          <w:lang w:eastAsia="hu-HU"/>
        </w:rPr>
        <w:t xml:space="preserve">feladataiban történő együttműködés. </w:t>
      </w:r>
    </w:p>
    <w:p w14:paraId="2C1A380F"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04E56D19" w14:textId="77777777" w:rsidR="00E45B9D" w:rsidRPr="0021109A" w:rsidRDefault="00E45B9D"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Felelősség:</w:t>
      </w:r>
    </w:p>
    <w:p w14:paraId="7096FCCB" w14:textId="4DED3488"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Munkáját önállóan végzi. A kezelésben lévő anyagokért, kis értékű és nagy értékű tárgyi eszközökért anyagi felelősséggel tartozik. </w:t>
      </w:r>
    </w:p>
    <w:p w14:paraId="6B6CF819" w14:textId="77777777" w:rsidR="00E45B9D" w:rsidRPr="0021109A" w:rsidRDefault="00E45B9D" w:rsidP="00FA5767">
      <w:pPr>
        <w:spacing w:after="0" w:line="360" w:lineRule="auto"/>
        <w:ind w:left="567" w:hanging="567"/>
        <w:jc w:val="both"/>
        <w:rPr>
          <w:rFonts w:ascii="Times New Roman" w:eastAsia="Times New Roman" w:hAnsi="Times New Roman" w:cs="Times New Roman"/>
          <w:bCs/>
          <w:sz w:val="24"/>
          <w:szCs w:val="24"/>
          <w:lang w:eastAsia="hu-HU"/>
        </w:rPr>
      </w:pPr>
    </w:p>
    <w:p w14:paraId="4E76B6C4" w14:textId="77777777" w:rsidR="00E45B9D" w:rsidRPr="0021109A" w:rsidRDefault="00E45B9D" w:rsidP="00FA5767">
      <w:pPr>
        <w:spacing w:after="24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p>
    <w:p w14:paraId="3B4E5565" w14:textId="425730A9"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 xml:space="preserve">A tanműhelyben folyó </w:t>
      </w:r>
      <w:r w:rsidR="00644C8B">
        <w:rPr>
          <w:rFonts w:ascii="Times New Roman" w:eastAsia="Times New Roman" w:hAnsi="Times New Roman" w:cs="Times New Roman"/>
          <w:bCs/>
          <w:sz w:val="24"/>
          <w:szCs w:val="24"/>
          <w:lang w:eastAsia="hu-HU"/>
        </w:rPr>
        <w:t>labor- és egyéb tanórák</w:t>
      </w:r>
      <w:r w:rsidRPr="00644C8B">
        <w:rPr>
          <w:rFonts w:ascii="Times New Roman" w:eastAsia="Times New Roman" w:hAnsi="Times New Roman" w:cs="Times New Roman"/>
          <w:bCs/>
          <w:sz w:val="24"/>
          <w:szCs w:val="24"/>
          <w:lang w:eastAsia="hu-HU"/>
        </w:rPr>
        <w:t xml:space="preserve"> előkészítése</w:t>
      </w:r>
    </w:p>
    <w:p w14:paraId="472ED583" w14:textId="7516EBBA"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 xml:space="preserve">A </w:t>
      </w:r>
      <w:r w:rsidR="00644C8B">
        <w:rPr>
          <w:rFonts w:ascii="Times New Roman" w:eastAsia="Times New Roman" w:hAnsi="Times New Roman" w:cs="Times New Roman"/>
          <w:bCs/>
          <w:sz w:val="24"/>
          <w:szCs w:val="24"/>
          <w:lang w:eastAsia="hu-HU"/>
        </w:rPr>
        <w:t>labor tanórák</w:t>
      </w:r>
      <w:r w:rsidRPr="00644C8B">
        <w:rPr>
          <w:rFonts w:ascii="Times New Roman" w:eastAsia="Times New Roman" w:hAnsi="Times New Roman" w:cs="Times New Roman"/>
          <w:bCs/>
          <w:sz w:val="24"/>
          <w:szCs w:val="24"/>
          <w:lang w:eastAsia="hu-HU"/>
        </w:rPr>
        <w:t xml:space="preserve"> végén a mosogatás, és a laborrend helyreállítása</w:t>
      </w:r>
    </w:p>
    <w:p w14:paraId="6AC1E9EA"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A vegyszer vagy anyagigények jelzése a közvetlen felettese felé</w:t>
      </w:r>
    </w:p>
    <w:p w14:paraId="2C37A25B"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A tanműhelyben lévő könyvtári könyvek, informatikai eszközök, a labormunkához szükséges védő felszerelések, vegyszerek, laboreszközök nyilvántartása.</w:t>
      </w:r>
    </w:p>
    <w:p w14:paraId="6D5C498F" w14:textId="5BC3784C"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A</w:t>
      </w:r>
      <w:r w:rsidR="00644C8B">
        <w:rPr>
          <w:rFonts w:ascii="Times New Roman" w:eastAsia="Times New Roman" w:hAnsi="Times New Roman" w:cs="Times New Roman"/>
          <w:bCs/>
          <w:sz w:val="24"/>
          <w:szCs w:val="24"/>
          <w:lang w:eastAsia="hu-HU"/>
        </w:rPr>
        <w:t xml:space="preserve"> labor- és egyéb tanórák/</w:t>
      </w:r>
      <w:r w:rsidRPr="00644C8B">
        <w:rPr>
          <w:rFonts w:ascii="Times New Roman" w:eastAsia="Times New Roman" w:hAnsi="Times New Roman" w:cs="Times New Roman"/>
          <w:bCs/>
          <w:sz w:val="24"/>
          <w:szCs w:val="24"/>
          <w:lang w:eastAsia="hu-HU"/>
        </w:rPr>
        <w:t>foglalkozások előkészítése, fénymásolása, munkafüzetek elkészítése, a tananyagfejlesztésben technikai segítség nyújtása (pld. dokumentumok rögzítése)</w:t>
      </w:r>
    </w:p>
    <w:p w14:paraId="087EDE40"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 xml:space="preserve">Aktívan részt vesz az iskola és a tanműhely leltározási és selejtezési feladatainak ellátásában. </w:t>
      </w:r>
    </w:p>
    <w:p w14:paraId="0620F4ED"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lastRenderedPageBreak/>
        <w:t>Feladata a raktáron lévő eszközök áttekinthető, gondos, rendezett elhelyezése</w:t>
      </w:r>
    </w:p>
    <w:p w14:paraId="3960DA00"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Gondoskodnia kell az eszközök gyors azonosíthatóságának biztosításáról</w:t>
      </w:r>
    </w:p>
    <w:p w14:paraId="53980ACA"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Feladata a tanműhelyen belüli – a helyiségek közötti – eszközmozgásokról az előírt nyomtatványok kiállítása</w:t>
      </w:r>
    </w:p>
    <w:p w14:paraId="0AE2CA97"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 xml:space="preserve">A raktári készletben bekövetkezett változásokat a készletnyilvántartó kartonokon naprakészen vezetni. </w:t>
      </w:r>
    </w:p>
    <w:p w14:paraId="3982C937" w14:textId="77777777" w:rsidR="00E45B9D" w:rsidRPr="00644C8B" w:rsidRDefault="00E45B9D" w:rsidP="008A2095">
      <w:pPr>
        <w:pStyle w:val="Listaszerbekezds"/>
        <w:numPr>
          <w:ilvl w:val="0"/>
          <w:numId w:val="150"/>
        </w:numPr>
        <w:spacing w:after="24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Gondoskodik az eszközön lévő leltári számok pótlásáról</w:t>
      </w:r>
    </w:p>
    <w:p w14:paraId="696E0BF5" w14:textId="77777777" w:rsidR="00E45B9D" w:rsidRPr="00644C8B" w:rsidRDefault="00E45B9D" w:rsidP="008A2095">
      <w:pPr>
        <w:pStyle w:val="Listaszerbekezds"/>
        <w:numPr>
          <w:ilvl w:val="0"/>
          <w:numId w:val="150"/>
        </w:numPr>
        <w:spacing w:after="0" w:line="360" w:lineRule="auto"/>
        <w:ind w:left="0" w:hanging="11"/>
        <w:jc w:val="both"/>
        <w:rPr>
          <w:rFonts w:ascii="Times New Roman" w:eastAsia="Times New Roman" w:hAnsi="Times New Roman" w:cs="Times New Roman"/>
          <w:bCs/>
          <w:sz w:val="24"/>
          <w:szCs w:val="24"/>
          <w:lang w:eastAsia="hu-HU"/>
        </w:rPr>
      </w:pPr>
      <w:r w:rsidRPr="00644C8B">
        <w:rPr>
          <w:rFonts w:ascii="Times New Roman" w:eastAsia="Times New Roman" w:hAnsi="Times New Roman" w:cs="Times New Roman"/>
          <w:bCs/>
          <w:sz w:val="24"/>
          <w:szCs w:val="24"/>
          <w:lang w:eastAsia="hu-HU"/>
        </w:rPr>
        <w:t xml:space="preserve">A székhelyintézmény és a telephely közötti iratátadás-átvétel folyamatban aktívan részt vesz. </w:t>
      </w:r>
    </w:p>
    <w:p w14:paraId="3DCDB30F"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p>
    <w:p w14:paraId="175B265C" w14:textId="77777777" w:rsidR="00E45B9D" w:rsidRPr="0021109A" w:rsidRDefault="00E45B9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feladat:</w:t>
      </w:r>
    </w:p>
    <w:p w14:paraId="1EDB5E15" w14:textId="77777777" w:rsidR="00E45B9D" w:rsidRPr="0021109A" w:rsidRDefault="00E45B9D" w:rsidP="008A2095">
      <w:pPr>
        <w:numPr>
          <w:ilvl w:val="0"/>
          <w:numId w:val="117"/>
        </w:numPr>
        <w:spacing w:after="0" w:line="360" w:lineRule="auto"/>
        <w:contextualSpacing/>
        <w:jc w:val="both"/>
        <w:rPr>
          <w:rFonts w:ascii="Times New Roman" w:eastAsia="Times New Roman" w:hAnsi="Times New Roman" w:cs="Times New Roman"/>
          <w:bCs/>
          <w:sz w:val="24"/>
          <w:szCs w:val="24"/>
          <w:shd w:val="clear" w:color="auto" w:fill="FFFFFF"/>
          <w:lang w:eastAsia="hu-HU"/>
        </w:rPr>
      </w:pPr>
      <w:r w:rsidRPr="0021109A">
        <w:rPr>
          <w:rFonts w:ascii="Times New Roman" w:eastAsia="Times New Roman" w:hAnsi="Times New Roman" w:cs="Times New Roman"/>
          <w:bCs/>
          <w:sz w:val="24"/>
          <w:szCs w:val="24"/>
          <w:shd w:val="clear" w:color="auto" w:fill="FFFFFF"/>
          <w:lang w:eastAsia="hu-HU"/>
        </w:rPr>
        <w:t>Ezen felül elvégzi mindazon feladatokat, melyekkel munkaidő keretein belül a felettesei megbízzák.</w:t>
      </w:r>
    </w:p>
    <w:p w14:paraId="60B50A1E" w14:textId="77777777" w:rsidR="00E45B9D" w:rsidRPr="0021109A" w:rsidRDefault="00E45B9D" w:rsidP="008A2095">
      <w:pPr>
        <w:numPr>
          <w:ilvl w:val="0"/>
          <w:numId w:val="117"/>
        </w:numPr>
        <w:spacing w:after="240" w:line="360" w:lineRule="auto"/>
        <w:contextualSpacing/>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Aktívan részt vesz az iskola és a tanműhely leltározási és selejtezési feladatainak ellátásában. </w:t>
      </w:r>
    </w:p>
    <w:p w14:paraId="4D987E56" w14:textId="77777777" w:rsidR="00644C8B" w:rsidRDefault="00644C8B" w:rsidP="00FA5767">
      <w:pPr>
        <w:autoSpaceDE w:val="0"/>
        <w:autoSpaceDN w:val="0"/>
        <w:spacing w:after="0" w:line="360" w:lineRule="auto"/>
        <w:jc w:val="both"/>
        <w:rPr>
          <w:rFonts w:ascii="Times New Roman" w:eastAsia="Times New Roman" w:hAnsi="Times New Roman" w:cs="Times New Roman"/>
          <w:b/>
          <w:bCs/>
          <w:sz w:val="24"/>
          <w:szCs w:val="24"/>
          <w:lang w:eastAsia="hu-HU"/>
        </w:rPr>
      </w:pPr>
    </w:p>
    <w:p w14:paraId="12DB9601" w14:textId="74DC96F7" w:rsidR="00E45B9D" w:rsidRPr="0021109A" w:rsidRDefault="00E45B9D" w:rsidP="00FA5767">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0D165CF0" w14:textId="77777777" w:rsidR="00E45B9D" w:rsidRPr="0021109A" w:rsidRDefault="00E45B9D" w:rsidP="00FA5767">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2DF81BFC" w14:textId="77777777" w:rsidR="00E45B9D" w:rsidRPr="0021109A" w:rsidRDefault="00E45B9D" w:rsidP="00FA5767">
      <w:pPr>
        <w:autoSpaceDE w:val="0"/>
        <w:autoSpaceDN w:val="0"/>
        <w:spacing w:after="0" w:line="360" w:lineRule="auto"/>
        <w:jc w:val="both"/>
        <w:rPr>
          <w:rFonts w:ascii="Times New Roman" w:eastAsia="Times New Roman" w:hAnsi="Times New Roman" w:cs="Times New Roman"/>
          <w:sz w:val="24"/>
          <w:szCs w:val="24"/>
          <w:lang w:eastAsia="hu-HU"/>
        </w:rPr>
      </w:pPr>
    </w:p>
    <w:p w14:paraId="22566040" w14:textId="77777777" w:rsidR="00E45B9D" w:rsidRPr="0021109A" w:rsidRDefault="00E45B9D" w:rsidP="00FA5767">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66B73896"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visszavonásig érvényes.</w:t>
      </w:r>
    </w:p>
    <w:p w14:paraId="1E02BB52"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módosításának jogát a munkáltató fenntartja.</w:t>
      </w:r>
    </w:p>
    <w:p w14:paraId="69D8F0AF"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p>
    <w:p w14:paraId="1C8AA9D1"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0EA174E5"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p>
    <w:p w14:paraId="327A0B70" w14:textId="77777777" w:rsidR="00E45B9D" w:rsidRPr="0021109A" w:rsidRDefault="00E45B9D"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4C416572"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p>
    <w:p w14:paraId="03DDB144"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6AE631ED"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p>
    <w:p w14:paraId="1C164218"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1CF242E6" w14:textId="77777777" w:rsidR="00E45B9D" w:rsidRPr="0021109A" w:rsidRDefault="00E45B9D" w:rsidP="00FA5767">
      <w:pPr>
        <w:spacing w:after="0" w:line="360" w:lineRule="auto"/>
        <w:jc w:val="both"/>
        <w:rPr>
          <w:rFonts w:ascii="Times New Roman" w:eastAsia="Times New Roman" w:hAnsi="Times New Roman" w:cs="Times New Roman"/>
          <w:bCs/>
          <w:sz w:val="24"/>
          <w:szCs w:val="24"/>
          <w:lang w:eastAsia="hu-HU"/>
        </w:rPr>
      </w:pPr>
    </w:p>
    <w:p w14:paraId="531460F1" w14:textId="77777777" w:rsidR="00E45B9D" w:rsidRPr="0021109A" w:rsidRDefault="00E45B9D"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4FD7E1A8" w14:textId="77777777" w:rsidR="00E45B9D" w:rsidRPr="0021109A" w:rsidRDefault="00E45B9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0B9C296A" w14:textId="77777777" w:rsidR="00E45B9D" w:rsidRPr="0021109A" w:rsidRDefault="00E45B9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A munkaköri leírás 3 példányban készült:</w:t>
      </w:r>
    </w:p>
    <w:p w14:paraId="00ED7C56" w14:textId="77777777" w:rsidR="00E45B9D" w:rsidRPr="0021109A" w:rsidRDefault="00E45B9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31C7A4E4" w14:textId="77777777" w:rsidR="00E45B9D" w:rsidRPr="0021109A" w:rsidRDefault="00E45B9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530D9AC4" w14:textId="77777777" w:rsidR="00E45B9D" w:rsidRPr="0021109A" w:rsidRDefault="00E45B9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4BF731AC" w14:textId="77777777" w:rsidR="00E45B9D" w:rsidRPr="0021109A" w:rsidRDefault="00E45B9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65397B2F" w14:textId="77777777" w:rsidR="00E45B9D" w:rsidRPr="0021109A" w:rsidRDefault="00E45B9D" w:rsidP="00FA5767">
      <w:pPr>
        <w:pStyle w:val="Listaszerbekezds"/>
        <w:spacing w:after="12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tartalmazzák</w:t>
      </w:r>
    </w:p>
    <w:p w14:paraId="6937A2E6" w14:textId="77777777" w:rsidR="00E45B9D" w:rsidRPr="0021109A" w:rsidRDefault="00E45B9D" w:rsidP="0021109A">
      <w:pPr>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br w:type="page"/>
      </w:r>
    </w:p>
    <w:p w14:paraId="16712FD1" w14:textId="77777777" w:rsidR="006D1333" w:rsidRPr="0021109A" w:rsidRDefault="006D1333" w:rsidP="00FA5767">
      <w:pPr>
        <w:pStyle w:val="cmsor20"/>
        <w:numPr>
          <w:ilvl w:val="0"/>
          <w:numId w:val="0"/>
        </w:numPr>
        <w:spacing w:line="360" w:lineRule="auto"/>
        <w:jc w:val="both"/>
        <w:rPr>
          <w:rFonts w:eastAsia="Times New Roman"/>
          <w:color w:val="auto"/>
          <w:sz w:val="24"/>
          <w:szCs w:val="24"/>
          <w:lang w:eastAsia="hu-HU"/>
        </w:rPr>
      </w:pPr>
      <w:bookmarkStart w:id="150" w:name="_Toc125465625"/>
      <w:r w:rsidRPr="0021109A">
        <w:rPr>
          <w:rFonts w:eastAsia="Times New Roman"/>
          <w:color w:val="auto"/>
          <w:sz w:val="24"/>
          <w:szCs w:val="24"/>
          <w:lang w:eastAsia="hu-HU"/>
        </w:rPr>
        <w:lastRenderedPageBreak/>
        <w:t>Egyéb ügyintéző (laboráns – rendszergazda) munkaköri leírás</w:t>
      </w:r>
      <w:bookmarkEnd w:id="150"/>
    </w:p>
    <w:p w14:paraId="0F442BBC"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454E97B9"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731F7889"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196001EE"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sz w:val="24"/>
          <w:szCs w:val="24"/>
          <w:lang w:eastAsia="hu-HU"/>
        </w:rPr>
        <w:t>egyéb ügyintéző (laboráns – rendszergazda)</w:t>
      </w:r>
    </w:p>
    <w:p w14:paraId="1336B924"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35695DF7"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FEOR szám: </w:t>
      </w:r>
      <w:r w:rsidRPr="0021109A">
        <w:rPr>
          <w:rFonts w:ascii="Times New Roman" w:eastAsia="Times New Roman" w:hAnsi="Times New Roman" w:cs="Times New Roman"/>
          <w:b/>
          <w:bCs/>
          <w:noProof/>
          <w:sz w:val="24"/>
          <w:szCs w:val="24"/>
          <w:lang w:eastAsia="hu-HU"/>
        </w:rPr>
        <w:t>2152</w:t>
      </w:r>
    </w:p>
    <w:p w14:paraId="264695F0"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7CF2DD6B" w14:textId="77777777" w:rsidR="006D1333" w:rsidRPr="0021109A" w:rsidRDefault="006D1333" w:rsidP="00FA5767">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r w:rsidRPr="0021109A">
        <w:rPr>
          <w:rFonts w:ascii="Times New Roman" w:eastAsia="Times New Roman" w:hAnsi="Times New Roman" w:cs="Times New Roman"/>
          <w:bCs/>
          <w:sz w:val="24"/>
          <w:szCs w:val="24"/>
          <w:lang w:eastAsia="hu-HU"/>
        </w:rPr>
        <w:t xml:space="preserve"> </w:t>
      </w:r>
    </w:p>
    <w:p w14:paraId="0C254BC8" w14:textId="77777777" w:rsidR="006D1333" w:rsidRPr="0021109A" w:rsidRDefault="006D1333"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0DD8FF84" w14:textId="77777777" w:rsidR="006D1333" w:rsidRPr="0021109A" w:rsidRDefault="006D1333"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58CF25D8" w14:textId="77777777" w:rsidR="006D1333" w:rsidRPr="0021109A" w:rsidRDefault="006D1333" w:rsidP="00FA5767">
      <w:pPr>
        <w:spacing w:after="0" w:line="360" w:lineRule="auto"/>
        <w:ind w:left="567" w:hanging="567"/>
        <w:jc w:val="both"/>
        <w:rPr>
          <w:rFonts w:ascii="Times New Roman" w:eastAsia="Times New Roman" w:hAnsi="Times New Roman" w:cs="Times New Roman"/>
          <w:b/>
          <w:sz w:val="24"/>
          <w:szCs w:val="24"/>
          <w:lang w:eastAsia="hu-HU"/>
        </w:rPr>
      </w:pPr>
    </w:p>
    <w:p w14:paraId="1DEBC6D5" w14:textId="77777777" w:rsidR="006D1333" w:rsidRPr="0021109A" w:rsidRDefault="006D1333" w:rsidP="00FA5767">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79379A6A" w14:textId="18A950A5" w:rsidR="006D1333" w:rsidRPr="0021109A" w:rsidRDefault="006D1333" w:rsidP="00FA5767">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Közvetlen felettese: -</w:t>
      </w:r>
      <w:r w:rsidR="00FA5767">
        <w:rPr>
          <w:rFonts w:ascii="Times New Roman" w:eastAsia="Times New Roman" w:hAnsi="Times New Roman" w:cs="Times New Roman"/>
          <w:bCs/>
          <w:sz w:val="24"/>
          <w:szCs w:val="24"/>
          <w:lang w:eastAsia="hu-HU"/>
        </w:rPr>
        <w:tab/>
      </w:r>
      <w:r w:rsidRPr="0021109A">
        <w:rPr>
          <w:rFonts w:ascii="Times New Roman" w:eastAsia="Times New Roman" w:hAnsi="Times New Roman" w:cs="Times New Roman"/>
          <w:bCs/>
          <w:sz w:val="24"/>
          <w:szCs w:val="24"/>
          <w:lang w:eastAsia="hu-HU"/>
        </w:rPr>
        <w:t>igazgató</w:t>
      </w:r>
    </w:p>
    <w:p w14:paraId="652BC7D2" w14:textId="77777777" w:rsidR="006D1333" w:rsidRPr="0021109A" w:rsidRDefault="006D1333" w:rsidP="008A2095">
      <w:pPr>
        <w:numPr>
          <w:ilvl w:val="0"/>
          <w:numId w:val="119"/>
        </w:numPr>
        <w:spacing w:after="200" w:line="360" w:lineRule="auto"/>
        <w:ind w:left="2741" w:right="113"/>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gazdasági csoportvezető</w:t>
      </w:r>
    </w:p>
    <w:p w14:paraId="5B9DB21B"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4BC6A873" w14:textId="77777777" w:rsidR="006D1333" w:rsidRPr="0021109A" w:rsidRDefault="006D1333"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Rendszergazda</w:t>
      </w:r>
    </w:p>
    <w:p w14:paraId="1F391A2C" w14:textId="77777777" w:rsidR="006D1333" w:rsidRPr="0021109A" w:rsidRDefault="006D1333"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Rendszergazda</w:t>
      </w:r>
    </w:p>
    <w:p w14:paraId="6CADCE04" w14:textId="77777777" w:rsidR="006D1333" w:rsidRPr="0021109A" w:rsidRDefault="006D1333" w:rsidP="00FA5767">
      <w:pPr>
        <w:spacing w:after="0" w:line="360" w:lineRule="auto"/>
        <w:ind w:left="426"/>
        <w:jc w:val="both"/>
        <w:rPr>
          <w:rFonts w:ascii="Times New Roman" w:eastAsia="Times New Roman" w:hAnsi="Times New Roman" w:cs="Times New Roman"/>
          <w:bCs/>
          <w:sz w:val="24"/>
          <w:szCs w:val="24"/>
          <w:lang w:eastAsia="hu-HU"/>
        </w:rPr>
      </w:pPr>
    </w:p>
    <w:p w14:paraId="62C56CF5"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Munkavégzés helye: </w:t>
      </w:r>
      <w:r w:rsidRPr="0021109A">
        <w:rPr>
          <w:rFonts w:ascii="Times New Roman" w:eastAsia="Times New Roman" w:hAnsi="Times New Roman" w:cs="Times New Roman"/>
          <w:bCs/>
          <w:sz w:val="24"/>
          <w:szCs w:val="24"/>
          <w:lang w:eastAsia="hu-HU"/>
        </w:rPr>
        <w:t>Szegedi SZC Gábor Dénes Technikum és Szakgimnázium, Szeged, Mars tér 14., Szeged-Tápé, Budai N. Antal u. 134.</w:t>
      </w:r>
    </w:p>
    <w:p w14:paraId="4AF1D66F"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3ABC3B96" w14:textId="77777777" w:rsidR="006D1333" w:rsidRPr="0021109A" w:rsidRDefault="006D1333"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6246CC78"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2012.évi I. törvény a munka törvénykönyvéről</w:t>
      </w:r>
    </w:p>
    <w:p w14:paraId="511F15C6"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w:t>
      </w:r>
      <w:proofErr w:type="spellStart"/>
      <w:r w:rsidRPr="0021109A">
        <w:rPr>
          <w:rFonts w:ascii="Times New Roman" w:eastAsia="Times New Roman" w:hAnsi="Times New Roman" w:cs="Times New Roman"/>
          <w:bCs/>
          <w:sz w:val="24"/>
          <w:szCs w:val="24"/>
          <w:lang w:eastAsia="hu-HU"/>
        </w:rPr>
        <w:t>Szkt</w:t>
      </w:r>
      <w:proofErr w:type="spellEnd"/>
      <w:r w:rsidRPr="0021109A">
        <w:rPr>
          <w:rFonts w:ascii="Times New Roman" w:eastAsia="Times New Roman" w:hAnsi="Times New Roman" w:cs="Times New Roman"/>
          <w:bCs/>
          <w:sz w:val="24"/>
          <w:szCs w:val="24"/>
          <w:lang w:eastAsia="hu-HU"/>
        </w:rPr>
        <w:t>. 127. § (5) bekezdése,</w:t>
      </w:r>
    </w:p>
    <w:p w14:paraId="30932246"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Kjt. 25/A–25/C. §-a,</w:t>
      </w:r>
    </w:p>
    <w:p w14:paraId="1796AD00"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 ellátásaira jogosultakról, valamint ezen ellátások fedezetéről szóló 2019. évi CXXII. törvény</w:t>
      </w:r>
    </w:p>
    <w:p w14:paraId="0A779D1D"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társadalombiztosítási nyugellátásról szóló 1997. évi LXXXI. törvény</w:t>
      </w:r>
    </w:p>
    <w:p w14:paraId="29D31949" w14:textId="77777777" w:rsidR="006D1333" w:rsidRPr="0021109A" w:rsidRDefault="006D1333" w:rsidP="00FA5767">
      <w:pPr>
        <w:spacing w:after="0" w:line="360" w:lineRule="auto"/>
        <w:ind w:left="567" w:hanging="567"/>
        <w:jc w:val="both"/>
        <w:rPr>
          <w:rFonts w:ascii="Times New Roman" w:eastAsia="Times New Roman" w:hAnsi="Times New Roman" w:cs="Times New Roman"/>
          <w:bCs/>
          <w:sz w:val="24"/>
          <w:szCs w:val="24"/>
          <w:lang w:eastAsia="hu-HU"/>
        </w:rPr>
      </w:pPr>
    </w:p>
    <w:p w14:paraId="227DBE64" w14:textId="77777777" w:rsidR="006D1333" w:rsidRPr="0021109A" w:rsidRDefault="006D1333" w:rsidP="00FA5767">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4CFDD6FF" w14:textId="77777777" w:rsidR="006D1333" w:rsidRPr="0021109A" w:rsidRDefault="006D1333"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Heti 40 óra. Az igazgató által kiadott munkaidő beosztás szerint, jelenléti ív vezetésének kötelezettsége mellett, hétfőtől-péntekig 7</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-ig látja el feladatát. Az épületet csak igazgatói –távollétében- igazgató helyettesi engedéllyel hagyhatja el, ennek tényét a titkárságon elhelyezett nyilvántartó füzetben rögzíti.</w:t>
      </w:r>
    </w:p>
    <w:p w14:paraId="412DD837" w14:textId="77777777" w:rsidR="006D1333" w:rsidRPr="0021109A" w:rsidRDefault="006D1333"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p>
    <w:p w14:paraId="16CC9F2F"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43038273" w14:textId="77777777" w:rsidR="006D1333" w:rsidRPr="0021109A" w:rsidRDefault="006D1333" w:rsidP="008A2095">
      <w:pPr>
        <w:numPr>
          <w:ilvl w:val="0"/>
          <w:numId w:val="115"/>
        </w:numPr>
        <w:spacing w:after="0" w:line="360" w:lineRule="auto"/>
        <w:ind w:left="0" w:hanging="11"/>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shd w:val="clear" w:color="auto" w:fill="FFFFFF"/>
        </w:rPr>
        <w:t>Munkahelyén munkavégzésre alkalmas állapotban köteles megjelenni.</w:t>
      </w:r>
    </w:p>
    <w:p w14:paraId="78B04E57" w14:textId="77777777" w:rsidR="006D1333" w:rsidRPr="0021109A" w:rsidRDefault="006D1333" w:rsidP="008A2095">
      <w:pPr>
        <w:numPr>
          <w:ilvl w:val="0"/>
          <w:numId w:val="115"/>
        </w:numPr>
        <w:spacing w:after="0" w:line="360" w:lineRule="auto"/>
        <w:ind w:left="0" w:hanging="11"/>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1EBA5445" w14:textId="77777777" w:rsidR="006D1333" w:rsidRPr="0021109A" w:rsidRDefault="006D1333" w:rsidP="00FA5767">
      <w:pPr>
        <w:spacing w:after="0" w:line="360" w:lineRule="auto"/>
        <w:ind w:left="567" w:hanging="567"/>
        <w:jc w:val="both"/>
        <w:rPr>
          <w:rFonts w:ascii="Times New Roman" w:eastAsia="Times New Roman" w:hAnsi="Times New Roman" w:cs="Times New Roman"/>
          <w:b/>
          <w:bCs/>
          <w:sz w:val="24"/>
          <w:szCs w:val="24"/>
          <w:lang w:eastAsia="hu-HU"/>
        </w:rPr>
      </w:pPr>
    </w:p>
    <w:p w14:paraId="3EFDC61C" w14:textId="6B615FD6"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r w:rsidR="00324D5B">
        <w:rPr>
          <w:rFonts w:ascii="Times New Roman" w:eastAsia="Times New Roman" w:hAnsi="Times New Roman" w:cs="Times New Roman"/>
          <w:b/>
          <w:bCs/>
          <w:sz w:val="24"/>
          <w:szCs w:val="24"/>
          <w:lang w:eastAsia="hu-HU"/>
        </w:rPr>
        <w:t>:</w:t>
      </w:r>
    </w:p>
    <w:p w14:paraId="28A5FD4F"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Tevékenységi köre az iskolai oktatás, iskolavezetés, iskolai adminisztráció és gazdasági adminisztráció informatikai eszközeinek szoftver és hardver rendszerek folyamatos, megbízható működtetése, adatvesztés elkerülése, az eszközhasználat segítése, szükségszerinti betanítása.</w:t>
      </w:r>
    </w:p>
    <w:p w14:paraId="02F39113"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Végzendő feladatával kapcsolatos előírásokat, rendeleteket, szabályokat, vezetői utasításokat és az iskola belső szabályzataiban előírtakat köteles betartani. Ezektől eltérni csak felettesének jóvá hagyása mellett, engedéllyel lehet.</w:t>
      </w:r>
    </w:p>
    <w:p w14:paraId="5511436B"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Hardveres feladatok:</w:t>
      </w:r>
    </w:p>
    <w:p w14:paraId="12543E96" w14:textId="77777777" w:rsidR="006D1333" w:rsidRPr="0021109A" w:rsidRDefault="006D1333" w:rsidP="008A2095">
      <w:pPr>
        <w:numPr>
          <w:ilvl w:val="1"/>
          <w:numId w:val="152"/>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Az általános átvizsgálás során észlelt hibák elhárítása</w:t>
      </w:r>
    </w:p>
    <w:p w14:paraId="44F1BB63" w14:textId="77777777" w:rsidR="006D1333" w:rsidRPr="0021109A" w:rsidRDefault="006D1333" w:rsidP="008A2095">
      <w:pPr>
        <w:numPr>
          <w:ilvl w:val="1"/>
          <w:numId w:val="152"/>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Bejelentés során érkezett hibák javítása</w:t>
      </w:r>
    </w:p>
    <w:p w14:paraId="08AE95F7" w14:textId="77777777" w:rsidR="006D1333" w:rsidRPr="0021109A" w:rsidRDefault="006D1333" w:rsidP="008A2095">
      <w:pPr>
        <w:numPr>
          <w:ilvl w:val="1"/>
          <w:numId w:val="152"/>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folyamatos karbantartása</w:t>
      </w:r>
    </w:p>
    <w:p w14:paraId="2CBBE5C5" w14:textId="77777777" w:rsidR="006D1333" w:rsidRPr="0021109A" w:rsidRDefault="006D1333" w:rsidP="008A2095">
      <w:pPr>
        <w:numPr>
          <w:ilvl w:val="1"/>
          <w:numId w:val="152"/>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garanciális ügyintézése, javításának megszervezése</w:t>
      </w:r>
    </w:p>
    <w:p w14:paraId="3F6A8385"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Szoftveres feladatok:</w:t>
      </w:r>
    </w:p>
    <w:p w14:paraId="74444DB2"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Az általános átvizsgálás során észlelt hibák elhárítása</w:t>
      </w:r>
    </w:p>
    <w:p w14:paraId="7B659155"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Bejelentés során érkezett hibák javítása</w:t>
      </w:r>
    </w:p>
    <w:p w14:paraId="02856AD6"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Munkatársak igényeinek rögzítése és jóváhagyás utáni kivitelezése</w:t>
      </w:r>
    </w:p>
    <w:p w14:paraId="53603815"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Szoftverek telepítése és beállítása</w:t>
      </w:r>
    </w:p>
    <w:p w14:paraId="2D545B25"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Biztonsági beállítások folyamatos felülvizsgálata és szükség esetén korrigálása</w:t>
      </w:r>
    </w:p>
    <w:p w14:paraId="183958EF"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Biztonsági mentések készítése</w:t>
      </w:r>
    </w:p>
    <w:p w14:paraId="6B158F08" w14:textId="77777777"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Frissítések telepítése</w:t>
      </w:r>
    </w:p>
    <w:p w14:paraId="351D0750" w14:textId="11A67BD9" w:rsidR="006D1333" w:rsidRPr="0021109A" w:rsidRDefault="006D1333" w:rsidP="008A2095">
      <w:pPr>
        <w:numPr>
          <w:ilvl w:val="1"/>
          <w:numId w:val="153"/>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Szoftvernyilvá</w:t>
      </w:r>
      <w:r w:rsidR="00324D5B">
        <w:rPr>
          <w:rFonts w:ascii="Times New Roman" w:eastAsia="Times New Roman" w:hAnsi="Times New Roman" w:cs="Times New Roman"/>
          <w:sz w:val="24"/>
          <w:szCs w:val="24"/>
          <w:lang w:eastAsia="hu-HU"/>
        </w:rPr>
        <w:t>n</w:t>
      </w:r>
      <w:r w:rsidRPr="0021109A">
        <w:rPr>
          <w:rFonts w:ascii="Times New Roman" w:eastAsia="Times New Roman" w:hAnsi="Times New Roman" w:cs="Times New Roman"/>
          <w:sz w:val="24"/>
          <w:szCs w:val="24"/>
          <w:lang w:eastAsia="hu-HU"/>
        </w:rPr>
        <w:t>tartás napra kész vezetése</w:t>
      </w:r>
    </w:p>
    <w:p w14:paraId="35AE66FF"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Hálózati feladatok:</w:t>
      </w:r>
    </w:p>
    <w:p w14:paraId="7EB223CB" w14:textId="77777777" w:rsidR="006D1333" w:rsidRPr="0021109A" w:rsidRDefault="006D1333" w:rsidP="008A2095">
      <w:pPr>
        <w:numPr>
          <w:ilvl w:val="1"/>
          <w:numId w:val="154"/>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Hálózati operációs rendszer telepítése, üzemeltetése</w:t>
      </w:r>
    </w:p>
    <w:p w14:paraId="131416D0" w14:textId="77777777" w:rsidR="006D1333" w:rsidRPr="0021109A" w:rsidRDefault="006D1333" w:rsidP="008A2095">
      <w:pPr>
        <w:numPr>
          <w:ilvl w:val="1"/>
          <w:numId w:val="154"/>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Hálózat kiépítése</w:t>
      </w:r>
    </w:p>
    <w:p w14:paraId="04BBEAFB" w14:textId="77777777" w:rsidR="006D1333" w:rsidRPr="0021109A" w:rsidRDefault="006D1333" w:rsidP="008A2095">
      <w:pPr>
        <w:numPr>
          <w:ilvl w:val="1"/>
          <w:numId w:val="154"/>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Munkaállomások és az egyéb hálózathoz kapcsolódó egységek telepítése és üzemeltetése</w:t>
      </w:r>
    </w:p>
    <w:p w14:paraId="38324240" w14:textId="77777777" w:rsidR="006D1333" w:rsidRPr="0021109A" w:rsidRDefault="006D1333" w:rsidP="008A2095">
      <w:pPr>
        <w:numPr>
          <w:ilvl w:val="1"/>
          <w:numId w:val="154"/>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Internetkapcsolat felügyelete és hibáinak elhárítása</w:t>
      </w:r>
    </w:p>
    <w:p w14:paraId="7B246B63" w14:textId="77777777" w:rsidR="006D1333" w:rsidRPr="0021109A" w:rsidRDefault="006D1333" w:rsidP="008A2095">
      <w:pPr>
        <w:numPr>
          <w:ilvl w:val="1"/>
          <w:numId w:val="154"/>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Vírusellenőrzés, védelem a kémprogramokkal szemben</w:t>
      </w:r>
    </w:p>
    <w:p w14:paraId="3F38A283" w14:textId="77777777" w:rsidR="006D1333" w:rsidRPr="0021109A" w:rsidRDefault="006D1333" w:rsidP="008A2095">
      <w:pPr>
        <w:numPr>
          <w:ilvl w:val="1"/>
          <w:numId w:val="154"/>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Levelezés biztosítása és védelme</w:t>
      </w:r>
    </w:p>
    <w:p w14:paraId="7ABF44A4"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Adminisztrációs feladatok:</w:t>
      </w:r>
    </w:p>
    <w:p w14:paraId="16B94B9B" w14:textId="77777777" w:rsidR="006D1333" w:rsidRPr="0021109A" w:rsidRDefault="006D1333" w:rsidP="008A2095">
      <w:pPr>
        <w:numPr>
          <w:ilvl w:val="1"/>
          <w:numId w:val="155"/>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Hálózati fejlődés dokumentálása</w:t>
      </w:r>
    </w:p>
    <w:p w14:paraId="5D962EE1" w14:textId="77777777" w:rsidR="006D1333" w:rsidRPr="0021109A" w:rsidRDefault="006D1333" w:rsidP="008A2095">
      <w:pPr>
        <w:numPr>
          <w:ilvl w:val="1"/>
          <w:numId w:val="155"/>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Karbantartás dokumentálása, tervezése</w:t>
      </w:r>
    </w:p>
    <w:p w14:paraId="65916911" w14:textId="77777777" w:rsidR="006D1333" w:rsidRPr="0021109A" w:rsidRDefault="006D1333" w:rsidP="008A2095">
      <w:pPr>
        <w:numPr>
          <w:ilvl w:val="1"/>
          <w:numId w:val="155"/>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Hibák elhárításának dokumentálása</w:t>
      </w:r>
    </w:p>
    <w:p w14:paraId="1678B0A2" w14:textId="77777777" w:rsidR="006D1333" w:rsidRPr="0021109A" w:rsidRDefault="006D1333" w:rsidP="008A2095">
      <w:pPr>
        <w:numPr>
          <w:ilvl w:val="1"/>
          <w:numId w:val="155"/>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mozgásának dokumentálása, továbbítása a készletnyilvántartó felé</w:t>
      </w:r>
    </w:p>
    <w:p w14:paraId="2F1CE934" w14:textId="77777777" w:rsidR="006D1333" w:rsidRPr="0021109A" w:rsidRDefault="006D1333" w:rsidP="008A2095">
      <w:pPr>
        <w:numPr>
          <w:ilvl w:val="1"/>
          <w:numId w:val="155"/>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garanciális ügyintézésének és javításának dokumentálása</w:t>
      </w:r>
    </w:p>
    <w:p w14:paraId="032B4C22"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A számára kijelölt munkahelyen a munkakezdéskor pontosan megjelenik, munkafeladatát maradéktalanul ellátja úgy, hogy az oktatási folyamat feltételeit megteremtse, annak hatékonyságát segítse, a szükséges számítógépes eszközüket pontosan és megfelelő minőségben biztosítsa.</w:t>
      </w:r>
    </w:p>
    <w:p w14:paraId="2F145878"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Köteles a munkavédelmi, tűzvédelmi előírásokat és kiemelten a biztonságtechnikai előírásokat betartani, más személyekkel betartatni.</w:t>
      </w:r>
    </w:p>
    <w:p w14:paraId="3A92BC34"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Feladata a számítógépes vizsgák informatikai előkészítése, adatmentés és a vizsgák lebonyolításának felügyelete.</w:t>
      </w:r>
    </w:p>
    <w:p w14:paraId="2A4AE1BF"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Közvetlen felettese utasítására biztosítania kell iskolai rendezvényeken az informatikai eszközöket és a hangosítást.</w:t>
      </w:r>
    </w:p>
    <w:p w14:paraId="15C32179" w14:textId="77777777" w:rsidR="006D1333" w:rsidRPr="00324D5B" w:rsidRDefault="006D1333" w:rsidP="008A2095">
      <w:pPr>
        <w:pStyle w:val="Listaszerbekezds"/>
        <w:numPr>
          <w:ilvl w:val="0"/>
          <w:numId w:val="151"/>
        </w:numPr>
        <w:spacing w:after="0" w:line="360" w:lineRule="auto"/>
        <w:ind w:left="0" w:hanging="11"/>
        <w:jc w:val="both"/>
        <w:rPr>
          <w:rFonts w:ascii="Times New Roman" w:eastAsia="Times New Roman" w:hAnsi="Times New Roman" w:cs="Times New Roman"/>
          <w:sz w:val="24"/>
          <w:szCs w:val="24"/>
          <w:lang w:eastAsia="hu-HU"/>
        </w:rPr>
      </w:pPr>
      <w:r w:rsidRPr="00324D5B">
        <w:rPr>
          <w:rFonts w:ascii="Times New Roman" w:eastAsia="Times New Roman" w:hAnsi="Times New Roman" w:cs="Times New Roman"/>
          <w:sz w:val="24"/>
          <w:szCs w:val="24"/>
          <w:lang w:eastAsia="hu-HU"/>
        </w:rPr>
        <w:t>Közvetlen felettese utasítására feladata lehet az iskolában lévő videók, tv-k, írásvetítők és egyéb audiovizuális, multimédiás eszközök, interaktív táblák karbantartása, működésének biztosítása, a meghibásodott eszközök javíttatása vezetői döntés szerint.</w:t>
      </w:r>
    </w:p>
    <w:p w14:paraId="79E7E490" w14:textId="77777777" w:rsidR="006D1333" w:rsidRPr="0021109A" w:rsidRDefault="006D1333" w:rsidP="00FA5767">
      <w:pPr>
        <w:spacing w:after="0" w:line="360" w:lineRule="auto"/>
        <w:jc w:val="both"/>
        <w:rPr>
          <w:rFonts w:ascii="Times New Roman" w:eastAsia="Calibri" w:hAnsi="Times New Roman" w:cs="Times New Roman"/>
          <w:bCs/>
          <w:sz w:val="24"/>
          <w:szCs w:val="24"/>
        </w:rPr>
      </w:pPr>
    </w:p>
    <w:p w14:paraId="50385EB3"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feladatok</w:t>
      </w:r>
    </w:p>
    <w:p w14:paraId="1D95D292" w14:textId="77777777" w:rsidR="006D1333" w:rsidRPr="0021109A" w:rsidRDefault="006D1333" w:rsidP="008A2095">
      <w:pPr>
        <w:numPr>
          <w:ilvl w:val="0"/>
          <w:numId w:val="116"/>
        </w:numPr>
        <w:spacing w:after="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Az</w:t>
      </w:r>
      <w:r w:rsidRPr="0021109A">
        <w:rPr>
          <w:rFonts w:ascii="Times New Roman" w:eastAsia="Calibri" w:hAnsi="Times New Roman" w:cs="Times New Roman"/>
          <w:bCs/>
          <w:sz w:val="24"/>
          <w:szCs w:val="24"/>
        </w:rPr>
        <w:t xml:space="preserve"> iskola leltározásában tevékenyen részt vesz.</w:t>
      </w:r>
    </w:p>
    <w:p w14:paraId="17BBE0D7" w14:textId="77777777" w:rsidR="006D1333" w:rsidRPr="0021109A" w:rsidRDefault="006D1333" w:rsidP="008A2095">
      <w:pPr>
        <w:numPr>
          <w:ilvl w:val="0"/>
          <w:numId w:val="116"/>
        </w:numPr>
        <w:spacing w:after="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Ezen felül elvégzi mindazon feladatokat, melyekkel munkaidő keretein belül a felettesei megbízzák.</w:t>
      </w:r>
    </w:p>
    <w:p w14:paraId="1DAD5B9E" w14:textId="77777777" w:rsidR="006D1333" w:rsidRPr="0021109A" w:rsidRDefault="006D1333" w:rsidP="008A2095">
      <w:pPr>
        <w:numPr>
          <w:ilvl w:val="0"/>
          <w:numId w:val="116"/>
        </w:numPr>
        <w:spacing w:after="0" w:line="360" w:lineRule="auto"/>
        <w:contextualSpacing/>
        <w:jc w:val="both"/>
        <w:rPr>
          <w:rFonts w:ascii="Times New Roman" w:eastAsia="Calibri" w:hAnsi="Times New Roman" w:cs="Times New Roman"/>
          <w:b/>
          <w:sz w:val="24"/>
          <w:szCs w:val="24"/>
        </w:rPr>
      </w:pPr>
      <w:r w:rsidRPr="0021109A">
        <w:rPr>
          <w:rFonts w:ascii="Times New Roman" w:eastAsia="Times New Roman" w:hAnsi="Times New Roman" w:cs="Times New Roman"/>
          <w:sz w:val="24"/>
          <w:szCs w:val="24"/>
          <w:lang w:eastAsia="hu-HU"/>
        </w:rPr>
        <w:t>Kapcsolat tartása: iskolavezetés, tanárok, tanulók</w:t>
      </w:r>
    </w:p>
    <w:p w14:paraId="1EA08921" w14:textId="77777777" w:rsidR="006D1333" w:rsidRPr="0021109A" w:rsidRDefault="006D1333" w:rsidP="00FA5767">
      <w:pPr>
        <w:spacing w:after="0" w:line="360" w:lineRule="auto"/>
        <w:ind w:left="720"/>
        <w:contextualSpacing/>
        <w:jc w:val="both"/>
        <w:rPr>
          <w:rFonts w:ascii="Times New Roman" w:eastAsia="Calibri" w:hAnsi="Times New Roman" w:cs="Times New Roman"/>
          <w:b/>
          <w:sz w:val="24"/>
          <w:szCs w:val="24"/>
        </w:rPr>
      </w:pPr>
    </w:p>
    <w:p w14:paraId="0FB96A78"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Felelősség:</w:t>
      </w:r>
    </w:p>
    <w:p w14:paraId="573628E7"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Saját munka terjedelmében, a munkaköri leírásban foglaltak szerint.</w:t>
      </w:r>
    </w:p>
    <w:p w14:paraId="53CBFF4E" w14:textId="77777777" w:rsidR="006D1333" w:rsidRPr="0021109A" w:rsidRDefault="006D1333" w:rsidP="00FA5767">
      <w:pPr>
        <w:spacing w:after="0" w:line="360" w:lineRule="auto"/>
        <w:jc w:val="both"/>
        <w:rPr>
          <w:rFonts w:ascii="Times New Roman" w:eastAsia="Times New Roman" w:hAnsi="Times New Roman" w:cs="Times New Roman"/>
          <w:b/>
          <w:sz w:val="24"/>
          <w:szCs w:val="24"/>
          <w:u w:val="single"/>
          <w:lang w:eastAsia="hu-HU"/>
        </w:rPr>
      </w:pPr>
    </w:p>
    <w:p w14:paraId="540E47EC"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42EA1ADA"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bCs/>
          <w:sz w:val="24"/>
          <w:szCs w:val="24"/>
          <w:lang w:eastAsia="hu-HU"/>
        </w:rPr>
      </w:pPr>
    </w:p>
    <w:p w14:paraId="2A14E92D"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7F421DDD"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sz w:val="24"/>
          <w:szCs w:val="24"/>
          <w:lang w:eastAsia="hu-HU"/>
        </w:rPr>
      </w:pPr>
    </w:p>
    <w:p w14:paraId="2680A22B"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2FDA2144"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visszavonásig érvényes.</w:t>
      </w:r>
    </w:p>
    <w:p w14:paraId="5E3AF8C8"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módosításának jogát a munkáltató fenntartja.</w:t>
      </w:r>
    </w:p>
    <w:p w14:paraId="1766EAA6"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7D10415E"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73A8A87C"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4DFC9635" w14:textId="77777777" w:rsidR="006D1333" w:rsidRPr="0021109A" w:rsidRDefault="006D1333"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6E1B529B"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240E30E9"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4F7712B1"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2614E50C"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4744D693"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36E8A084" w14:textId="77777777" w:rsidR="006D1333" w:rsidRPr="0021109A" w:rsidRDefault="006D1333"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1562BD00"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054C1B43"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53BE8F96"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50975AD0"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5983B7ED"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2D33DB30"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396C7CFB" w14:textId="171E20D9" w:rsidR="006D1333" w:rsidRPr="0021109A" w:rsidRDefault="006D1333" w:rsidP="00FA5767">
      <w:pPr>
        <w:spacing w:after="0" w:line="360" w:lineRule="auto"/>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w:t>
      </w:r>
      <w:r w:rsidR="00FA5767">
        <w:rPr>
          <w:rFonts w:ascii="Times New Roman" w:eastAsia="Times New Roman" w:hAnsi="Times New Roman" w:cs="Times New Roman"/>
          <w:bCs/>
          <w:sz w:val="24"/>
          <w:szCs w:val="24"/>
          <w:lang w:eastAsia="hu-HU"/>
        </w:rPr>
        <w:t>k.</w:t>
      </w:r>
    </w:p>
    <w:p w14:paraId="12037A09" w14:textId="77777777" w:rsidR="006D1333" w:rsidRPr="0021109A" w:rsidRDefault="006D1333"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2A6D5E5F" w14:textId="77777777" w:rsidR="006D1333" w:rsidRPr="0021109A" w:rsidRDefault="006D1333" w:rsidP="00FA5767">
      <w:pPr>
        <w:pStyle w:val="cmsor20"/>
        <w:numPr>
          <w:ilvl w:val="0"/>
          <w:numId w:val="0"/>
        </w:numPr>
        <w:spacing w:line="360" w:lineRule="auto"/>
        <w:ind w:left="426"/>
        <w:jc w:val="both"/>
        <w:rPr>
          <w:rFonts w:eastAsia="Times New Roman"/>
          <w:noProof/>
          <w:color w:val="auto"/>
          <w:sz w:val="24"/>
          <w:szCs w:val="24"/>
          <w:lang w:eastAsia="hu-HU"/>
        </w:rPr>
      </w:pPr>
      <w:bookmarkStart w:id="151" w:name="_Toc125465626"/>
      <w:r w:rsidRPr="0021109A">
        <w:rPr>
          <w:rFonts w:eastAsia="Times New Roman"/>
          <w:noProof/>
          <w:color w:val="auto"/>
          <w:sz w:val="24"/>
          <w:szCs w:val="24"/>
          <w:lang w:eastAsia="hu-HU"/>
        </w:rPr>
        <w:lastRenderedPageBreak/>
        <w:t>Rendszergazda munkaköri leírás</w:t>
      </w:r>
      <w:bookmarkEnd w:id="151"/>
    </w:p>
    <w:p w14:paraId="40CA37B5"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28C7E263"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1744BC52"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42F94CC9"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noProof/>
          <w:sz w:val="24"/>
          <w:szCs w:val="24"/>
          <w:lang w:eastAsia="hu-HU"/>
        </w:rPr>
        <w:t>Rendszergazda</w:t>
      </w:r>
    </w:p>
    <w:p w14:paraId="7103A14B"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334FB820"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FEOR szám: </w:t>
      </w:r>
      <w:r w:rsidRPr="0021109A">
        <w:rPr>
          <w:rFonts w:ascii="Times New Roman" w:eastAsia="Times New Roman" w:hAnsi="Times New Roman" w:cs="Times New Roman"/>
          <w:b/>
          <w:bCs/>
          <w:noProof/>
          <w:sz w:val="24"/>
          <w:szCs w:val="24"/>
          <w:lang w:eastAsia="hu-HU"/>
        </w:rPr>
        <w:t>2152</w:t>
      </w:r>
    </w:p>
    <w:p w14:paraId="14578376" w14:textId="77777777" w:rsidR="006D1333" w:rsidRPr="0021109A" w:rsidRDefault="006D1333" w:rsidP="00FA5767">
      <w:pPr>
        <w:spacing w:after="0" w:line="360" w:lineRule="auto"/>
        <w:jc w:val="both"/>
        <w:rPr>
          <w:rFonts w:ascii="Times New Roman" w:eastAsia="Times New Roman" w:hAnsi="Times New Roman" w:cs="Times New Roman"/>
          <w:b/>
          <w:sz w:val="24"/>
          <w:szCs w:val="24"/>
          <w:lang w:eastAsia="hu-HU"/>
        </w:rPr>
      </w:pPr>
    </w:p>
    <w:p w14:paraId="7C5B058E" w14:textId="77777777" w:rsidR="006D1333" w:rsidRPr="0021109A" w:rsidRDefault="006D1333" w:rsidP="00FA5767">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r w:rsidRPr="0021109A">
        <w:rPr>
          <w:rFonts w:ascii="Times New Roman" w:eastAsia="Times New Roman" w:hAnsi="Times New Roman" w:cs="Times New Roman"/>
          <w:bCs/>
          <w:sz w:val="24"/>
          <w:szCs w:val="24"/>
          <w:lang w:eastAsia="hu-HU"/>
        </w:rPr>
        <w:t xml:space="preserve"> </w:t>
      </w:r>
    </w:p>
    <w:p w14:paraId="4AF1018F" w14:textId="77777777" w:rsidR="006D1333" w:rsidRPr="0021109A" w:rsidRDefault="006D1333"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1AD5B739" w14:textId="77777777" w:rsidR="006D1333" w:rsidRPr="0021109A" w:rsidRDefault="006D1333"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13E2CB3E" w14:textId="77777777" w:rsidR="006D1333" w:rsidRPr="0021109A" w:rsidRDefault="006D1333" w:rsidP="00FA5767">
      <w:pPr>
        <w:spacing w:after="0" w:line="360" w:lineRule="auto"/>
        <w:ind w:left="567" w:hanging="567"/>
        <w:jc w:val="both"/>
        <w:rPr>
          <w:rFonts w:ascii="Times New Roman" w:eastAsia="Times New Roman" w:hAnsi="Times New Roman" w:cs="Times New Roman"/>
          <w:b/>
          <w:sz w:val="24"/>
          <w:szCs w:val="24"/>
          <w:lang w:eastAsia="hu-HU"/>
        </w:rPr>
      </w:pPr>
    </w:p>
    <w:p w14:paraId="7E9BD293" w14:textId="77777777" w:rsidR="006D1333" w:rsidRPr="0021109A" w:rsidRDefault="006D1333" w:rsidP="00FA5767">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3AEA556D" w14:textId="6F6ACB2B" w:rsidR="006D1333" w:rsidRPr="0021109A" w:rsidRDefault="006D1333" w:rsidP="00FA5767">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Közvetlen felettese: -</w:t>
      </w:r>
      <w:r w:rsidR="00FA5767">
        <w:rPr>
          <w:rFonts w:ascii="Times New Roman" w:eastAsia="Times New Roman" w:hAnsi="Times New Roman" w:cs="Times New Roman"/>
          <w:bCs/>
          <w:sz w:val="24"/>
          <w:szCs w:val="24"/>
          <w:lang w:eastAsia="hu-HU"/>
        </w:rPr>
        <w:tab/>
        <w:t>igazgató</w:t>
      </w:r>
    </w:p>
    <w:p w14:paraId="4ADC1289" w14:textId="77777777" w:rsidR="006D1333" w:rsidRPr="0021109A" w:rsidRDefault="006D1333" w:rsidP="008A2095">
      <w:pPr>
        <w:numPr>
          <w:ilvl w:val="0"/>
          <w:numId w:val="119"/>
        </w:numPr>
        <w:spacing w:after="200" w:line="360" w:lineRule="auto"/>
        <w:ind w:left="2741" w:right="113"/>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gazdasági csoportvezető</w:t>
      </w:r>
    </w:p>
    <w:p w14:paraId="77BFE6BC"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1803B9C1"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61F9D38A" w14:textId="77777777" w:rsidR="006D1333" w:rsidRPr="0021109A" w:rsidRDefault="006D1333"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Rendszergazda</w:t>
      </w:r>
    </w:p>
    <w:p w14:paraId="48353856" w14:textId="77777777" w:rsidR="006D1333" w:rsidRPr="0021109A" w:rsidRDefault="006D1333"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Rendszergazda</w:t>
      </w:r>
    </w:p>
    <w:p w14:paraId="3CBF27F7" w14:textId="77777777" w:rsidR="006D1333" w:rsidRPr="0021109A" w:rsidRDefault="006D1333" w:rsidP="00FA5767">
      <w:pPr>
        <w:spacing w:after="0" w:line="360" w:lineRule="auto"/>
        <w:ind w:left="426"/>
        <w:jc w:val="both"/>
        <w:rPr>
          <w:rFonts w:ascii="Times New Roman" w:eastAsia="Times New Roman" w:hAnsi="Times New Roman" w:cs="Times New Roman"/>
          <w:bCs/>
          <w:sz w:val="24"/>
          <w:szCs w:val="24"/>
          <w:lang w:eastAsia="hu-HU"/>
        </w:rPr>
      </w:pPr>
    </w:p>
    <w:p w14:paraId="0C6CF7B7"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Munkavégzés helye: </w:t>
      </w:r>
      <w:r w:rsidRPr="0021109A">
        <w:rPr>
          <w:rFonts w:ascii="Times New Roman" w:eastAsia="Times New Roman" w:hAnsi="Times New Roman" w:cs="Times New Roman"/>
          <w:bCs/>
          <w:sz w:val="24"/>
          <w:szCs w:val="24"/>
          <w:lang w:eastAsia="hu-HU"/>
        </w:rPr>
        <w:t>Szegedi SZC Gábor Dénes Technikum és Szakgimnázium, Szeged, Mars tér 14., Szeged-Tápé, Budai N. Antal u. 134.</w:t>
      </w:r>
    </w:p>
    <w:p w14:paraId="4B67D7CF"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69CF001B" w14:textId="77777777" w:rsidR="006D1333" w:rsidRPr="0021109A" w:rsidRDefault="006D1333"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4543F8D4"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2012.évi I. törvény a munka törvénykönyvéről</w:t>
      </w:r>
    </w:p>
    <w:p w14:paraId="5BADC1DE"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w:t>
      </w:r>
      <w:proofErr w:type="spellStart"/>
      <w:r w:rsidRPr="0021109A">
        <w:rPr>
          <w:rFonts w:ascii="Times New Roman" w:eastAsia="Times New Roman" w:hAnsi="Times New Roman" w:cs="Times New Roman"/>
          <w:bCs/>
          <w:sz w:val="24"/>
          <w:szCs w:val="24"/>
          <w:lang w:eastAsia="hu-HU"/>
        </w:rPr>
        <w:t>Szkt</w:t>
      </w:r>
      <w:proofErr w:type="spellEnd"/>
      <w:r w:rsidRPr="0021109A">
        <w:rPr>
          <w:rFonts w:ascii="Times New Roman" w:eastAsia="Times New Roman" w:hAnsi="Times New Roman" w:cs="Times New Roman"/>
          <w:bCs/>
          <w:sz w:val="24"/>
          <w:szCs w:val="24"/>
          <w:lang w:eastAsia="hu-HU"/>
        </w:rPr>
        <w:t>. 127. § (5) bekezdése,</w:t>
      </w:r>
    </w:p>
    <w:p w14:paraId="33F34E38"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Kjt. 25/A–25/C. §-a,</w:t>
      </w:r>
    </w:p>
    <w:p w14:paraId="180C9BC1"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 ellátásaira jogosultakról, valamint ezen ellátások fedezetéről szóló 2019. évi CXXII. törvény</w:t>
      </w:r>
    </w:p>
    <w:p w14:paraId="36BFF3AF"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társadalombiztosítási nyugellátásról szóló 1997. évi LXXXI. törvény</w:t>
      </w:r>
    </w:p>
    <w:p w14:paraId="7CF45FBB" w14:textId="77777777" w:rsidR="006D1333" w:rsidRPr="0021109A" w:rsidRDefault="006D1333" w:rsidP="00FA5767">
      <w:pPr>
        <w:spacing w:after="0" w:line="360" w:lineRule="auto"/>
        <w:ind w:left="567" w:hanging="567"/>
        <w:jc w:val="both"/>
        <w:rPr>
          <w:rFonts w:ascii="Times New Roman" w:eastAsia="Times New Roman" w:hAnsi="Times New Roman" w:cs="Times New Roman"/>
          <w:bCs/>
          <w:sz w:val="24"/>
          <w:szCs w:val="24"/>
          <w:lang w:eastAsia="hu-HU"/>
        </w:rPr>
      </w:pPr>
    </w:p>
    <w:p w14:paraId="46097CFF" w14:textId="77777777" w:rsidR="006D1333" w:rsidRPr="0021109A" w:rsidRDefault="006D1333" w:rsidP="00FA5767">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750D2A69" w14:textId="77777777" w:rsidR="006D1333" w:rsidRPr="0021109A" w:rsidRDefault="006D1333"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Heti 40 óra. Az igazgató által kiadott munkaidő beosztás szerint, jelenléti ív vezetésének kötelezettsége mellett, hétfőtől-péntekig 7</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-ig látja el feladatát. Az épületet csak igazgatói –távollétében- igazgató helyettesi engedéllyel hagyhatja el, ennek tényét a titkárságon elhelyezett nyilvántartó füzetben rögzíti.</w:t>
      </w:r>
    </w:p>
    <w:p w14:paraId="1520EDF1" w14:textId="77777777" w:rsidR="006D1333" w:rsidRPr="0021109A" w:rsidRDefault="006D1333"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p>
    <w:p w14:paraId="2B54EA54"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73AE5FB2" w14:textId="77777777" w:rsidR="006D1333" w:rsidRPr="0021109A" w:rsidRDefault="006D1333" w:rsidP="008A2095">
      <w:pPr>
        <w:numPr>
          <w:ilvl w:val="0"/>
          <w:numId w:val="115"/>
        </w:numPr>
        <w:spacing w:after="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shd w:val="clear" w:color="auto" w:fill="FFFFFF"/>
        </w:rPr>
        <w:t>Munkahelyén munkavégzésre alkalmas állapotban köteles megjelenni.</w:t>
      </w:r>
    </w:p>
    <w:p w14:paraId="039A1EF0" w14:textId="77777777" w:rsidR="006D1333" w:rsidRPr="0021109A" w:rsidRDefault="006D1333" w:rsidP="008A2095">
      <w:pPr>
        <w:numPr>
          <w:ilvl w:val="0"/>
          <w:numId w:val="115"/>
        </w:numPr>
        <w:spacing w:after="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4AA1869F" w14:textId="77777777" w:rsidR="006D1333" w:rsidRPr="0021109A" w:rsidRDefault="006D1333" w:rsidP="00FA5767">
      <w:pPr>
        <w:spacing w:after="0" w:line="360" w:lineRule="auto"/>
        <w:ind w:left="567" w:hanging="567"/>
        <w:jc w:val="both"/>
        <w:rPr>
          <w:rFonts w:ascii="Times New Roman" w:eastAsia="Times New Roman" w:hAnsi="Times New Roman" w:cs="Times New Roman"/>
          <w:b/>
          <w:bCs/>
          <w:sz w:val="24"/>
          <w:szCs w:val="24"/>
          <w:lang w:eastAsia="hu-HU"/>
        </w:rPr>
      </w:pPr>
    </w:p>
    <w:p w14:paraId="31B66CC3"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p>
    <w:p w14:paraId="3E773700"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p>
    <w:p w14:paraId="7E85E3BF"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Tevékenységi köre az iskolai oktatás, iskolavezetés, iskolai adminisztráció és gazdasági adminisztráció informatikai eszközeinek szoftver és hardver rendszerek folyamatos, megbízható működtetése, adatvesztés elkerülése, az eszközhasználat segítése, szükségszerinti betanítása.</w:t>
      </w:r>
    </w:p>
    <w:p w14:paraId="717F140A"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Végzendő feladatával kapcsolatos előírásokat, rendeleteket, szabályokat, vezetői utasításokat és az iskola belső szabályzataiban előírtakat köteles betartani. Ezektől eltérni csak felettesének jóvá hagyása mellett, engedéllyel lehet.</w:t>
      </w:r>
    </w:p>
    <w:p w14:paraId="3330B500"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Hardveres feladatok:</w:t>
      </w:r>
    </w:p>
    <w:p w14:paraId="6E9C9418"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Az általános átvizsgálás során észlelt hibák elhárítása</w:t>
      </w:r>
    </w:p>
    <w:p w14:paraId="07EA476C"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Bejelentés során érkezett hibák javítása</w:t>
      </w:r>
    </w:p>
    <w:p w14:paraId="41C2A086"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folyamatos karbantartása</w:t>
      </w:r>
    </w:p>
    <w:p w14:paraId="6295078C"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garanciális ügyintézése, javításának megszervezése</w:t>
      </w:r>
    </w:p>
    <w:p w14:paraId="0A4F8205"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Szoftveres feladatok:</w:t>
      </w:r>
    </w:p>
    <w:p w14:paraId="273BAC78"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Az általános átvizsgálás során észlelt hibák elhárítása</w:t>
      </w:r>
    </w:p>
    <w:p w14:paraId="37544957"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Bejelentés során érkezett hibák javítása</w:t>
      </w:r>
    </w:p>
    <w:p w14:paraId="378E6EF7"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Munkatársak igényeinek rögzítése és jóváhagyás utáni kivitelezése</w:t>
      </w:r>
    </w:p>
    <w:p w14:paraId="6E43C3D5"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Szoftverek telepítése és beállítása</w:t>
      </w:r>
    </w:p>
    <w:p w14:paraId="38BCB4DF"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Biztonsági beállítások folyamatos felülvizsgálata és szükség esetén korrigálása</w:t>
      </w:r>
    </w:p>
    <w:p w14:paraId="3A739778"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Biztonsági mentések készítése</w:t>
      </w:r>
    </w:p>
    <w:p w14:paraId="7F86A2DE"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Frissítések telepítése</w:t>
      </w:r>
    </w:p>
    <w:p w14:paraId="6B231B67"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proofErr w:type="spellStart"/>
      <w:r w:rsidRPr="0021109A">
        <w:rPr>
          <w:rFonts w:ascii="Times New Roman" w:eastAsia="Times New Roman" w:hAnsi="Times New Roman" w:cs="Times New Roman"/>
          <w:sz w:val="24"/>
          <w:szCs w:val="24"/>
          <w:lang w:eastAsia="hu-HU"/>
        </w:rPr>
        <w:t>Szoftvernyilvátartás</w:t>
      </w:r>
      <w:proofErr w:type="spellEnd"/>
      <w:r w:rsidRPr="0021109A">
        <w:rPr>
          <w:rFonts w:ascii="Times New Roman" w:eastAsia="Times New Roman" w:hAnsi="Times New Roman" w:cs="Times New Roman"/>
          <w:sz w:val="24"/>
          <w:szCs w:val="24"/>
          <w:lang w:eastAsia="hu-HU"/>
        </w:rPr>
        <w:t xml:space="preserve"> napra kész vezetése</w:t>
      </w:r>
    </w:p>
    <w:p w14:paraId="3CDF28E4"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Hálózati feladatok:</w:t>
      </w:r>
    </w:p>
    <w:p w14:paraId="58309103"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Hálózati operációs rendszer telepítése, üzemeltetése</w:t>
      </w:r>
    </w:p>
    <w:p w14:paraId="5A38064A"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Hálózat kiépítése</w:t>
      </w:r>
    </w:p>
    <w:p w14:paraId="32563BCC"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Munkaállomások és az egyéb hálózathoz kapcsolódó egységek telepítése és üzemeltetése</w:t>
      </w:r>
    </w:p>
    <w:p w14:paraId="3140BEB4"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Internetkapcsolat felügyelete és hibáinak elhárítása</w:t>
      </w:r>
    </w:p>
    <w:p w14:paraId="1BE0BEB5"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Vírusellenőrzés, védelem a kémprogramokkal szemben</w:t>
      </w:r>
    </w:p>
    <w:p w14:paraId="1800EBE4"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Levelezés biztosítása és védelme</w:t>
      </w:r>
    </w:p>
    <w:p w14:paraId="76663DE6"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Adminisztrációs feladatok:</w:t>
      </w:r>
    </w:p>
    <w:p w14:paraId="4B61A9F9"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Hálózati fejlődés dokumentálása</w:t>
      </w:r>
    </w:p>
    <w:p w14:paraId="7CC29463"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Karbantartás dokumentálása, tervezése</w:t>
      </w:r>
    </w:p>
    <w:p w14:paraId="4FC39F7D"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Hibák elhárításának dokumentálása</w:t>
      </w:r>
    </w:p>
    <w:p w14:paraId="1ECA4C43"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mozgásának dokumentálása, továbbítása a készletnyilvántartó felé</w:t>
      </w:r>
    </w:p>
    <w:p w14:paraId="51DC759D" w14:textId="77777777" w:rsidR="006D1333" w:rsidRPr="0021109A" w:rsidRDefault="006D1333" w:rsidP="008A2095">
      <w:pPr>
        <w:numPr>
          <w:ilvl w:val="1"/>
          <w:numId w:val="118"/>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Informatikai eszközök garanciális ügyintézésének és javításának dokumentálása</w:t>
      </w:r>
    </w:p>
    <w:p w14:paraId="1198E89F"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számára kijelölt munkahelyen a munkakezdéskor pontosan megjelenik, munkafeladatát maradéktalanul ellátja úgy, hogy az oktatási folyamat feltételeit megteremtse, annak hatékonyságát segítse, a szükséges számítógépes eszközüket pontosan és megfelelő minőségben biztosítsa.</w:t>
      </w:r>
    </w:p>
    <w:p w14:paraId="3220D469"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Köteles a munkavédelmi, tűzvédelmi előírásokat és kiemelten a biztonságtechnikai előírásokat betartani, más személyekkel betartatni.</w:t>
      </w:r>
    </w:p>
    <w:p w14:paraId="30817FE9"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Feladata a számítógépes vizsgák informatikai előkészítése, adatmentés és a vizsgák lebonyolításának felügyelete.</w:t>
      </w:r>
    </w:p>
    <w:p w14:paraId="7314D739"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Közvetlen felettese utasítására biztosítania kell iskolai rendezvényeken az informatikai eszközöket és a hangosítást.</w:t>
      </w:r>
    </w:p>
    <w:p w14:paraId="01918DC9" w14:textId="77777777" w:rsidR="006D1333" w:rsidRPr="0021109A" w:rsidRDefault="006D1333" w:rsidP="008A2095">
      <w:pPr>
        <w:numPr>
          <w:ilvl w:val="0"/>
          <w:numId w:val="118"/>
        </w:numPr>
        <w:spacing w:after="0" w:line="360" w:lineRule="auto"/>
        <w:ind w:left="284" w:hanging="284"/>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Közvetlen felettese utasítására feladata lehet az iskolában lévő videók, tv-k, írásvetítők és egyéb audiovizuális, multimédiás eszközök, interaktív táblák karbantartása, működésének biztosítása, a meghibásodott eszközök javíttatása vezetői döntés szerint.</w:t>
      </w:r>
    </w:p>
    <w:p w14:paraId="47F91709" w14:textId="77777777" w:rsidR="006D1333" w:rsidRPr="0021109A" w:rsidRDefault="006D1333" w:rsidP="00FA5767">
      <w:pPr>
        <w:spacing w:after="0" w:line="360" w:lineRule="auto"/>
        <w:jc w:val="both"/>
        <w:rPr>
          <w:rFonts w:ascii="Times New Roman" w:eastAsia="Calibri" w:hAnsi="Times New Roman" w:cs="Times New Roman"/>
          <w:bCs/>
          <w:sz w:val="24"/>
          <w:szCs w:val="24"/>
        </w:rPr>
      </w:pPr>
    </w:p>
    <w:p w14:paraId="39F584E5" w14:textId="77777777" w:rsidR="006D1333" w:rsidRPr="0021109A" w:rsidRDefault="006D1333"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feladatok</w:t>
      </w:r>
    </w:p>
    <w:p w14:paraId="1AF81538" w14:textId="77777777" w:rsidR="006D1333" w:rsidRPr="0021109A" w:rsidRDefault="006D1333" w:rsidP="008A2095">
      <w:pPr>
        <w:numPr>
          <w:ilvl w:val="0"/>
          <w:numId w:val="120"/>
        </w:numPr>
        <w:spacing w:after="20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Az iskola leltározásában tevékenyen részt vesz.</w:t>
      </w:r>
    </w:p>
    <w:p w14:paraId="3A52B885" w14:textId="77777777" w:rsidR="006D1333" w:rsidRPr="0021109A" w:rsidRDefault="006D1333" w:rsidP="008A2095">
      <w:pPr>
        <w:numPr>
          <w:ilvl w:val="0"/>
          <w:numId w:val="120"/>
        </w:numPr>
        <w:spacing w:after="20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Ezen felül elvégzi mindazon feladatokat, melyekkel munkaidő keretein belül a felettesei megbízzák.</w:t>
      </w:r>
    </w:p>
    <w:p w14:paraId="127DA27B" w14:textId="77777777" w:rsidR="006D1333" w:rsidRPr="0021109A" w:rsidRDefault="006D1333" w:rsidP="008A2095">
      <w:pPr>
        <w:numPr>
          <w:ilvl w:val="0"/>
          <w:numId w:val="120"/>
        </w:numPr>
        <w:spacing w:after="0" w:line="360" w:lineRule="auto"/>
        <w:contextualSpacing/>
        <w:jc w:val="both"/>
        <w:rPr>
          <w:rFonts w:ascii="Times New Roman" w:eastAsia="Calibri" w:hAnsi="Times New Roman" w:cs="Times New Roman"/>
          <w:b/>
          <w:sz w:val="24"/>
          <w:szCs w:val="24"/>
        </w:rPr>
      </w:pPr>
      <w:r w:rsidRPr="0021109A">
        <w:rPr>
          <w:rFonts w:ascii="Times New Roman" w:eastAsia="Times New Roman" w:hAnsi="Times New Roman" w:cs="Times New Roman"/>
          <w:sz w:val="24"/>
          <w:szCs w:val="24"/>
          <w:lang w:eastAsia="hu-HU"/>
        </w:rPr>
        <w:t>Kapcsolat tartása: iskolavezetés, tanárok, tanulók</w:t>
      </w:r>
    </w:p>
    <w:p w14:paraId="78CF0C31" w14:textId="77777777" w:rsidR="006D1333" w:rsidRPr="0021109A" w:rsidRDefault="006D1333" w:rsidP="00FA5767">
      <w:pPr>
        <w:spacing w:after="0" w:line="360" w:lineRule="auto"/>
        <w:ind w:left="284"/>
        <w:contextualSpacing/>
        <w:jc w:val="both"/>
        <w:rPr>
          <w:rFonts w:ascii="Times New Roman" w:eastAsia="Times New Roman" w:hAnsi="Times New Roman" w:cs="Times New Roman"/>
          <w:sz w:val="24"/>
          <w:szCs w:val="24"/>
          <w:lang w:eastAsia="hu-HU"/>
        </w:rPr>
      </w:pPr>
    </w:p>
    <w:p w14:paraId="3A13A6E4"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Felelősség:</w:t>
      </w:r>
    </w:p>
    <w:p w14:paraId="1EF652AB" w14:textId="77777777" w:rsidR="006D1333" w:rsidRPr="0021109A" w:rsidRDefault="006D1333" w:rsidP="008A2095">
      <w:pPr>
        <w:numPr>
          <w:ilvl w:val="1"/>
          <w:numId w:val="120"/>
        </w:numPr>
        <w:spacing w:after="0" w:line="360" w:lineRule="auto"/>
        <w:contextualSpacing/>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Saját munka terjedelmében, a munkaköri leírásban foglaltak szerint.</w:t>
      </w:r>
    </w:p>
    <w:p w14:paraId="6ACE3BCA" w14:textId="77777777" w:rsidR="006D1333" w:rsidRPr="0021109A" w:rsidRDefault="006D1333" w:rsidP="00FA5767">
      <w:pPr>
        <w:spacing w:after="0" w:line="360" w:lineRule="auto"/>
        <w:jc w:val="both"/>
        <w:rPr>
          <w:rFonts w:ascii="Times New Roman" w:eastAsia="Times New Roman" w:hAnsi="Times New Roman" w:cs="Times New Roman"/>
          <w:b/>
          <w:sz w:val="24"/>
          <w:szCs w:val="24"/>
          <w:u w:val="single"/>
          <w:lang w:eastAsia="hu-HU"/>
        </w:rPr>
      </w:pPr>
    </w:p>
    <w:p w14:paraId="04D8B424"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08837105"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bCs/>
          <w:sz w:val="24"/>
          <w:szCs w:val="24"/>
          <w:lang w:eastAsia="hu-HU"/>
        </w:rPr>
      </w:pPr>
    </w:p>
    <w:p w14:paraId="3593792D"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759C7B33"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sz w:val="24"/>
          <w:szCs w:val="24"/>
          <w:lang w:eastAsia="hu-HU"/>
        </w:rPr>
      </w:pPr>
    </w:p>
    <w:p w14:paraId="0F2F5B27" w14:textId="77777777" w:rsidR="006D1333" w:rsidRPr="0021109A" w:rsidRDefault="006D1333" w:rsidP="00FA5767">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26C891F4"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visszavonásig érvényes.</w:t>
      </w:r>
    </w:p>
    <w:p w14:paraId="77940C9D"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módosításának jogát a munkáltató fenntartja.</w:t>
      </w:r>
    </w:p>
    <w:p w14:paraId="05B4CE1D"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1E943B79"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37BA6481"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3324443B" w14:textId="77777777" w:rsidR="006D1333" w:rsidRPr="0021109A" w:rsidRDefault="006D1333"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115A608E"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7C78AFB8"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3CFA2932"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640B26AC"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1AD78794" w14:textId="77777777" w:rsidR="006D1333" w:rsidRPr="0021109A" w:rsidRDefault="006D1333" w:rsidP="00FA5767">
      <w:pPr>
        <w:spacing w:after="0" w:line="360" w:lineRule="auto"/>
        <w:jc w:val="both"/>
        <w:rPr>
          <w:rFonts w:ascii="Times New Roman" w:eastAsia="Times New Roman" w:hAnsi="Times New Roman" w:cs="Times New Roman"/>
          <w:bCs/>
          <w:sz w:val="24"/>
          <w:szCs w:val="24"/>
          <w:lang w:eastAsia="hu-HU"/>
        </w:rPr>
      </w:pPr>
    </w:p>
    <w:p w14:paraId="0F0BD833" w14:textId="77777777" w:rsidR="006D1333" w:rsidRPr="0021109A" w:rsidRDefault="006D1333"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5471CF8D"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49DA1F51"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4FF03267"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4CCA7A4D"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0EC2B07F"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5DF9A76A" w14:textId="77777777" w:rsidR="006D1333" w:rsidRPr="0021109A" w:rsidRDefault="006D1333"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4D987EF3" w14:textId="2A61C850" w:rsidR="006D1333" w:rsidRPr="0021109A" w:rsidRDefault="006D1333" w:rsidP="00FA5767">
      <w:pPr>
        <w:spacing w:after="0" w:line="360" w:lineRule="auto"/>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w:t>
      </w:r>
      <w:r w:rsidR="00FA5767">
        <w:rPr>
          <w:rFonts w:ascii="Times New Roman" w:eastAsia="Times New Roman" w:hAnsi="Times New Roman" w:cs="Times New Roman"/>
          <w:bCs/>
          <w:sz w:val="24"/>
          <w:szCs w:val="24"/>
          <w:lang w:eastAsia="hu-HU"/>
        </w:rPr>
        <w:t>k.</w:t>
      </w:r>
    </w:p>
    <w:p w14:paraId="6E4B0A44" w14:textId="77777777" w:rsidR="0070018D" w:rsidRPr="0021109A" w:rsidRDefault="0070018D"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4FD5B250" w14:textId="77777777" w:rsidR="0070018D" w:rsidRPr="0021109A" w:rsidRDefault="0070018D" w:rsidP="00FA5767">
      <w:pPr>
        <w:pStyle w:val="cmsor20"/>
        <w:numPr>
          <w:ilvl w:val="0"/>
          <w:numId w:val="0"/>
        </w:numPr>
        <w:spacing w:line="360" w:lineRule="auto"/>
        <w:ind w:left="426"/>
        <w:jc w:val="both"/>
        <w:rPr>
          <w:rFonts w:eastAsia="Times New Roman"/>
          <w:color w:val="auto"/>
          <w:sz w:val="24"/>
          <w:szCs w:val="24"/>
          <w:lang w:eastAsia="hu-HU"/>
        </w:rPr>
      </w:pPr>
      <w:bookmarkStart w:id="152" w:name="_Toc125465627"/>
      <w:r w:rsidRPr="0021109A">
        <w:rPr>
          <w:rFonts w:eastAsia="Times New Roman"/>
          <w:color w:val="auto"/>
          <w:sz w:val="24"/>
          <w:szCs w:val="24"/>
          <w:lang w:eastAsia="hu-HU"/>
        </w:rPr>
        <w:lastRenderedPageBreak/>
        <w:t>Egyéb ügyintéző (oktatástechnikus) munkaköri leírás</w:t>
      </w:r>
      <w:bookmarkEnd w:id="152"/>
    </w:p>
    <w:p w14:paraId="54267835"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p>
    <w:p w14:paraId="62DE7E97"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Személyi adatok:</w:t>
      </w:r>
    </w:p>
    <w:p w14:paraId="0CAB51EE"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p>
    <w:p w14:paraId="2372E098" w14:textId="718B6C45"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091EE57D"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p>
    <w:p w14:paraId="01569DB8" w14:textId="77777777"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sz w:val="24"/>
          <w:szCs w:val="24"/>
          <w:lang w:eastAsia="hu-HU"/>
        </w:rPr>
        <w:t>egyéb ügyintéző (oktatástechnikus)</w:t>
      </w:r>
    </w:p>
    <w:p w14:paraId="72ED3CE2"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p>
    <w:p w14:paraId="1245AE48"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FEOR szám: 3910</w:t>
      </w:r>
    </w:p>
    <w:p w14:paraId="163BA8B2"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p>
    <w:p w14:paraId="09C37269" w14:textId="77777777" w:rsidR="0070018D" w:rsidRPr="0021109A" w:rsidRDefault="0070018D" w:rsidP="00FA5767">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r w:rsidRPr="0021109A">
        <w:rPr>
          <w:rFonts w:ascii="Times New Roman" w:eastAsia="Times New Roman" w:hAnsi="Times New Roman" w:cs="Times New Roman"/>
          <w:bCs/>
          <w:sz w:val="24"/>
          <w:szCs w:val="24"/>
          <w:lang w:eastAsia="hu-HU"/>
        </w:rPr>
        <w:t xml:space="preserve"> </w:t>
      </w:r>
    </w:p>
    <w:p w14:paraId="2A08CD09" w14:textId="77777777" w:rsidR="0070018D" w:rsidRPr="0021109A" w:rsidRDefault="0070018D" w:rsidP="00FA5767">
      <w:pPr>
        <w:spacing w:after="0" w:line="360" w:lineRule="auto"/>
        <w:ind w:left="567" w:hanging="567"/>
        <w:jc w:val="both"/>
        <w:rPr>
          <w:rFonts w:ascii="Times New Roman" w:eastAsia="Times New Roman" w:hAnsi="Times New Roman" w:cs="Times New Roman"/>
          <w:sz w:val="24"/>
          <w:szCs w:val="24"/>
          <w:lang w:eastAsia="hu-HU"/>
        </w:rPr>
      </w:pPr>
    </w:p>
    <w:p w14:paraId="2EAE9029" w14:textId="77777777" w:rsidR="0070018D" w:rsidRPr="0021109A" w:rsidRDefault="0070018D"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79DD5014" w14:textId="77777777" w:rsidR="0070018D" w:rsidRPr="0021109A" w:rsidRDefault="0070018D" w:rsidP="00FA5767">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3A5611A4" w14:textId="77777777" w:rsidR="0070018D" w:rsidRPr="0021109A" w:rsidRDefault="0070018D" w:rsidP="00FA5767">
      <w:pPr>
        <w:spacing w:after="0" w:line="360" w:lineRule="auto"/>
        <w:ind w:left="567" w:hanging="567"/>
        <w:jc w:val="both"/>
        <w:rPr>
          <w:rFonts w:ascii="Times New Roman" w:eastAsia="Times New Roman" w:hAnsi="Times New Roman" w:cs="Times New Roman"/>
          <w:b/>
          <w:sz w:val="24"/>
          <w:szCs w:val="24"/>
          <w:lang w:eastAsia="hu-HU"/>
        </w:rPr>
      </w:pPr>
    </w:p>
    <w:p w14:paraId="12EF9C85" w14:textId="77777777" w:rsidR="0070018D" w:rsidRPr="0021109A" w:rsidRDefault="0070018D" w:rsidP="00FA5767">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757E5ED2" w14:textId="77777777" w:rsidR="0070018D" w:rsidRPr="0021109A" w:rsidRDefault="0070018D"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0C089D5F" w14:textId="77777777" w:rsidR="0070018D" w:rsidRPr="0021109A" w:rsidRDefault="0070018D" w:rsidP="00FA5767">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szakmai feladatok ellátásában gazdasági csoportvezető</w:t>
      </w:r>
    </w:p>
    <w:p w14:paraId="4189FB63" w14:textId="77777777" w:rsidR="0070018D" w:rsidRPr="0021109A" w:rsidRDefault="0070018D" w:rsidP="00FA5767">
      <w:pPr>
        <w:spacing w:after="0" w:line="360" w:lineRule="auto"/>
        <w:ind w:left="567" w:hanging="567"/>
        <w:jc w:val="both"/>
        <w:rPr>
          <w:rFonts w:ascii="Times New Roman" w:eastAsia="Times New Roman" w:hAnsi="Times New Roman" w:cs="Times New Roman"/>
          <w:bCs/>
          <w:sz w:val="24"/>
          <w:szCs w:val="24"/>
          <w:lang w:eastAsia="hu-HU"/>
        </w:rPr>
      </w:pPr>
    </w:p>
    <w:p w14:paraId="657DCF71" w14:textId="77777777"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Helyettesítés rendje:</w:t>
      </w:r>
    </w:p>
    <w:p w14:paraId="268C1105" w14:textId="77777777" w:rsidR="0070018D" w:rsidRPr="0021109A" w:rsidRDefault="0070018D"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rendszergazda</w:t>
      </w:r>
    </w:p>
    <w:p w14:paraId="6675C707" w14:textId="77777777" w:rsidR="0070018D" w:rsidRPr="0021109A" w:rsidRDefault="0070018D" w:rsidP="00FA5767">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rendszergazda</w:t>
      </w:r>
    </w:p>
    <w:p w14:paraId="4F614C0E" w14:textId="77777777" w:rsidR="0070018D" w:rsidRPr="0021109A" w:rsidRDefault="0070018D" w:rsidP="00FA5767">
      <w:pPr>
        <w:spacing w:after="0" w:line="360" w:lineRule="auto"/>
        <w:ind w:left="567" w:hanging="567"/>
        <w:jc w:val="both"/>
        <w:rPr>
          <w:rFonts w:ascii="Times New Roman" w:eastAsia="Times New Roman" w:hAnsi="Times New Roman" w:cs="Times New Roman"/>
          <w:bCs/>
          <w:sz w:val="24"/>
          <w:szCs w:val="24"/>
          <w:lang w:eastAsia="hu-HU"/>
        </w:rPr>
      </w:pPr>
    </w:p>
    <w:p w14:paraId="62AFA03B" w14:textId="77777777" w:rsidR="0070018D" w:rsidRPr="0021109A" w:rsidRDefault="0070018D" w:rsidP="00FA5767">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xml:space="preserve">: Szegedi SZC Gábor Dénes Technikum és Szakgimnázium, Szeged, Mars tér 14. </w:t>
      </w:r>
    </w:p>
    <w:p w14:paraId="06A2EDE6" w14:textId="77777777" w:rsidR="0070018D" w:rsidRPr="0021109A" w:rsidRDefault="0070018D" w:rsidP="00FA5767">
      <w:pPr>
        <w:spacing w:after="0" w:line="360" w:lineRule="auto"/>
        <w:ind w:left="567" w:hanging="567"/>
        <w:jc w:val="both"/>
        <w:rPr>
          <w:rFonts w:ascii="Times New Roman" w:eastAsia="Times New Roman" w:hAnsi="Times New Roman" w:cs="Times New Roman"/>
          <w:bCs/>
          <w:sz w:val="24"/>
          <w:szCs w:val="24"/>
          <w:lang w:eastAsia="hu-HU"/>
        </w:rPr>
      </w:pPr>
    </w:p>
    <w:p w14:paraId="338D4AB3" w14:textId="77777777" w:rsidR="0070018D" w:rsidRPr="0021109A" w:rsidRDefault="0070018D" w:rsidP="00FA5767">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4E778D11"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2012.évi I. törvény a munka törvénykönyvéről</w:t>
      </w:r>
    </w:p>
    <w:p w14:paraId="5B6BAF6C"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w:t>
      </w:r>
      <w:proofErr w:type="spellStart"/>
      <w:r w:rsidRPr="0021109A">
        <w:rPr>
          <w:rFonts w:ascii="Times New Roman" w:eastAsia="Times New Roman" w:hAnsi="Times New Roman" w:cs="Times New Roman"/>
          <w:bCs/>
          <w:sz w:val="24"/>
          <w:szCs w:val="24"/>
          <w:lang w:eastAsia="hu-HU"/>
        </w:rPr>
        <w:t>Szkt</w:t>
      </w:r>
      <w:proofErr w:type="spellEnd"/>
      <w:r w:rsidRPr="0021109A">
        <w:rPr>
          <w:rFonts w:ascii="Times New Roman" w:eastAsia="Times New Roman" w:hAnsi="Times New Roman" w:cs="Times New Roman"/>
          <w:bCs/>
          <w:sz w:val="24"/>
          <w:szCs w:val="24"/>
          <w:lang w:eastAsia="hu-HU"/>
        </w:rPr>
        <w:t>. 127. § (5) bekezdése,</w:t>
      </w:r>
    </w:p>
    <w:p w14:paraId="4D35B1CD"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Kjt. 25/A–25/C. §-a,</w:t>
      </w:r>
    </w:p>
    <w:p w14:paraId="1FF2F112"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 ellátásaira jogosultakról, valamint ezen ellátások fedezetéről szóló 2019. évi CXXII. törvény</w:t>
      </w:r>
    </w:p>
    <w:p w14:paraId="46171316"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lastRenderedPageBreak/>
        <w:t>-</w:t>
      </w:r>
      <w:r w:rsidRPr="0021109A">
        <w:rPr>
          <w:rFonts w:ascii="Times New Roman" w:eastAsia="Times New Roman" w:hAnsi="Times New Roman" w:cs="Times New Roman"/>
          <w:bCs/>
          <w:sz w:val="24"/>
          <w:szCs w:val="24"/>
          <w:lang w:eastAsia="hu-HU"/>
        </w:rPr>
        <w:t xml:space="preserve"> a társadalombiztosítási nyugellátásról szóló 1997. évi LXXXI. törvény</w:t>
      </w:r>
    </w:p>
    <w:p w14:paraId="7E43FAC5" w14:textId="77777777" w:rsidR="0070018D" w:rsidRPr="0021109A" w:rsidRDefault="0070018D" w:rsidP="00FA5767">
      <w:pPr>
        <w:spacing w:after="0" w:line="360" w:lineRule="auto"/>
        <w:ind w:left="567" w:hanging="567"/>
        <w:jc w:val="both"/>
        <w:rPr>
          <w:rFonts w:ascii="Times New Roman" w:eastAsia="Times New Roman" w:hAnsi="Times New Roman" w:cs="Times New Roman"/>
          <w:bCs/>
          <w:sz w:val="24"/>
          <w:szCs w:val="24"/>
          <w:lang w:eastAsia="hu-HU"/>
        </w:rPr>
      </w:pPr>
    </w:p>
    <w:p w14:paraId="10F85839" w14:textId="77777777" w:rsidR="0070018D" w:rsidRPr="0021109A" w:rsidRDefault="0070018D" w:rsidP="00FA5767">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225D318A" w14:textId="77777777" w:rsidR="0070018D" w:rsidRPr="0021109A" w:rsidRDefault="0070018D"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Heti 40 óra. Az igazgató által kiadott munkaidő beosztás szerint, jelenléti ív vezetésének kötelezettsége mellett, hétfőn 10</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-től 18</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 xml:space="preserve"> – </w:t>
      </w:r>
      <w:proofErr w:type="spellStart"/>
      <w:r w:rsidRPr="0021109A">
        <w:rPr>
          <w:rFonts w:ascii="Times New Roman" w:eastAsia="Times New Roman" w:hAnsi="Times New Roman" w:cs="Times New Roman"/>
          <w:bCs/>
          <w:sz w:val="24"/>
          <w:szCs w:val="24"/>
          <w:lang w:eastAsia="hu-HU"/>
        </w:rPr>
        <w:t>ig</w:t>
      </w:r>
      <w:proofErr w:type="spellEnd"/>
      <w:r w:rsidRPr="0021109A">
        <w:rPr>
          <w:rFonts w:ascii="Times New Roman" w:eastAsia="Times New Roman" w:hAnsi="Times New Roman" w:cs="Times New Roman"/>
          <w:bCs/>
          <w:sz w:val="24"/>
          <w:szCs w:val="24"/>
          <w:lang w:eastAsia="hu-HU"/>
        </w:rPr>
        <w:t>, keddtől péntekig 7</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-ig látja el feladatát. Az épületet csak igazgatói –távollétében- igazgató helyettesi engedéllyel hagyhatja el, ennek tényét a titkárságon elhelyezett nyilvántartó füzetben rögzíti.</w:t>
      </w:r>
    </w:p>
    <w:p w14:paraId="6C4242C3" w14:textId="77777777" w:rsidR="0070018D" w:rsidRPr="0021109A" w:rsidRDefault="0070018D" w:rsidP="00FA5767">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p>
    <w:p w14:paraId="4508258E" w14:textId="77777777"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64959605" w14:textId="77777777" w:rsidR="0070018D" w:rsidRPr="0021109A" w:rsidRDefault="0070018D" w:rsidP="008A2095">
      <w:pPr>
        <w:numPr>
          <w:ilvl w:val="0"/>
          <w:numId w:val="115"/>
        </w:numPr>
        <w:spacing w:after="0" w:line="360" w:lineRule="auto"/>
        <w:contextualSpacing/>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shd w:val="clear" w:color="auto" w:fill="FFFFFF"/>
          <w:lang w:eastAsia="hu-HU"/>
        </w:rPr>
        <w:t>Munkahelyén munkavégzésre alkalmas állapotban köteles megjelenni.</w:t>
      </w:r>
    </w:p>
    <w:p w14:paraId="59A92B10" w14:textId="77777777" w:rsidR="0070018D" w:rsidRPr="0021109A" w:rsidRDefault="0070018D" w:rsidP="008A2095">
      <w:pPr>
        <w:numPr>
          <w:ilvl w:val="0"/>
          <w:numId w:val="115"/>
        </w:numPr>
        <w:spacing w:after="0" w:line="360" w:lineRule="auto"/>
        <w:contextualSpacing/>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Cs/>
          <w:sz w:val="24"/>
          <w:szCs w:val="24"/>
          <w:lang w:eastAsia="hu-HU"/>
        </w:rPr>
        <w:t xml:space="preserve">Ha bármilyen ok miatt nem tudja felvenni a munkáját (betegség vagy egyéb ok miatt) az előírt helyen és időben, akkor köteles jelezni ezt a gazdasági csoportvezető részére. </w:t>
      </w:r>
    </w:p>
    <w:p w14:paraId="49E5D835" w14:textId="77777777"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p>
    <w:p w14:paraId="199F1B6D" w14:textId="77777777" w:rsidR="0070018D" w:rsidRPr="0021109A" w:rsidRDefault="0070018D" w:rsidP="00FA5767">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A munkakör célja:</w:t>
      </w:r>
    </w:p>
    <w:p w14:paraId="00D53FA9"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az iskola audiovizuális eszközeinek kezelése, használata,</w:t>
      </w:r>
    </w:p>
    <w:p w14:paraId="0FF7E946"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az iskolai médiai, technikai eszközök vásárlására javaslatot tesz,</w:t>
      </w:r>
    </w:p>
    <w:p w14:paraId="34BCE2B8"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 helyi vetítések igény szerinti technikai segítése, lebonyolítása,</w:t>
      </w:r>
    </w:p>
    <w:p w14:paraId="4D528C57"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 munkaközösségek igényeinek figyelemmel kísérése, oktatási anyagok, felvételek készítése az oktatómunka eredményessége érdekében,</w:t>
      </w:r>
    </w:p>
    <w:p w14:paraId="72DEBF7B"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az iskolai rendezvények technikai hátterének biztosítása és a hangosítás elvégzése,</w:t>
      </w:r>
    </w:p>
    <w:p w14:paraId="6664B9FB"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 stúdió eszközeinek, illetve a hordozható eszközöknek a folyamatos karbantartása, kisebb javítások elvégzése,</w:t>
      </w:r>
    </w:p>
    <w:p w14:paraId="413FCC64"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 xml:space="preserve">a munkaközösségekhez kihelyezett AV eszközök karbantartása, </w:t>
      </w:r>
    </w:p>
    <w:p w14:paraId="4790FBFC"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 tanárok projektor, magnó, hangfal, laptop eszközökkel kapcsolatos munkájának segítése,</w:t>
      </w:r>
    </w:p>
    <w:p w14:paraId="201FBC5B"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együttműködés a diákmozgalmat segítő tanár és a munkaközösségek iskolai programjának kidolgozásában, megvalósításában,</w:t>
      </w:r>
    </w:p>
    <w:p w14:paraId="7C899F4F"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ünnepségek előkészítésének technikai támogatása,</w:t>
      </w:r>
    </w:p>
    <w:p w14:paraId="46B19901"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az iskola beiskolázási tevékenységének támogatása (szóróanyagok, plakátok készítése, másolása stb.),</w:t>
      </w:r>
    </w:p>
    <w:p w14:paraId="26478638" w14:textId="77777777" w:rsidR="0070018D" w:rsidRPr="0021109A" w:rsidRDefault="0070018D" w:rsidP="008A2095">
      <w:pPr>
        <w:widowControl w:val="0"/>
        <w:numPr>
          <w:ilvl w:val="0"/>
          <w:numId w:val="122"/>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 xml:space="preserve">a fénymásolási és szkennelési feladatok ellátása, </w:t>
      </w:r>
    </w:p>
    <w:p w14:paraId="20F4D76E" w14:textId="77777777" w:rsidR="0070018D" w:rsidRPr="0021109A" w:rsidRDefault="0070018D" w:rsidP="008A2095">
      <w:pPr>
        <w:widowControl w:val="0"/>
        <w:numPr>
          <w:ilvl w:val="0"/>
          <w:numId w:val="121"/>
        </w:numPr>
        <w:spacing w:after="0" w:line="360" w:lineRule="auto"/>
        <w:jc w:val="both"/>
        <w:rPr>
          <w:rFonts w:ascii="Times New Roman" w:eastAsia="Times New Roman" w:hAnsi="Times New Roman" w:cs="Times New Roman"/>
          <w:snapToGrid w:val="0"/>
          <w:sz w:val="24"/>
          <w:szCs w:val="24"/>
          <w:lang w:eastAsia="hu-HU"/>
        </w:rPr>
      </w:pPr>
      <w:r w:rsidRPr="0021109A">
        <w:rPr>
          <w:rFonts w:ascii="Times New Roman" w:eastAsia="Times New Roman" w:hAnsi="Times New Roman" w:cs="Times New Roman"/>
          <w:snapToGrid w:val="0"/>
          <w:sz w:val="24"/>
          <w:szCs w:val="24"/>
          <w:lang w:eastAsia="hu-HU"/>
        </w:rPr>
        <w:t>az iskolai honlaphoz: bemutató anyagok, képek, felvételek készítése, együttműködés a rendszergazdával,</w:t>
      </w:r>
    </w:p>
    <w:p w14:paraId="6BF95C91"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ellátja mindazokat a feladatokat, amivel az igazgató, a gazdasági csoportvezető, illetve az igazgatóhelyettes megbízza,</w:t>
      </w:r>
    </w:p>
    <w:p w14:paraId="58611D10"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havi rendszerességgel, illetve szükség esetén beszámol az elvégzett feladatokról,</w:t>
      </w:r>
    </w:p>
    <w:p w14:paraId="20A4C85B"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tevékenyen részt veszt a leltározásban és selejtezésben,</w:t>
      </w:r>
    </w:p>
    <w:p w14:paraId="6CA700DB"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segíti az eszközkezelő munkáját,</w:t>
      </w:r>
    </w:p>
    <w:p w14:paraId="5DD8BB6E"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bérelt fénymásolókkal kapcsolatos feladata kapcsolatot tartani az Irodagép Kft.-vel,</w:t>
      </w:r>
    </w:p>
    <w:p w14:paraId="5E9B5E20"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saját fénymásolókkal kapcsolatos feladat a fénymásolók karbantartása,</w:t>
      </w:r>
    </w:p>
    <w:p w14:paraId="0976D270" w14:textId="77777777" w:rsidR="0070018D" w:rsidRPr="0021109A" w:rsidRDefault="0070018D" w:rsidP="008A2095">
      <w:pPr>
        <w:numPr>
          <w:ilvl w:val="0"/>
          <w:numId w:val="121"/>
        </w:num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rendszergazdák munkáját szükség szerint segíti.</w:t>
      </w:r>
    </w:p>
    <w:p w14:paraId="2E73B9E0" w14:textId="77777777" w:rsidR="0070018D" w:rsidRPr="0021109A" w:rsidRDefault="0070018D" w:rsidP="00FA5767">
      <w:pPr>
        <w:spacing w:after="0" w:line="360" w:lineRule="auto"/>
        <w:jc w:val="both"/>
        <w:rPr>
          <w:rFonts w:ascii="Times New Roman" w:eastAsia="Times New Roman" w:hAnsi="Times New Roman" w:cs="Times New Roman"/>
          <w:bCs/>
          <w:sz w:val="24"/>
          <w:szCs w:val="24"/>
          <w:shd w:val="clear" w:color="auto" w:fill="FFFFFF"/>
          <w:lang w:eastAsia="hu-HU"/>
        </w:rPr>
      </w:pPr>
    </w:p>
    <w:p w14:paraId="28AEA024" w14:textId="77777777"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feladatok</w:t>
      </w:r>
    </w:p>
    <w:p w14:paraId="4E424FC8" w14:textId="77777777" w:rsidR="0070018D" w:rsidRPr="0021109A" w:rsidRDefault="0070018D" w:rsidP="00FA5767">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Calibri" w:hAnsi="Times New Roman" w:cs="Times New Roman"/>
          <w:bCs/>
          <w:sz w:val="24"/>
          <w:szCs w:val="24"/>
          <w:lang w:eastAsia="hu-HU"/>
        </w:rPr>
        <w:t>Ezen felül elvégzi mindazon feladatokat, melyekkel munkaidő keretein belül a felettesei megbízzák.</w:t>
      </w:r>
    </w:p>
    <w:p w14:paraId="60FB892A"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p>
    <w:p w14:paraId="2CCA0479" w14:textId="77777777" w:rsidR="0070018D" w:rsidRPr="0021109A" w:rsidRDefault="0070018D" w:rsidP="00FA5767">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58AA6904" w14:textId="77777777" w:rsidR="0070018D" w:rsidRPr="0021109A" w:rsidRDefault="0070018D" w:rsidP="00FA5767">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1C8B9D77" w14:textId="77777777" w:rsidR="0070018D" w:rsidRPr="0021109A" w:rsidRDefault="0070018D" w:rsidP="00FA5767">
      <w:pPr>
        <w:autoSpaceDE w:val="0"/>
        <w:autoSpaceDN w:val="0"/>
        <w:spacing w:after="0" w:line="360" w:lineRule="auto"/>
        <w:jc w:val="both"/>
        <w:rPr>
          <w:rFonts w:ascii="Times New Roman" w:eastAsia="Times New Roman" w:hAnsi="Times New Roman" w:cs="Times New Roman"/>
          <w:sz w:val="24"/>
          <w:szCs w:val="24"/>
          <w:lang w:eastAsia="hu-HU"/>
        </w:rPr>
      </w:pPr>
    </w:p>
    <w:p w14:paraId="33249DFF" w14:textId="77777777" w:rsidR="0070018D" w:rsidRPr="0021109A" w:rsidRDefault="0070018D" w:rsidP="00FA5767">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61446B0E" w14:textId="77777777" w:rsidR="0070018D" w:rsidRPr="0021109A" w:rsidRDefault="0070018D" w:rsidP="00FA5767">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Cs/>
          <w:sz w:val="24"/>
          <w:szCs w:val="24"/>
          <w:lang w:eastAsia="hu-HU"/>
        </w:rPr>
        <w:t>A munkaköri leírás az aláírás napján lép hatályba és visszavonásig érvényes.</w:t>
      </w:r>
    </w:p>
    <w:p w14:paraId="18CBDD64"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p>
    <w:p w14:paraId="70C0A23A"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4271C3B8"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p>
    <w:p w14:paraId="216E35F9" w14:textId="77777777" w:rsidR="0070018D" w:rsidRPr="0021109A" w:rsidRDefault="0070018D"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139B324A"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p>
    <w:p w14:paraId="43E4F0E9"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40FB050B"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p>
    <w:p w14:paraId="78FD4E22"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Szeged,</w:t>
      </w:r>
    </w:p>
    <w:p w14:paraId="28AB7812" w14:textId="77777777" w:rsidR="0070018D" w:rsidRPr="0021109A" w:rsidRDefault="0070018D" w:rsidP="00FA5767">
      <w:pPr>
        <w:spacing w:after="0" w:line="360" w:lineRule="auto"/>
        <w:jc w:val="both"/>
        <w:rPr>
          <w:rFonts w:ascii="Times New Roman" w:eastAsia="Times New Roman" w:hAnsi="Times New Roman" w:cs="Times New Roman"/>
          <w:bCs/>
          <w:sz w:val="24"/>
          <w:szCs w:val="24"/>
          <w:lang w:eastAsia="hu-HU"/>
        </w:rPr>
      </w:pPr>
    </w:p>
    <w:p w14:paraId="4BF37839" w14:textId="77777777" w:rsidR="0070018D" w:rsidRPr="0021109A" w:rsidRDefault="0070018D" w:rsidP="00FA5767">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5657F1E8" w14:textId="77777777" w:rsidR="0070018D" w:rsidRPr="0021109A" w:rsidRDefault="0070018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13C27653" w14:textId="77777777" w:rsidR="0070018D" w:rsidRPr="0021109A" w:rsidRDefault="0070018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26420D8B" w14:textId="77777777" w:rsidR="0070018D" w:rsidRPr="0021109A" w:rsidRDefault="0070018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4F0E5A99" w14:textId="77777777" w:rsidR="0070018D" w:rsidRPr="0021109A" w:rsidRDefault="0070018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74B675E6" w14:textId="77777777" w:rsidR="0070018D" w:rsidRPr="0021109A" w:rsidRDefault="0070018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 irattári példány</w:t>
      </w:r>
    </w:p>
    <w:p w14:paraId="16D5DBFD" w14:textId="77777777" w:rsidR="0070018D" w:rsidRPr="0021109A" w:rsidRDefault="0070018D" w:rsidP="00FA5767">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25652DE3" w14:textId="77777777" w:rsidR="0070018D" w:rsidRPr="0021109A" w:rsidRDefault="0070018D" w:rsidP="00FA5767">
      <w:pPr>
        <w:spacing w:after="0" w:line="360" w:lineRule="auto"/>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tartalmazzák.</w:t>
      </w:r>
    </w:p>
    <w:p w14:paraId="5BDD0264" w14:textId="77777777" w:rsidR="00AB4ACA" w:rsidRDefault="0070018D">
      <w:pPr>
        <w:rPr>
          <w:rFonts w:ascii="Times New Roman" w:hAnsi="Times New Roman" w:cs="Times New Roman"/>
          <w:sz w:val="24"/>
          <w:szCs w:val="24"/>
        </w:rPr>
      </w:pPr>
      <w:r w:rsidRPr="0021109A">
        <w:rPr>
          <w:rFonts w:ascii="Times New Roman" w:hAnsi="Times New Roman" w:cs="Times New Roman"/>
          <w:sz w:val="24"/>
          <w:szCs w:val="24"/>
        </w:rPr>
        <w:br w:type="page"/>
      </w:r>
    </w:p>
    <w:p w14:paraId="6104CF25" w14:textId="37DDA4E7" w:rsidR="007009C8" w:rsidRPr="0021109A" w:rsidRDefault="007009C8" w:rsidP="007009C8">
      <w:pPr>
        <w:pStyle w:val="cmsor20"/>
        <w:numPr>
          <w:ilvl w:val="0"/>
          <w:numId w:val="0"/>
        </w:numPr>
        <w:spacing w:line="360" w:lineRule="auto"/>
        <w:ind w:left="426"/>
        <w:jc w:val="both"/>
        <w:rPr>
          <w:rFonts w:eastAsia="Times New Roman"/>
          <w:color w:val="auto"/>
          <w:sz w:val="24"/>
          <w:szCs w:val="24"/>
          <w:shd w:val="clear" w:color="auto" w:fill="FFFFFF"/>
          <w:lang w:eastAsia="hu-HU"/>
        </w:rPr>
      </w:pPr>
      <w:bookmarkStart w:id="153" w:name="_Toc125465628"/>
      <w:r>
        <w:rPr>
          <w:rFonts w:eastAsia="Times New Roman"/>
          <w:color w:val="auto"/>
          <w:sz w:val="24"/>
          <w:szCs w:val="24"/>
          <w:shd w:val="clear" w:color="auto" w:fill="FFFFFF"/>
          <w:lang w:eastAsia="hu-HU"/>
        </w:rPr>
        <w:lastRenderedPageBreak/>
        <w:t>Gazdasági csoportvezető</w:t>
      </w:r>
      <w:r w:rsidRPr="0021109A">
        <w:rPr>
          <w:rFonts w:eastAsia="Times New Roman"/>
          <w:color w:val="auto"/>
          <w:sz w:val="24"/>
          <w:szCs w:val="24"/>
          <w:shd w:val="clear" w:color="auto" w:fill="FFFFFF"/>
          <w:lang w:eastAsia="hu-HU"/>
        </w:rPr>
        <w:t xml:space="preserve"> munkaköri leírás</w:t>
      </w:r>
      <w:bookmarkEnd w:id="153"/>
    </w:p>
    <w:p w14:paraId="108BA180" w14:textId="66B7494E" w:rsidR="007009C8" w:rsidRDefault="007009C8" w:rsidP="007009C8">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Személyi adatok:</w:t>
      </w:r>
    </w:p>
    <w:p w14:paraId="20841F70" w14:textId="77777777" w:rsidR="007009C8" w:rsidRPr="0021109A" w:rsidRDefault="007009C8" w:rsidP="007009C8">
      <w:pPr>
        <w:spacing w:after="0" w:line="360" w:lineRule="auto"/>
        <w:jc w:val="both"/>
        <w:rPr>
          <w:rFonts w:ascii="Times New Roman" w:eastAsia="Times New Roman" w:hAnsi="Times New Roman" w:cs="Times New Roman"/>
          <w:b/>
          <w:sz w:val="24"/>
          <w:szCs w:val="24"/>
          <w:lang w:eastAsia="hu-HU"/>
        </w:rPr>
      </w:pPr>
    </w:p>
    <w:p w14:paraId="57BF63EB" w14:textId="09FB727C" w:rsidR="007009C8" w:rsidRPr="0021109A" w:rsidRDefault="007009C8" w:rsidP="007009C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Név</w:t>
      </w:r>
      <w:r w:rsidRPr="0021109A">
        <w:rPr>
          <w:rFonts w:ascii="Times New Roman" w:eastAsia="Times New Roman" w:hAnsi="Times New Roman" w:cs="Times New Roman"/>
          <w:b/>
          <w:bCs/>
          <w:sz w:val="24"/>
          <w:szCs w:val="24"/>
          <w:lang w:eastAsia="hu-HU"/>
        </w:rPr>
        <w:fldChar w:fldCharType="begin"/>
      </w:r>
      <w:r w:rsidRPr="0021109A">
        <w:rPr>
          <w:rFonts w:ascii="Times New Roman" w:eastAsia="Times New Roman" w:hAnsi="Times New Roman" w:cs="Times New Roman"/>
          <w:b/>
          <w:bCs/>
          <w:sz w:val="24"/>
          <w:szCs w:val="24"/>
          <w:lang w:eastAsia="hu-HU"/>
        </w:rPr>
        <w:instrText xml:space="preserve"> MERGEFIELD "Név" </w:instrText>
      </w:r>
      <w:r w:rsidRPr="0021109A">
        <w:rPr>
          <w:rFonts w:ascii="Times New Roman" w:eastAsia="Times New Roman" w:hAnsi="Times New Roman" w:cs="Times New Roman"/>
          <w:b/>
          <w:bCs/>
          <w:sz w:val="24"/>
          <w:szCs w:val="24"/>
          <w:lang w:eastAsia="hu-HU"/>
        </w:rPr>
        <w:fldChar w:fldCharType="end"/>
      </w:r>
    </w:p>
    <w:p w14:paraId="646925F4" w14:textId="77777777" w:rsidR="007009C8" w:rsidRPr="0021109A" w:rsidRDefault="007009C8" w:rsidP="007009C8">
      <w:pPr>
        <w:spacing w:after="0" w:line="360" w:lineRule="auto"/>
        <w:jc w:val="both"/>
        <w:rPr>
          <w:rFonts w:ascii="Times New Roman" w:eastAsia="Times New Roman" w:hAnsi="Times New Roman" w:cs="Times New Roman"/>
          <w:b/>
          <w:sz w:val="24"/>
          <w:szCs w:val="24"/>
          <w:lang w:eastAsia="hu-HU"/>
        </w:rPr>
      </w:pPr>
    </w:p>
    <w:p w14:paraId="30E1FDF3" w14:textId="4ED6753E"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sz w:val="24"/>
          <w:szCs w:val="24"/>
          <w:lang w:eastAsia="hu-HU"/>
        </w:rPr>
        <w:t>Munkakör megnevezése:</w:t>
      </w:r>
      <w:r w:rsidRPr="0021109A">
        <w:rPr>
          <w:rFonts w:ascii="Times New Roman" w:eastAsia="Times New Roman" w:hAnsi="Times New Roman" w:cs="Times New Roman"/>
          <w:b/>
          <w:bCs/>
          <w:sz w:val="24"/>
          <w:szCs w:val="24"/>
          <w:lang w:eastAsia="hu-HU"/>
        </w:rPr>
        <w:t xml:space="preserve"> </w:t>
      </w:r>
      <w:r w:rsidR="00B011A6">
        <w:rPr>
          <w:rFonts w:ascii="Times New Roman" w:eastAsia="Times New Roman" w:hAnsi="Times New Roman" w:cs="Times New Roman"/>
          <w:sz w:val="24"/>
          <w:szCs w:val="24"/>
          <w:shd w:val="clear" w:color="auto" w:fill="FFFFFF"/>
          <w:lang w:eastAsia="hu-HU"/>
        </w:rPr>
        <w:t>gazdasági csoportvezető</w:t>
      </w:r>
    </w:p>
    <w:p w14:paraId="68D813DD" w14:textId="77777777" w:rsidR="007009C8" w:rsidRPr="0021109A" w:rsidRDefault="007009C8" w:rsidP="007009C8">
      <w:pPr>
        <w:spacing w:after="0" w:line="360" w:lineRule="auto"/>
        <w:jc w:val="both"/>
        <w:rPr>
          <w:rFonts w:ascii="Times New Roman" w:eastAsia="Times New Roman" w:hAnsi="Times New Roman" w:cs="Times New Roman"/>
          <w:b/>
          <w:sz w:val="24"/>
          <w:szCs w:val="24"/>
          <w:lang w:eastAsia="hu-HU"/>
        </w:rPr>
      </w:pPr>
    </w:p>
    <w:p w14:paraId="447EF527" w14:textId="52F4EABD" w:rsidR="007009C8" w:rsidRPr="0021109A" w:rsidRDefault="007009C8" w:rsidP="007009C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 xml:space="preserve">FEOR szám: </w:t>
      </w:r>
      <w:r w:rsidR="00B011A6">
        <w:rPr>
          <w:rFonts w:ascii="Times New Roman" w:eastAsia="Times New Roman" w:hAnsi="Times New Roman" w:cs="Times New Roman"/>
          <w:b/>
          <w:sz w:val="24"/>
          <w:szCs w:val="24"/>
          <w:lang w:eastAsia="hu-HU"/>
        </w:rPr>
        <w:t>1411</w:t>
      </w:r>
    </w:p>
    <w:p w14:paraId="558FBA46" w14:textId="77777777" w:rsidR="007009C8" w:rsidRPr="0021109A" w:rsidRDefault="007009C8" w:rsidP="007009C8">
      <w:pPr>
        <w:spacing w:after="0" w:line="360" w:lineRule="auto"/>
        <w:jc w:val="both"/>
        <w:rPr>
          <w:rFonts w:ascii="Times New Roman" w:eastAsia="Times New Roman" w:hAnsi="Times New Roman" w:cs="Times New Roman"/>
          <w:b/>
          <w:sz w:val="24"/>
          <w:szCs w:val="24"/>
          <w:lang w:eastAsia="hu-HU"/>
        </w:rPr>
      </w:pPr>
    </w:p>
    <w:p w14:paraId="202BE4D8" w14:textId="0BA34D6F" w:rsidR="00B011A6" w:rsidRDefault="00B011A6" w:rsidP="007009C8">
      <w:pPr>
        <w:spacing w:after="0" w:line="360" w:lineRule="auto"/>
        <w:ind w:left="567" w:hanging="56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 munkakör betöltéséhez szükséges végzettség:</w:t>
      </w:r>
    </w:p>
    <w:p w14:paraId="12DE53C0" w14:textId="3AF111A2" w:rsidR="00B011A6" w:rsidRPr="00B41909" w:rsidRDefault="00B011A6" w:rsidP="007009C8">
      <w:pPr>
        <w:spacing w:after="0" w:line="360" w:lineRule="auto"/>
        <w:ind w:left="567" w:hanging="567"/>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sz w:val="24"/>
          <w:szCs w:val="24"/>
          <w:lang w:eastAsia="hu-HU"/>
        </w:rPr>
        <w:tab/>
      </w:r>
      <w:r w:rsidRPr="00B41909">
        <w:rPr>
          <w:rFonts w:ascii="Times New Roman" w:eastAsia="Times New Roman" w:hAnsi="Times New Roman" w:cs="Times New Roman"/>
          <w:bCs/>
          <w:sz w:val="24"/>
          <w:szCs w:val="24"/>
          <w:lang w:eastAsia="hu-HU"/>
        </w:rPr>
        <w:t>pénzügyi-számviteli ügyintéző, és vagy mérlegképes könyvelő, és vagy felsőfokú pénzügyi számviteli végzettség</w:t>
      </w:r>
    </w:p>
    <w:p w14:paraId="744A1F45" w14:textId="77777777" w:rsidR="00B011A6" w:rsidRDefault="00B011A6" w:rsidP="007009C8">
      <w:pPr>
        <w:spacing w:after="0" w:line="360" w:lineRule="auto"/>
        <w:ind w:left="567" w:hanging="567"/>
        <w:jc w:val="both"/>
        <w:rPr>
          <w:rFonts w:ascii="Times New Roman" w:eastAsia="Times New Roman" w:hAnsi="Times New Roman" w:cs="Times New Roman"/>
          <w:b/>
          <w:sz w:val="24"/>
          <w:szCs w:val="24"/>
          <w:lang w:eastAsia="hu-HU"/>
        </w:rPr>
      </w:pPr>
    </w:p>
    <w:p w14:paraId="05E9F8DC" w14:textId="2864F309" w:rsidR="007009C8" w:rsidRPr="0021109A" w:rsidRDefault="007009C8" w:rsidP="007009C8">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Munkáltatói jogkör gyakorlója:</w:t>
      </w:r>
    </w:p>
    <w:p w14:paraId="2865AE4F" w14:textId="73FD6A34" w:rsidR="007009C8" w:rsidRPr="0021109A" w:rsidRDefault="00B41909" w:rsidP="00B546B7">
      <w:pPr>
        <w:spacing w:after="0" w:line="36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munkáltatói jogkör gyakorlója a Szegedi Szakképzési Centrum</w:t>
      </w:r>
      <w:r w:rsidR="00B546B7">
        <w:rPr>
          <w:rFonts w:ascii="Times New Roman" w:eastAsia="Times New Roman" w:hAnsi="Times New Roman" w:cs="Times New Roman"/>
          <w:sz w:val="24"/>
          <w:szCs w:val="24"/>
          <w:lang w:eastAsia="hu-HU"/>
        </w:rPr>
        <w:t xml:space="preserve"> Kancellárja szervezeti- és működési szabályzat alapján.</w:t>
      </w:r>
    </w:p>
    <w:p w14:paraId="5FDCDC32" w14:textId="77777777" w:rsidR="007009C8" w:rsidRPr="0021109A" w:rsidRDefault="007009C8" w:rsidP="007009C8">
      <w:pPr>
        <w:spacing w:after="0" w:line="360" w:lineRule="auto"/>
        <w:ind w:left="567" w:hanging="567"/>
        <w:jc w:val="both"/>
        <w:rPr>
          <w:rFonts w:ascii="Times New Roman" w:eastAsia="Times New Roman" w:hAnsi="Times New Roman" w:cs="Times New Roman"/>
          <w:b/>
          <w:sz w:val="24"/>
          <w:szCs w:val="24"/>
          <w:lang w:eastAsia="hu-HU"/>
        </w:rPr>
      </w:pPr>
    </w:p>
    <w:p w14:paraId="36F85FA7" w14:textId="19D2C1D3" w:rsidR="007009C8" w:rsidRPr="0021109A" w:rsidRDefault="00B546B7" w:rsidP="007009C8">
      <w:pPr>
        <w:spacing w:after="0" w:line="360" w:lineRule="auto"/>
        <w:ind w:left="567" w:hanging="567"/>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Közvetlen felettesei:</w:t>
      </w:r>
    </w:p>
    <w:p w14:paraId="0ADC697E" w14:textId="11D19E22" w:rsidR="007009C8" w:rsidRDefault="00B546B7" w:rsidP="007009C8">
      <w:pPr>
        <w:spacing w:after="0" w:line="360" w:lineRule="auto"/>
        <w:ind w:left="567" w:hanging="567"/>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b/>
        <w:t>a Szegedi Szakképzési Centrum gazdasági vezetője, a Szegedi SZC Gábor Dénes Technikum és Szakgimnázium intézmény vezetője (igazgató).</w:t>
      </w:r>
    </w:p>
    <w:p w14:paraId="70F9E0DC" w14:textId="77777777" w:rsidR="00B546B7" w:rsidRPr="0021109A" w:rsidRDefault="00B546B7" w:rsidP="007009C8">
      <w:pPr>
        <w:spacing w:after="0" w:line="360" w:lineRule="auto"/>
        <w:ind w:left="567" w:hanging="567"/>
        <w:jc w:val="both"/>
        <w:rPr>
          <w:rFonts w:ascii="Times New Roman" w:eastAsia="Times New Roman" w:hAnsi="Times New Roman" w:cs="Times New Roman"/>
          <w:bCs/>
          <w:sz w:val="24"/>
          <w:szCs w:val="24"/>
          <w:lang w:eastAsia="hu-HU"/>
        </w:rPr>
      </w:pPr>
    </w:p>
    <w:p w14:paraId="216CEAB8" w14:textId="45FBCF2E" w:rsidR="00B546B7" w:rsidRDefault="00B546B7" w:rsidP="007009C8">
      <w:pPr>
        <w:spacing w:after="0" w:line="36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Munkaviszonyt érintő jogszabályok:</w:t>
      </w:r>
    </w:p>
    <w:p w14:paraId="336310E0" w14:textId="3FBBE045" w:rsidR="006D5BF9" w:rsidRDefault="00B546B7" w:rsidP="007009C8">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ab/>
      </w:r>
      <w:r w:rsidR="006D5BF9">
        <w:rPr>
          <w:rFonts w:ascii="Times New Roman" w:eastAsia="Times New Roman" w:hAnsi="Times New Roman" w:cs="Times New Roman"/>
          <w:sz w:val="24"/>
          <w:szCs w:val="24"/>
          <w:lang w:eastAsia="hu-HU"/>
        </w:rPr>
        <w:t xml:space="preserve">Szakképzésről szóló 2011. évi </w:t>
      </w:r>
      <w:proofErr w:type="spellStart"/>
      <w:r w:rsidR="006D5BF9">
        <w:rPr>
          <w:rFonts w:ascii="Times New Roman" w:eastAsia="Times New Roman" w:hAnsi="Times New Roman" w:cs="Times New Roman"/>
          <w:sz w:val="24"/>
          <w:szCs w:val="24"/>
          <w:lang w:eastAsia="hu-HU"/>
        </w:rPr>
        <w:t>Szkt</w:t>
      </w:r>
      <w:proofErr w:type="spellEnd"/>
      <w:r w:rsidR="006D5BF9">
        <w:rPr>
          <w:rFonts w:ascii="Times New Roman" w:eastAsia="Times New Roman" w:hAnsi="Times New Roman" w:cs="Times New Roman"/>
          <w:sz w:val="24"/>
          <w:szCs w:val="24"/>
          <w:lang w:eastAsia="hu-HU"/>
        </w:rPr>
        <w:t>. 127. § (5) bekezdése,</w:t>
      </w:r>
    </w:p>
    <w:p w14:paraId="25979900" w14:textId="025F8D46" w:rsidR="006D5BF9" w:rsidRDefault="006D5BF9" w:rsidP="007009C8">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Kjt. 25/A-25/C. §-a,</w:t>
      </w:r>
    </w:p>
    <w:p w14:paraId="26BB6483" w14:textId="3676BAC0" w:rsidR="006D5BF9" w:rsidRDefault="006D5BF9" w:rsidP="007009C8">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Munka Törvénykönyve</w:t>
      </w:r>
    </w:p>
    <w:p w14:paraId="03E7230F" w14:textId="5D9AAD6D" w:rsidR="006D5BF9" w:rsidRDefault="006D5BF9" w:rsidP="006D5BF9">
      <w:pPr>
        <w:spacing w:after="0" w:line="360" w:lineRule="auto"/>
        <w:ind w:left="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társadalombiztosítás ellátásaira jogosultakról, valamint ezen ellátások fedezetéről szóló 2019. évi CXXII. törvény</w:t>
      </w:r>
    </w:p>
    <w:p w14:paraId="2ACE48C5" w14:textId="53A77E48" w:rsidR="006D5BF9" w:rsidRPr="00B546B7" w:rsidRDefault="006D5BF9" w:rsidP="007009C8">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t>A társadalombiztosítási nyugellátásról szóló 1997. évi LXXXI. törvény</w:t>
      </w:r>
    </w:p>
    <w:p w14:paraId="6F1576BB" w14:textId="77777777" w:rsidR="00B546B7" w:rsidRDefault="00B546B7" w:rsidP="007009C8">
      <w:pPr>
        <w:spacing w:after="0" w:line="360" w:lineRule="auto"/>
        <w:jc w:val="both"/>
        <w:rPr>
          <w:rFonts w:ascii="Times New Roman" w:eastAsia="Times New Roman" w:hAnsi="Times New Roman" w:cs="Times New Roman"/>
          <w:b/>
          <w:bCs/>
          <w:sz w:val="24"/>
          <w:szCs w:val="24"/>
          <w:lang w:eastAsia="hu-HU"/>
        </w:rPr>
      </w:pPr>
    </w:p>
    <w:p w14:paraId="44C7CA0F" w14:textId="05B3C00D" w:rsidR="007009C8" w:rsidRPr="0021109A" w:rsidRDefault="007009C8" w:rsidP="007009C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Közvetlen </w:t>
      </w:r>
      <w:r w:rsidR="006D5BF9">
        <w:rPr>
          <w:rFonts w:ascii="Times New Roman" w:eastAsia="Times New Roman" w:hAnsi="Times New Roman" w:cs="Times New Roman"/>
          <w:b/>
          <w:bCs/>
          <w:sz w:val="24"/>
          <w:szCs w:val="24"/>
          <w:lang w:eastAsia="hu-HU"/>
        </w:rPr>
        <w:t>irányítása alá tartoznak</w:t>
      </w:r>
      <w:r w:rsidRPr="0021109A">
        <w:rPr>
          <w:rFonts w:ascii="Times New Roman" w:eastAsia="Times New Roman" w:hAnsi="Times New Roman" w:cs="Times New Roman"/>
          <w:b/>
          <w:bCs/>
          <w:sz w:val="24"/>
          <w:szCs w:val="24"/>
          <w:lang w:eastAsia="hu-HU"/>
        </w:rPr>
        <w:t>:</w:t>
      </w:r>
    </w:p>
    <w:p w14:paraId="3F9F7FA2" w14:textId="22FE72FA" w:rsidR="007009C8" w:rsidRPr="0021109A" w:rsidRDefault="006D5BF9" w:rsidP="007009C8">
      <w:pPr>
        <w:spacing w:after="0" w:line="360" w:lineRule="auto"/>
        <w:ind w:left="567"/>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iskolában dolgozó nem oktató létszám (személyügy, gazdasági dolgozó, üzemeltetési dolgozó, takarító, udvaros)</w:t>
      </w:r>
    </w:p>
    <w:p w14:paraId="64F0500D" w14:textId="77777777" w:rsidR="007009C8" w:rsidRPr="0021109A" w:rsidRDefault="007009C8" w:rsidP="007009C8">
      <w:pPr>
        <w:spacing w:after="0" w:line="360" w:lineRule="auto"/>
        <w:jc w:val="both"/>
        <w:rPr>
          <w:rFonts w:ascii="Times New Roman" w:eastAsia="Times New Roman" w:hAnsi="Times New Roman" w:cs="Times New Roman"/>
          <w:b/>
          <w:bCs/>
          <w:sz w:val="24"/>
          <w:szCs w:val="24"/>
          <w:lang w:eastAsia="hu-HU"/>
        </w:rPr>
      </w:pPr>
    </w:p>
    <w:p w14:paraId="723BF9A2" w14:textId="77777777" w:rsidR="007009C8" w:rsidRPr="0021109A" w:rsidRDefault="007009C8" w:rsidP="007009C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lastRenderedPageBreak/>
        <w:t xml:space="preserve">Helyettesítés rendje: </w:t>
      </w:r>
    </w:p>
    <w:p w14:paraId="3AD387AA" w14:textId="6CBF5CDB" w:rsidR="007009C8" w:rsidRPr="0021109A" w:rsidRDefault="006D5BF9" w:rsidP="007009C8">
      <w:pPr>
        <w:spacing w:after="0" w:line="360" w:lineRule="auto"/>
        <w:ind w:left="426"/>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Közvetlen felettese kijelölése alapján.</w:t>
      </w:r>
    </w:p>
    <w:p w14:paraId="600858D4" w14:textId="77777777" w:rsidR="007009C8" w:rsidRPr="0021109A" w:rsidRDefault="007009C8" w:rsidP="007009C8">
      <w:pPr>
        <w:spacing w:after="0" w:line="360" w:lineRule="auto"/>
        <w:ind w:left="426"/>
        <w:jc w:val="both"/>
        <w:rPr>
          <w:rFonts w:ascii="Times New Roman" w:eastAsia="Times New Roman" w:hAnsi="Times New Roman" w:cs="Times New Roman"/>
          <w:bCs/>
          <w:sz w:val="24"/>
          <w:szCs w:val="24"/>
          <w:lang w:eastAsia="hu-HU"/>
        </w:rPr>
      </w:pPr>
    </w:p>
    <w:p w14:paraId="3B44A637" w14:textId="045A2231" w:rsidR="007009C8" w:rsidRPr="0021109A" w:rsidRDefault="007009C8" w:rsidP="007009C8">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xml:space="preserve">: Szegedi SZC Gábor Dénes Technikum és Szakgimnázium </w:t>
      </w:r>
    </w:p>
    <w:p w14:paraId="61DC9031" w14:textId="77777777" w:rsidR="007009C8" w:rsidRPr="0021109A" w:rsidRDefault="007009C8" w:rsidP="007009C8">
      <w:pPr>
        <w:spacing w:after="0" w:line="360" w:lineRule="auto"/>
        <w:jc w:val="both"/>
        <w:rPr>
          <w:rFonts w:ascii="Times New Roman" w:eastAsia="Times New Roman" w:hAnsi="Times New Roman" w:cs="Times New Roman"/>
          <w:sz w:val="24"/>
          <w:szCs w:val="24"/>
        </w:rPr>
      </w:pPr>
    </w:p>
    <w:p w14:paraId="65949040" w14:textId="77777777" w:rsidR="007009C8" w:rsidRPr="0021109A" w:rsidRDefault="007009C8" w:rsidP="007009C8">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41BF2E8B" w14:textId="50281A07" w:rsidR="007009C8" w:rsidRDefault="006D5BF9" w:rsidP="007009C8">
      <w:pPr>
        <w:tabs>
          <w:tab w:val="left" w:pos="426"/>
          <w:tab w:val="left" w:pos="4605"/>
        </w:tabs>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hétfő-csütörtök: 8.00-16.30</w:t>
      </w:r>
    </w:p>
    <w:p w14:paraId="2D7B5D8E" w14:textId="52389BFA" w:rsidR="006D5BF9" w:rsidRDefault="006D5BF9" w:rsidP="007009C8">
      <w:pPr>
        <w:tabs>
          <w:tab w:val="left" w:pos="426"/>
          <w:tab w:val="left" w:pos="4605"/>
        </w:tabs>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péntek: 8.00-14.00</w:t>
      </w:r>
    </w:p>
    <w:p w14:paraId="60C4A55A" w14:textId="77A1F83C" w:rsidR="006D5BF9" w:rsidRDefault="006D5BF9" w:rsidP="007009C8">
      <w:pPr>
        <w:tabs>
          <w:tab w:val="left" w:pos="426"/>
          <w:tab w:val="left" w:pos="4605"/>
        </w:tabs>
        <w:autoSpaceDE w:val="0"/>
        <w:autoSpaceDN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jelenléti ív vezetésének kötelezettsége mellett</w:t>
      </w:r>
    </w:p>
    <w:p w14:paraId="0523B1CF" w14:textId="77777777" w:rsidR="007009C8" w:rsidRPr="0021109A" w:rsidRDefault="007009C8" w:rsidP="007009C8">
      <w:pPr>
        <w:spacing w:after="0" w:line="360" w:lineRule="auto"/>
        <w:jc w:val="both"/>
        <w:rPr>
          <w:rFonts w:ascii="Times New Roman" w:eastAsia="Calibri" w:hAnsi="Times New Roman" w:cs="Times New Roman"/>
          <w:sz w:val="24"/>
          <w:szCs w:val="24"/>
        </w:rPr>
      </w:pPr>
    </w:p>
    <w:p w14:paraId="4568F3EB" w14:textId="01650FFA" w:rsidR="007009C8" w:rsidRPr="0021109A" w:rsidRDefault="006D5BF9" w:rsidP="007009C8">
      <w:pPr>
        <w:spacing w:after="0" w:line="36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Feladat- és hatásköre:</w:t>
      </w:r>
    </w:p>
    <w:p w14:paraId="47985FB1" w14:textId="514CC076" w:rsidR="007009C8" w:rsidRPr="00EF6D64" w:rsidRDefault="005B06B5" w:rsidP="008A2095">
      <w:pPr>
        <w:pStyle w:val="Listaszerbekezds"/>
        <w:numPr>
          <w:ilvl w:val="0"/>
          <w:numId w:val="156"/>
        </w:numPr>
        <w:spacing w:after="200" w:line="360" w:lineRule="auto"/>
        <w:jc w:val="both"/>
        <w:rPr>
          <w:rFonts w:ascii="Times New Roman" w:eastAsia="Calibri" w:hAnsi="Times New Roman" w:cs="Times New Roman"/>
          <w:sz w:val="24"/>
          <w:szCs w:val="24"/>
        </w:rPr>
      </w:pPr>
      <w:r w:rsidRPr="00EF6D64">
        <w:rPr>
          <w:rFonts w:ascii="Times New Roman" w:eastAsia="Calibri" w:hAnsi="Times New Roman" w:cs="Times New Roman"/>
          <w:sz w:val="24"/>
          <w:szCs w:val="24"/>
        </w:rPr>
        <w:t>Irányítja, szervezi, ellenőrzi a Szegedi SZC Gábor Dénes Technikum és Szakgimnázium gazdálkodását, feladatát az iskola igazgatójának, igazgató helyettesének megbízása szerint, a Szegedi Szakképzési Centrum gazdasági vezetőjének Kancellárjának közvetlen irányítása mellett. Munkáját köteles a gazdálkodásra vonatkozó hatályos jogszabályok, előírások, Szegedi SZC iránymutatásának, eljárásrendjeinek figyelembevételével végezni.</w:t>
      </w:r>
    </w:p>
    <w:p w14:paraId="6A926530" w14:textId="6A7594EB" w:rsidR="00CB0DB4" w:rsidRPr="00EF6D64" w:rsidRDefault="00CB0DB4" w:rsidP="008A2095">
      <w:pPr>
        <w:pStyle w:val="Listaszerbekezds"/>
        <w:numPr>
          <w:ilvl w:val="0"/>
          <w:numId w:val="156"/>
        </w:numPr>
        <w:spacing w:after="200" w:line="360" w:lineRule="auto"/>
        <w:jc w:val="both"/>
        <w:rPr>
          <w:rFonts w:ascii="Times New Roman" w:eastAsia="Calibri" w:hAnsi="Times New Roman" w:cs="Times New Roman"/>
          <w:sz w:val="24"/>
          <w:szCs w:val="24"/>
        </w:rPr>
      </w:pPr>
      <w:r w:rsidRPr="00EF6D64">
        <w:rPr>
          <w:rFonts w:ascii="Times New Roman" w:eastAsia="Calibri" w:hAnsi="Times New Roman" w:cs="Times New Roman"/>
          <w:sz w:val="24"/>
          <w:szCs w:val="24"/>
        </w:rPr>
        <w:t>Megszervezi irányítja az intézmény működtetési üzemeltetési beszerzési feladatait.</w:t>
      </w:r>
    </w:p>
    <w:p w14:paraId="3BDED9B5" w14:textId="77943A22" w:rsidR="00CB0DB4" w:rsidRPr="00EF6D64" w:rsidRDefault="00CB0DB4" w:rsidP="008A2095">
      <w:pPr>
        <w:pStyle w:val="Listaszerbekezds"/>
        <w:numPr>
          <w:ilvl w:val="0"/>
          <w:numId w:val="156"/>
        </w:numPr>
        <w:spacing w:after="200" w:line="360" w:lineRule="auto"/>
        <w:jc w:val="both"/>
        <w:rPr>
          <w:rFonts w:ascii="Times New Roman" w:eastAsia="Calibri" w:hAnsi="Times New Roman" w:cs="Times New Roman"/>
          <w:sz w:val="24"/>
          <w:szCs w:val="24"/>
        </w:rPr>
      </w:pPr>
      <w:r w:rsidRPr="00EF6D64">
        <w:rPr>
          <w:rFonts w:ascii="Times New Roman" w:eastAsia="Calibri" w:hAnsi="Times New Roman" w:cs="Times New Roman"/>
          <w:sz w:val="24"/>
          <w:szCs w:val="24"/>
        </w:rPr>
        <w:t>Aláírási jogosultsággal rendelkezik a Centrum belső szabályzataiban foglaltak szerint.</w:t>
      </w:r>
    </w:p>
    <w:p w14:paraId="0C872337" w14:textId="0B9E3F69" w:rsidR="00CB0DB4" w:rsidRPr="00EF6D64" w:rsidRDefault="00CB0DB4" w:rsidP="008A2095">
      <w:pPr>
        <w:pStyle w:val="Listaszerbekezds"/>
        <w:numPr>
          <w:ilvl w:val="0"/>
          <w:numId w:val="156"/>
        </w:numPr>
        <w:spacing w:after="200" w:line="360" w:lineRule="auto"/>
        <w:jc w:val="both"/>
        <w:rPr>
          <w:rFonts w:ascii="Times New Roman" w:eastAsia="Calibri" w:hAnsi="Times New Roman" w:cs="Times New Roman"/>
          <w:sz w:val="24"/>
          <w:szCs w:val="24"/>
        </w:rPr>
      </w:pPr>
      <w:r w:rsidRPr="00EF6D64">
        <w:rPr>
          <w:rFonts w:ascii="Times New Roman" w:eastAsia="Calibri" w:hAnsi="Times New Roman" w:cs="Times New Roman"/>
          <w:sz w:val="24"/>
          <w:szCs w:val="24"/>
        </w:rPr>
        <w:t>Együttműködik a Szegedi SZC dolgozóival, munkájához kapcsolódó szervezetekkel.</w:t>
      </w:r>
    </w:p>
    <w:p w14:paraId="50F34D4D" w14:textId="03A83258" w:rsidR="00CB0DB4" w:rsidRDefault="00CB0DB4" w:rsidP="007009C8">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Felelős:</w:t>
      </w:r>
    </w:p>
    <w:p w14:paraId="66A00C05" w14:textId="22E96D10" w:rsidR="00CB0DB4" w:rsidRPr="00467809" w:rsidRDefault="00B33ADE"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 xml:space="preserve">szabályszerű felhasználás biztosításáért, a Szegedi SZC eljárásrendjeiben és </w:t>
      </w:r>
      <w:r w:rsidR="00EF6D64" w:rsidRPr="00467809">
        <w:rPr>
          <w:rFonts w:ascii="Times New Roman" w:eastAsia="Calibri" w:hAnsi="Times New Roman" w:cs="Times New Roman"/>
          <w:sz w:val="24"/>
          <w:szCs w:val="24"/>
        </w:rPr>
        <w:t>szabályzataiban foglalt előírások betartásáért betartatásért,</w:t>
      </w:r>
    </w:p>
    <w:p w14:paraId="7009CE75" w14:textId="285CD338" w:rsidR="00EF6D64" w:rsidRPr="00467809" w:rsidRDefault="00EF6D64"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közbeszerzési, beszerzési előírások betartásáért,</w:t>
      </w:r>
    </w:p>
    <w:p w14:paraId="0C1FE15D" w14:textId="6C61599D" w:rsidR="00EF6D64" w:rsidRPr="00467809" w:rsidRDefault="00EF6D64"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adatszolgáltatási kötelezettségek határidőre történő teljesítésért, adatszolgáltatás valódiságáért, adatszolgáltatások tartalmának ellenőrzéséért,</w:t>
      </w:r>
    </w:p>
    <w:p w14:paraId="6DB7D4AB" w14:textId="5EB46EFB" w:rsidR="00EF6D64" w:rsidRPr="00467809" w:rsidRDefault="00EF6D64"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naprakész vezetői információs rendszer működtetéséért, szükség szerint javaslatot tesz annak módosítására,</w:t>
      </w:r>
    </w:p>
    <w:p w14:paraId="4B128C6B" w14:textId="56E18ABF" w:rsidR="00EF6D64" w:rsidRPr="00467809" w:rsidRDefault="00EF6D64"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személyügyi, munkaügyi feladatok szabályszerű ellátásáért,</w:t>
      </w:r>
    </w:p>
    <w:p w14:paraId="2594B35B" w14:textId="366AB60A" w:rsidR="00EF6D64" w:rsidRPr="00467809" w:rsidRDefault="00EF6D64"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személyi juttatások és hozzá kapcsolódó dokumentumok folyamatos ellenőrzéséért és határidőben történő számfejtéséért,</w:t>
      </w:r>
    </w:p>
    <w:p w14:paraId="36D674B3" w14:textId="2749F9E2" w:rsidR="00EF6D64" w:rsidRPr="00467809" w:rsidRDefault="00EF6D64"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lastRenderedPageBreak/>
        <w:t>szabályszerű eszköz, készlet, anyag nyilvántartások naprakész vezetésének biztosításáért, nyilvántartások Szegedi SZC-vel történő egyezőségéért, eltérések egyeztetéséért,</w:t>
      </w:r>
    </w:p>
    <w:p w14:paraId="5C040D8B" w14:textId="41823B56" w:rsidR="00EF6D64" w:rsidRPr="00467809" w:rsidRDefault="00467809"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selejtezés, leltározás megszervezéséért, annak szabályszerű végrehajtásáért, Szegedi SZC eszköznyilvántartójával történő egyeztetésért Kancellár és gazdasági vezető utasítása szerint,</w:t>
      </w:r>
    </w:p>
    <w:p w14:paraId="3C2B2E08" w14:textId="56ADBC05" w:rsidR="00467809" w:rsidRPr="00467809" w:rsidRDefault="00467809" w:rsidP="008A2095">
      <w:pPr>
        <w:pStyle w:val="Listaszerbekezds"/>
        <w:numPr>
          <w:ilvl w:val="0"/>
          <w:numId w:val="157"/>
        </w:numPr>
        <w:spacing w:after="200" w:line="360" w:lineRule="auto"/>
        <w:jc w:val="both"/>
        <w:rPr>
          <w:rFonts w:ascii="Times New Roman" w:eastAsia="Calibri" w:hAnsi="Times New Roman" w:cs="Times New Roman"/>
          <w:sz w:val="24"/>
          <w:szCs w:val="24"/>
        </w:rPr>
      </w:pPr>
      <w:r w:rsidRPr="00467809">
        <w:rPr>
          <w:rFonts w:ascii="Times New Roman" w:eastAsia="Calibri" w:hAnsi="Times New Roman" w:cs="Times New Roman"/>
          <w:sz w:val="24"/>
          <w:szCs w:val="24"/>
        </w:rPr>
        <w:t>az intézmény gazdálkodására vonatkozó belső szabályzatok, eljárásrendek kialakításáért, elkészítéséért, gondoskodik azok aktualizálásáról.</w:t>
      </w:r>
    </w:p>
    <w:p w14:paraId="6212FDEE" w14:textId="6583F2BC" w:rsidR="00467809" w:rsidRDefault="00467809" w:rsidP="007009C8">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Feladata:</w:t>
      </w:r>
    </w:p>
    <w:p w14:paraId="120412AF" w14:textId="6D3E3D7B" w:rsidR="00467809" w:rsidRPr="001927C7" w:rsidRDefault="00467809"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analitikus nyilvántartások vezetése vezetői intézményi információk kialakításához,</w:t>
      </w:r>
    </w:p>
    <w:p w14:paraId="07C976D9" w14:textId="03CD1574" w:rsidR="00467809" w:rsidRPr="001927C7" w:rsidRDefault="00467809"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hatékony, észszerű, takarékos gazdálkodás biztosítása,</w:t>
      </w:r>
    </w:p>
    <w:p w14:paraId="6DBCB57D" w14:textId="64D690F6" w:rsidR="00467809" w:rsidRPr="001927C7" w:rsidRDefault="00467809"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éves beszerzési terv, munkaterv elkészítése, hozzá tartozó költségek nyomon követése, beszerzési eljárások koordinálása,</w:t>
      </w:r>
    </w:p>
    <w:p w14:paraId="1684094F" w14:textId="429766F1" w:rsidR="00467809"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hazai és nemzetközi projektekkel, ösztöndíjakkal, AJKSZP, egyéb támogatásokkal kapcsolatos költségvetési tervek, pénzügyi beszámolók nyomon követése, azok teljesítésének figyelése, költségvetési terv szerinti felhasználás biztosítása,</w:t>
      </w:r>
    </w:p>
    <w:p w14:paraId="45550FF4" w14:textId="5D2E94DD"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hazai és nemzetközi projektek ösztöndíjak, AJKSZP egyéb támogatások tekintetében a Szegedi SZC kapcsolattartójával történő együttműködés, egyeztetés,</w:t>
      </w:r>
    </w:p>
    <w:p w14:paraId="65F2B10B" w14:textId="4CE7CFFA"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javaslatot tenni közvetlen alárendelt dolgozók kiválasztására, munkavállaló elismerésére, fegyelmező intézkedésre.</w:t>
      </w:r>
    </w:p>
    <w:p w14:paraId="66507FCD" w14:textId="7316F0B2"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intézményi pályázatokról támogatásokról naprakész nyilvántartást vezet, pályázati anyagot pénzügyi és gazdasági szempontból ellenőriz,</w:t>
      </w:r>
    </w:p>
    <w:p w14:paraId="31E799D5" w14:textId="167F7696"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véleményezi alárendelt munkavállalók szabadságolási tervét,</w:t>
      </w:r>
    </w:p>
    <w:p w14:paraId="32F50659" w14:textId="00597536"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intézményi szerződés tervezetek elkészítése, bevételek teljesülésének biztosítása, fizetési felszólítások megoldásában kommunikációs közreműködés, bevételek beszedése pénzkezelési szabályzatban meghatározottak szerint,</w:t>
      </w:r>
    </w:p>
    <w:p w14:paraId="02F25A42" w14:textId="1055AD89"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részt vesz munkaköri leírások elkészítésében,</w:t>
      </w:r>
    </w:p>
    <w:p w14:paraId="41EF2DCC" w14:textId="2955B168"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Szegedi SZC részére beküldött szerződések, kifizetéshez kapcsolódó számlák árajánlatok, igénybejelentők egyéb dokumentumok folyamatos ellenőrzése, azok szabályszerű kitöltésének biztosítása,</w:t>
      </w:r>
    </w:p>
    <w:p w14:paraId="5783A2EB" w14:textId="158550C4"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munka és tűzvédelmi szabályok betartása és betartatása,</w:t>
      </w:r>
    </w:p>
    <w:p w14:paraId="367822FB" w14:textId="2C2CD737"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köteles a munkaköréhez tartozó Szegedi Szakképzési Centrum és az intézmény szabályzatait, eljárásrendjeit megismerni az abban foglaltakat betartani, betartatni,</w:t>
      </w:r>
    </w:p>
    <w:p w14:paraId="4F4917C5" w14:textId="534715CA"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lastRenderedPageBreak/>
        <w:t>tudomására jutott munkájával összefüggő szabálytalanságról, jogsértésről köteles tájékoztatni feletteseit,</w:t>
      </w:r>
    </w:p>
    <w:p w14:paraId="691BC4B7" w14:textId="1E85C6D7" w:rsidR="001927C7" w:rsidRPr="001927C7" w:rsidRDefault="001927C7" w:rsidP="008A2095">
      <w:pPr>
        <w:pStyle w:val="Listaszerbekezds"/>
        <w:numPr>
          <w:ilvl w:val="0"/>
          <w:numId w:val="158"/>
        </w:numPr>
        <w:spacing w:after="200" w:line="360" w:lineRule="auto"/>
        <w:jc w:val="both"/>
        <w:rPr>
          <w:rFonts w:ascii="Times New Roman" w:eastAsia="Calibri" w:hAnsi="Times New Roman" w:cs="Times New Roman"/>
          <w:sz w:val="24"/>
          <w:szCs w:val="24"/>
        </w:rPr>
      </w:pPr>
      <w:r w:rsidRPr="001927C7">
        <w:rPr>
          <w:rFonts w:ascii="Times New Roman" w:eastAsia="Calibri" w:hAnsi="Times New Roman" w:cs="Times New Roman"/>
          <w:sz w:val="24"/>
          <w:szCs w:val="24"/>
        </w:rPr>
        <w:t>ellátja mindazon feladatokat mellyel közvetlen felettese megbízza.</w:t>
      </w:r>
    </w:p>
    <w:p w14:paraId="0D29F48F" w14:textId="77777777" w:rsidR="001927C7" w:rsidRPr="0021109A" w:rsidRDefault="001927C7" w:rsidP="007009C8">
      <w:pPr>
        <w:spacing w:after="200" w:line="360" w:lineRule="auto"/>
        <w:contextualSpacing/>
        <w:jc w:val="both"/>
        <w:rPr>
          <w:rFonts w:ascii="Times New Roman" w:eastAsia="Calibri" w:hAnsi="Times New Roman" w:cs="Times New Roman"/>
          <w:sz w:val="24"/>
          <w:szCs w:val="24"/>
        </w:rPr>
      </w:pPr>
    </w:p>
    <w:p w14:paraId="0CB190FC" w14:textId="77777777" w:rsidR="007009C8" w:rsidRPr="0021109A" w:rsidRDefault="007009C8" w:rsidP="007009C8">
      <w:pPr>
        <w:spacing w:after="0" w:line="360" w:lineRule="auto"/>
        <w:ind w:left="1080" w:hanging="1080"/>
        <w:jc w:val="both"/>
        <w:rPr>
          <w:rFonts w:ascii="Times New Roman" w:eastAsia="Times New Roman" w:hAnsi="Times New Roman" w:cs="Times New Roman"/>
          <w:bCs/>
          <w:sz w:val="24"/>
          <w:szCs w:val="24"/>
          <w:u w:val="single"/>
          <w:lang w:eastAsia="hu-HU"/>
        </w:rPr>
      </w:pPr>
    </w:p>
    <w:p w14:paraId="5E8EB22D" w14:textId="77777777" w:rsidR="007009C8" w:rsidRPr="0021109A" w:rsidRDefault="007009C8" w:rsidP="007009C8">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235642CA" w14:textId="1193402E" w:rsidR="007009C8" w:rsidRPr="0021109A" w:rsidRDefault="007009C8" w:rsidP="007009C8">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A </w:t>
      </w:r>
      <w:r w:rsidR="001927C7">
        <w:rPr>
          <w:rFonts w:ascii="Times New Roman" w:eastAsia="Times New Roman" w:hAnsi="Times New Roman" w:cs="Times New Roman"/>
          <w:bCs/>
          <w:sz w:val="24"/>
          <w:szCs w:val="24"/>
          <w:lang w:eastAsia="hu-HU"/>
        </w:rPr>
        <w:t>munkavállaló titoktartásra köteles, ennek értelmében köteles a munkája során tudomására jutott üzleti titkot megőrizni. Ezen túlmenően sem közölhet illetéktelen személlyel olyan adatot, amely munkaköre betöltésével összefüggésben jutott a tudomására, és amelynek közlése a munkáltatóra vagy más személyre hátrányos következménnyel járhat. A titoktartás nem terjed ki a közérdekű adatok nyilvánosságára és a közérdekből nyilvános adatra vonatkozó, törvényben meghatározott adatszolgáltatási és tájékoztatási kötelezettségre.</w:t>
      </w:r>
    </w:p>
    <w:p w14:paraId="3F4CFC13" w14:textId="77777777" w:rsidR="007009C8" w:rsidRPr="0021109A" w:rsidRDefault="007009C8" w:rsidP="007009C8">
      <w:pPr>
        <w:spacing w:after="0" w:line="360" w:lineRule="auto"/>
        <w:jc w:val="both"/>
        <w:rPr>
          <w:rFonts w:ascii="Times New Roman" w:eastAsia="Times New Roman" w:hAnsi="Times New Roman" w:cs="Times New Roman"/>
          <w:sz w:val="24"/>
          <w:szCs w:val="24"/>
          <w:lang w:eastAsia="hu-HU"/>
        </w:rPr>
      </w:pPr>
    </w:p>
    <w:p w14:paraId="076F43B1" w14:textId="77777777" w:rsidR="007009C8" w:rsidRPr="0021109A" w:rsidRDefault="007009C8" w:rsidP="007009C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52848829" w14:textId="3F0678F0"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A munkaköri leírás </w:t>
      </w:r>
      <w:r w:rsidR="004A2408">
        <w:rPr>
          <w:rFonts w:ascii="Times New Roman" w:eastAsia="Times New Roman" w:hAnsi="Times New Roman" w:cs="Times New Roman"/>
          <w:bCs/>
          <w:sz w:val="24"/>
          <w:szCs w:val="24"/>
          <w:lang w:eastAsia="hu-HU"/>
        </w:rPr>
        <w:t>az aláírás napján lép hatályba és visszavonásig érvényes.</w:t>
      </w:r>
    </w:p>
    <w:p w14:paraId="5CA492B1" w14:textId="77777777"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p>
    <w:p w14:paraId="309C802C" w14:textId="77777777"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7EEDD2BA" w14:textId="77777777"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p>
    <w:p w14:paraId="04BA1300" w14:textId="5B9A2D0D" w:rsidR="007009C8" w:rsidRPr="0021109A" w:rsidRDefault="007009C8" w:rsidP="004A2408">
      <w:pPr>
        <w:pBdr>
          <w:top w:val="dashed" w:sz="4" w:space="1" w:color="auto"/>
        </w:pBdr>
        <w:spacing w:after="0" w:line="360" w:lineRule="auto"/>
        <w:ind w:left="4820"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w:t>
      </w:r>
      <w:r w:rsidR="004A2408">
        <w:rPr>
          <w:rFonts w:ascii="Times New Roman" w:eastAsia="Times New Roman" w:hAnsi="Times New Roman" w:cs="Times New Roman"/>
          <w:bCs/>
          <w:sz w:val="24"/>
          <w:szCs w:val="24"/>
          <w:lang w:eastAsia="hu-HU"/>
        </w:rPr>
        <w:t>i jogkör gyakorlójának</w:t>
      </w:r>
      <w:r w:rsidRPr="0021109A">
        <w:rPr>
          <w:rFonts w:ascii="Times New Roman" w:eastAsia="Times New Roman" w:hAnsi="Times New Roman" w:cs="Times New Roman"/>
          <w:bCs/>
          <w:sz w:val="24"/>
          <w:szCs w:val="24"/>
          <w:lang w:eastAsia="hu-HU"/>
        </w:rPr>
        <w:t xml:space="preserve"> aláírása</w:t>
      </w:r>
    </w:p>
    <w:p w14:paraId="717789FD" w14:textId="2F9B5862" w:rsidR="007009C8" w:rsidRDefault="007009C8" w:rsidP="007009C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A munkaköri </w:t>
      </w:r>
      <w:r w:rsidR="004A2408">
        <w:rPr>
          <w:rFonts w:ascii="Times New Roman" w:eastAsia="Times New Roman" w:hAnsi="Times New Roman" w:cs="Times New Roman"/>
          <w:bCs/>
          <w:sz w:val="24"/>
          <w:szCs w:val="24"/>
          <w:lang w:eastAsia="hu-HU"/>
        </w:rPr>
        <w:t>leírást elolvastam, megértettem az abban foglaltakat elfogadtam, magamra nézve kötelezően betartandónak ismerem el.</w:t>
      </w:r>
    </w:p>
    <w:p w14:paraId="759A6830" w14:textId="685DAEE6" w:rsidR="004A2408" w:rsidRPr="0021109A" w:rsidRDefault="004A2408" w:rsidP="007009C8">
      <w:pPr>
        <w:spacing w:after="0"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munkaköri leírás 1 példányát átvettem.</w:t>
      </w:r>
    </w:p>
    <w:p w14:paraId="11F5A872" w14:textId="77777777"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p>
    <w:p w14:paraId="184BE8DF" w14:textId="77777777"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3331631E" w14:textId="77777777" w:rsidR="007009C8" w:rsidRPr="0021109A" w:rsidRDefault="007009C8" w:rsidP="007009C8">
      <w:pPr>
        <w:spacing w:after="0" w:line="360" w:lineRule="auto"/>
        <w:jc w:val="both"/>
        <w:rPr>
          <w:rFonts w:ascii="Times New Roman" w:eastAsia="Times New Roman" w:hAnsi="Times New Roman" w:cs="Times New Roman"/>
          <w:bCs/>
          <w:sz w:val="24"/>
          <w:szCs w:val="24"/>
          <w:lang w:eastAsia="hu-HU"/>
        </w:rPr>
      </w:pPr>
    </w:p>
    <w:p w14:paraId="08B440E8" w14:textId="1CF57BBD" w:rsidR="007009C8" w:rsidRPr="0021109A" w:rsidRDefault="004A2408" w:rsidP="007009C8">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alkalmazott</w:t>
      </w:r>
      <w:r w:rsidR="007009C8" w:rsidRPr="0021109A">
        <w:rPr>
          <w:rFonts w:ascii="Times New Roman" w:eastAsia="Times New Roman" w:hAnsi="Times New Roman" w:cs="Times New Roman"/>
          <w:bCs/>
          <w:sz w:val="24"/>
          <w:szCs w:val="24"/>
          <w:lang w:eastAsia="hu-HU"/>
        </w:rPr>
        <w:t xml:space="preserve"> aláírása</w:t>
      </w:r>
    </w:p>
    <w:p w14:paraId="062AB0F1" w14:textId="77777777" w:rsidR="007009C8" w:rsidRPr="0021109A" w:rsidRDefault="007009C8" w:rsidP="007009C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2ED2CAEB" w14:textId="6011FCCD" w:rsidR="007009C8" w:rsidRPr="0021109A" w:rsidRDefault="004A2408" w:rsidP="007009C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4A2408">
        <w:rPr>
          <w:rFonts w:ascii="Times New Roman" w:eastAsia="Times New Roman" w:hAnsi="Times New Roman" w:cs="Times New Roman"/>
          <w:bCs/>
          <w:sz w:val="24"/>
          <w:szCs w:val="24"/>
          <w:u w:val="single"/>
          <w:lang w:eastAsia="hu-HU"/>
        </w:rPr>
        <w:t>Kapják</w:t>
      </w:r>
      <w:r>
        <w:rPr>
          <w:rFonts w:ascii="Times New Roman" w:eastAsia="Times New Roman" w:hAnsi="Times New Roman" w:cs="Times New Roman"/>
          <w:bCs/>
          <w:sz w:val="24"/>
          <w:szCs w:val="24"/>
          <w:lang w:eastAsia="hu-HU"/>
        </w:rPr>
        <w:t>: igazgató, munkavállaló, személyügy, gazdasági vezető</w:t>
      </w:r>
    </w:p>
    <w:p w14:paraId="46A27239" w14:textId="77777777" w:rsidR="007009C8" w:rsidRDefault="007009C8">
      <w:pPr>
        <w:rPr>
          <w:rFonts w:ascii="Times New Roman" w:hAnsi="Times New Roman" w:cs="Times New Roman"/>
          <w:sz w:val="24"/>
          <w:szCs w:val="24"/>
        </w:rPr>
      </w:pPr>
    </w:p>
    <w:p w14:paraId="359E210D" w14:textId="7DDA9C13" w:rsidR="00AB4ACA" w:rsidRDefault="00AB4ACA">
      <w:pPr>
        <w:rPr>
          <w:rFonts w:ascii="Times New Roman" w:hAnsi="Times New Roman" w:cs="Times New Roman"/>
          <w:sz w:val="24"/>
          <w:szCs w:val="24"/>
        </w:rPr>
      </w:pPr>
      <w:r>
        <w:rPr>
          <w:rFonts w:ascii="Times New Roman" w:hAnsi="Times New Roman" w:cs="Times New Roman"/>
          <w:sz w:val="24"/>
          <w:szCs w:val="24"/>
        </w:rPr>
        <w:br w:type="page"/>
      </w:r>
    </w:p>
    <w:p w14:paraId="0E66C36C" w14:textId="77777777" w:rsidR="0070018D" w:rsidRPr="0021109A" w:rsidRDefault="0070018D" w:rsidP="00922B1B">
      <w:pPr>
        <w:pStyle w:val="cmsor20"/>
        <w:numPr>
          <w:ilvl w:val="0"/>
          <w:numId w:val="0"/>
        </w:numPr>
        <w:spacing w:line="360" w:lineRule="auto"/>
        <w:ind w:left="426"/>
        <w:jc w:val="both"/>
        <w:rPr>
          <w:rFonts w:eastAsia="Times New Roman"/>
          <w:color w:val="auto"/>
          <w:sz w:val="24"/>
          <w:szCs w:val="24"/>
          <w:shd w:val="clear" w:color="auto" w:fill="FFFFFF"/>
          <w:lang w:eastAsia="hu-HU"/>
        </w:rPr>
      </w:pPr>
      <w:bookmarkStart w:id="154" w:name="_Toc125465629"/>
      <w:r w:rsidRPr="0021109A">
        <w:rPr>
          <w:rFonts w:eastAsia="Times New Roman"/>
          <w:color w:val="auto"/>
          <w:sz w:val="24"/>
          <w:szCs w:val="24"/>
          <w:shd w:val="clear" w:color="auto" w:fill="FFFFFF"/>
          <w:lang w:eastAsia="hu-HU"/>
        </w:rPr>
        <w:lastRenderedPageBreak/>
        <w:t>Műszaki ügyintéző, gondnok munkaköri leírás</w:t>
      </w:r>
      <w:bookmarkEnd w:id="154"/>
    </w:p>
    <w:p w14:paraId="1763B598" w14:textId="77777777" w:rsidR="0070018D" w:rsidRPr="0021109A" w:rsidRDefault="0070018D" w:rsidP="00922B1B">
      <w:pPr>
        <w:spacing w:after="0" w:line="360" w:lineRule="auto"/>
        <w:jc w:val="both"/>
        <w:rPr>
          <w:rFonts w:ascii="Times New Roman" w:eastAsia="Times New Roman" w:hAnsi="Times New Roman" w:cs="Times New Roman"/>
          <w:b/>
          <w:sz w:val="24"/>
          <w:szCs w:val="24"/>
          <w:lang w:eastAsia="hu-HU"/>
        </w:rPr>
      </w:pPr>
    </w:p>
    <w:p w14:paraId="673A33E6"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r w:rsidRPr="0021109A">
        <w:rPr>
          <w:rFonts w:ascii="Times New Roman" w:eastAsia="Times New Roman" w:hAnsi="Times New Roman" w:cs="Times New Roman"/>
          <w:b/>
          <w:bCs/>
          <w:sz w:val="24"/>
          <w:szCs w:val="24"/>
          <w:lang w:eastAsia="hu-HU"/>
        </w:rPr>
        <w:fldChar w:fldCharType="begin"/>
      </w:r>
      <w:r w:rsidRPr="0021109A">
        <w:rPr>
          <w:rFonts w:ascii="Times New Roman" w:eastAsia="Times New Roman" w:hAnsi="Times New Roman" w:cs="Times New Roman"/>
          <w:b/>
          <w:bCs/>
          <w:sz w:val="24"/>
          <w:szCs w:val="24"/>
          <w:lang w:eastAsia="hu-HU"/>
        </w:rPr>
        <w:instrText xml:space="preserve"> MERGEFIELD "Név" </w:instrText>
      </w:r>
      <w:r w:rsidRPr="0021109A">
        <w:rPr>
          <w:rFonts w:ascii="Times New Roman" w:eastAsia="Times New Roman" w:hAnsi="Times New Roman" w:cs="Times New Roman"/>
          <w:b/>
          <w:bCs/>
          <w:sz w:val="24"/>
          <w:szCs w:val="24"/>
          <w:lang w:eastAsia="hu-HU"/>
        </w:rPr>
        <w:fldChar w:fldCharType="end"/>
      </w:r>
    </w:p>
    <w:p w14:paraId="3EE5FAC9" w14:textId="77777777" w:rsidR="0070018D" w:rsidRPr="0021109A" w:rsidRDefault="0070018D" w:rsidP="00922B1B">
      <w:pPr>
        <w:spacing w:after="0" w:line="360" w:lineRule="auto"/>
        <w:jc w:val="both"/>
        <w:rPr>
          <w:rFonts w:ascii="Times New Roman" w:eastAsia="Times New Roman" w:hAnsi="Times New Roman" w:cs="Times New Roman"/>
          <w:b/>
          <w:sz w:val="24"/>
          <w:szCs w:val="24"/>
          <w:lang w:eastAsia="hu-HU"/>
        </w:rPr>
      </w:pPr>
    </w:p>
    <w:p w14:paraId="17D2D101"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sz w:val="24"/>
          <w:szCs w:val="24"/>
          <w:lang w:eastAsia="hu-HU"/>
        </w:rPr>
        <w:t>Munkakör megnevezése:</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sz w:val="24"/>
          <w:szCs w:val="24"/>
          <w:shd w:val="clear" w:color="auto" w:fill="FFFFFF"/>
          <w:lang w:eastAsia="hu-HU"/>
        </w:rPr>
        <w:t>műszaki ügyintéző, gondnok</w:t>
      </w:r>
    </w:p>
    <w:p w14:paraId="0DA8E0FE" w14:textId="77777777" w:rsidR="0070018D" w:rsidRPr="0021109A" w:rsidRDefault="0070018D" w:rsidP="00922B1B">
      <w:pPr>
        <w:spacing w:after="0" w:line="360" w:lineRule="auto"/>
        <w:jc w:val="both"/>
        <w:rPr>
          <w:rFonts w:ascii="Times New Roman" w:eastAsia="Times New Roman" w:hAnsi="Times New Roman" w:cs="Times New Roman"/>
          <w:b/>
          <w:sz w:val="24"/>
          <w:szCs w:val="24"/>
          <w:lang w:eastAsia="hu-HU"/>
        </w:rPr>
      </w:pPr>
    </w:p>
    <w:p w14:paraId="22CC2AA5" w14:textId="77777777" w:rsidR="0070018D" w:rsidRPr="0021109A" w:rsidRDefault="0070018D" w:rsidP="00922B1B">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FEOR szám: 3190</w:t>
      </w:r>
    </w:p>
    <w:p w14:paraId="0D8CC287" w14:textId="77777777" w:rsidR="0070018D" w:rsidRPr="0021109A" w:rsidRDefault="0070018D" w:rsidP="00922B1B">
      <w:pPr>
        <w:spacing w:after="0" w:line="360" w:lineRule="auto"/>
        <w:jc w:val="both"/>
        <w:rPr>
          <w:rFonts w:ascii="Times New Roman" w:eastAsia="Times New Roman" w:hAnsi="Times New Roman" w:cs="Times New Roman"/>
          <w:b/>
          <w:sz w:val="24"/>
          <w:szCs w:val="24"/>
          <w:lang w:eastAsia="hu-HU"/>
        </w:rPr>
      </w:pPr>
    </w:p>
    <w:p w14:paraId="6C0F6C90" w14:textId="77777777" w:rsidR="0070018D" w:rsidRPr="0021109A" w:rsidRDefault="0070018D" w:rsidP="00922B1B">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Munkáltatói jogkör gyakorlója:</w:t>
      </w:r>
      <w:r w:rsidRPr="0021109A">
        <w:rPr>
          <w:rFonts w:ascii="Times New Roman" w:eastAsia="Times New Roman" w:hAnsi="Times New Roman" w:cs="Times New Roman"/>
          <w:sz w:val="24"/>
          <w:szCs w:val="24"/>
          <w:lang w:eastAsia="hu-HU"/>
        </w:rPr>
        <w:t xml:space="preserve"> </w:t>
      </w:r>
    </w:p>
    <w:p w14:paraId="26C4C102" w14:textId="77777777" w:rsidR="0070018D" w:rsidRPr="0021109A" w:rsidRDefault="0070018D" w:rsidP="00922B1B">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kancellár: jogviszony létesítése, jogviszony megszüntetése, valamint fegyelmi jogkörök tekintetében</w:t>
      </w:r>
    </w:p>
    <w:p w14:paraId="652D2465" w14:textId="77777777" w:rsidR="0070018D" w:rsidRPr="0021109A" w:rsidRDefault="0070018D" w:rsidP="00922B1B">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egyéb</w:t>
      </w: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munkáltatói jogkörök gyakorlása tekintetében.</w:t>
      </w:r>
    </w:p>
    <w:p w14:paraId="0FDA1927" w14:textId="77777777" w:rsidR="0070018D" w:rsidRPr="0021109A" w:rsidRDefault="0070018D" w:rsidP="00922B1B">
      <w:pPr>
        <w:spacing w:after="0" w:line="360" w:lineRule="auto"/>
        <w:ind w:left="567" w:hanging="567"/>
        <w:jc w:val="both"/>
        <w:rPr>
          <w:rFonts w:ascii="Times New Roman" w:eastAsia="Times New Roman" w:hAnsi="Times New Roman" w:cs="Times New Roman"/>
          <w:b/>
          <w:sz w:val="24"/>
          <w:szCs w:val="24"/>
          <w:lang w:eastAsia="hu-HU"/>
        </w:rPr>
      </w:pPr>
    </w:p>
    <w:p w14:paraId="3D039435" w14:textId="77777777" w:rsidR="0070018D" w:rsidRPr="0021109A" w:rsidRDefault="0070018D" w:rsidP="00922B1B">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sz w:val="24"/>
          <w:szCs w:val="24"/>
          <w:lang w:eastAsia="hu-HU"/>
        </w:rPr>
        <w:t>Függelmi</w:t>
      </w:r>
      <w:proofErr w:type="spellEnd"/>
      <w:r w:rsidRPr="0021109A">
        <w:rPr>
          <w:rFonts w:ascii="Times New Roman" w:eastAsia="Times New Roman" w:hAnsi="Times New Roman" w:cs="Times New Roman"/>
          <w:b/>
          <w:sz w:val="24"/>
          <w:szCs w:val="24"/>
          <w:lang w:eastAsia="hu-HU"/>
        </w:rPr>
        <w:t xml:space="preserve"> kapcsolatok:</w:t>
      </w:r>
    </w:p>
    <w:p w14:paraId="4D598115" w14:textId="77777777" w:rsidR="0070018D" w:rsidRPr="0021109A" w:rsidRDefault="0070018D" w:rsidP="00922B1B">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7DB9D592" w14:textId="77777777" w:rsidR="0070018D" w:rsidRPr="0021109A" w:rsidRDefault="0070018D" w:rsidP="00922B1B">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gazdasági csoportvezető</w:t>
      </w:r>
    </w:p>
    <w:p w14:paraId="5D43452A" w14:textId="77777777" w:rsidR="0070018D" w:rsidRPr="0021109A" w:rsidRDefault="0070018D" w:rsidP="00922B1B">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műszaki vezető</w:t>
      </w:r>
    </w:p>
    <w:p w14:paraId="78C1314C" w14:textId="77777777" w:rsidR="0070018D" w:rsidRPr="0021109A" w:rsidRDefault="0070018D" w:rsidP="00922B1B">
      <w:pPr>
        <w:spacing w:after="0" w:line="360" w:lineRule="auto"/>
        <w:ind w:left="567" w:hanging="567"/>
        <w:jc w:val="both"/>
        <w:rPr>
          <w:rFonts w:ascii="Times New Roman" w:eastAsia="Times New Roman" w:hAnsi="Times New Roman" w:cs="Times New Roman"/>
          <w:bCs/>
          <w:sz w:val="24"/>
          <w:szCs w:val="24"/>
          <w:lang w:eastAsia="hu-HU"/>
        </w:rPr>
      </w:pPr>
    </w:p>
    <w:p w14:paraId="268D3708"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Közvetlen beosztottjai:</w:t>
      </w:r>
    </w:p>
    <w:p w14:paraId="128502A7" w14:textId="77777777" w:rsidR="0070018D" w:rsidRPr="0021109A" w:rsidRDefault="0070018D" w:rsidP="00922B1B">
      <w:pPr>
        <w:spacing w:after="0" w:line="360" w:lineRule="auto"/>
        <w:ind w:left="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karbantartók, portások, fűtők, udvarosok, takarítók</w:t>
      </w:r>
    </w:p>
    <w:p w14:paraId="13C384DB"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p>
    <w:p w14:paraId="4ECC8446"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16FB4C8C" w14:textId="77777777" w:rsidR="0070018D" w:rsidRPr="0021109A" w:rsidRDefault="0070018D" w:rsidP="00922B1B">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műszaki vezető</w:t>
      </w:r>
    </w:p>
    <w:p w14:paraId="41B4458A" w14:textId="77777777" w:rsidR="0070018D" w:rsidRPr="0021109A" w:rsidRDefault="0070018D" w:rsidP="00922B1B">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műszaki vezető</w:t>
      </w:r>
    </w:p>
    <w:p w14:paraId="3BDC9F31" w14:textId="77777777" w:rsidR="0070018D" w:rsidRPr="0021109A" w:rsidRDefault="0070018D" w:rsidP="00922B1B">
      <w:pPr>
        <w:spacing w:after="0" w:line="360" w:lineRule="auto"/>
        <w:ind w:left="426"/>
        <w:jc w:val="both"/>
        <w:rPr>
          <w:rFonts w:ascii="Times New Roman" w:eastAsia="Times New Roman" w:hAnsi="Times New Roman" w:cs="Times New Roman"/>
          <w:bCs/>
          <w:sz w:val="24"/>
          <w:szCs w:val="24"/>
          <w:lang w:eastAsia="hu-HU"/>
        </w:rPr>
      </w:pPr>
    </w:p>
    <w:p w14:paraId="19D3EF66" w14:textId="77777777" w:rsidR="0070018D" w:rsidRPr="0021109A" w:rsidRDefault="0070018D" w:rsidP="00922B1B">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xml:space="preserve">: Szegedi SZC Gábor Dénes Technikum és Szakgimnázium, Szeged-Tápé, Budai N. Antal u. 134.; Szeged, Mars tér 14. </w:t>
      </w:r>
    </w:p>
    <w:p w14:paraId="7293D24D" w14:textId="77777777" w:rsidR="0070018D" w:rsidRPr="0021109A" w:rsidRDefault="0070018D" w:rsidP="00922B1B">
      <w:pPr>
        <w:spacing w:after="0" w:line="360" w:lineRule="auto"/>
        <w:ind w:left="567" w:hanging="567"/>
        <w:jc w:val="both"/>
        <w:rPr>
          <w:rFonts w:ascii="Times New Roman" w:eastAsia="Times New Roman" w:hAnsi="Times New Roman" w:cs="Times New Roman"/>
          <w:bCs/>
          <w:sz w:val="24"/>
          <w:szCs w:val="24"/>
          <w:lang w:eastAsia="hu-HU"/>
        </w:rPr>
      </w:pPr>
    </w:p>
    <w:p w14:paraId="2BF7C14B" w14:textId="77777777" w:rsidR="0070018D" w:rsidRPr="0021109A" w:rsidRDefault="0070018D" w:rsidP="00922B1B">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Hatáskör:</w:t>
      </w:r>
      <w:r w:rsidRPr="0021109A">
        <w:rPr>
          <w:rFonts w:ascii="Times New Roman" w:eastAsia="Times New Roman" w:hAnsi="Times New Roman" w:cs="Times New Roman"/>
          <w:bCs/>
          <w:sz w:val="24"/>
          <w:szCs w:val="24"/>
          <w:lang w:eastAsia="hu-HU"/>
        </w:rPr>
        <w:t xml:space="preserve"> Szeged-Tápé, Budai Nagy Antal utca 134.</w:t>
      </w:r>
    </w:p>
    <w:p w14:paraId="5ABF34AF" w14:textId="77777777" w:rsidR="0070018D" w:rsidRPr="0021109A" w:rsidRDefault="0070018D" w:rsidP="00922B1B">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b/>
      </w:r>
      <w:r w:rsidRPr="0021109A">
        <w:rPr>
          <w:rFonts w:ascii="Times New Roman" w:eastAsia="Times New Roman" w:hAnsi="Times New Roman" w:cs="Times New Roman"/>
          <w:bCs/>
          <w:sz w:val="24"/>
          <w:szCs w:val="24"/>
          <w:lang w:eastAsia="hu-HU"/>
        </w:rPr>
        <w:tab/>
        <w:t xml:space="preserve">    Szeged, Mars tér 14.</w:t>
      </w:r>
    </w:p>
    <w:p w14:paraId="745500A0" w14:textId="77777777" w:rsidR="0070018D" w:rsidRPr="0021109A" w:rsidRDefault="0070018D" w:rsidP="00922B1B">
      <w:pPr>
        <w:spacing w:after="0" w:line="360" w:lineRule="auto"/>
        <w:ind w:left="567" w:hanging="567"/>
        <w:jc w:val="both"/>
        <w:rPr>
          <w:rFonts w:ascii="Times New Roman" w:eastAsia="Times New Roman" w:hAnsi="Times New Roman" w:cs="Times New Roman"/>
          <w:bCs/>
          <w:sz w:val="24"/>
          <w:szCs w:val="24"/>
          <w:lang w:eastAsia="hu-HU"/>
        </w:rPr>
      </w:pPr>
    </w:p>
    <w:p w14:paraId="7C05FF45" w14:textId="77777777" w:rsidR="0070018D" w:rsidRPr="0021109A" w:rsidRDefault="0070018D" w:rsidP="00922B1B">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0D1EF1BB" w14:textId="77777777" w:rsidR="0070018D" w:rsidRPr="0021109A" w:rsidRDefault="0070018D" w:rsidP="00922B1B">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2012.évi I. törvény a munka törvénykönyvéről</w:t>
      </w:r>
    </w:p>
    <w:p w14:paraId="772C498E" w14:textId="77777777" w:rsidR="0070018D" w:rsidRPr="0021109A" w:rsidRDefault="0070018D" w:rsidP="00922B1B">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lastRenderedPageBreak/>
        <w:t>-</w:t>
      </w:r>
      <w:r w:rsidRPr="0021109A">
        <w:rPr>
          <w:rFonts w:ascii="Times New Roman" w:eastAsia="Times New Roman" w:hAnsi="Times New Roman" w:cs="Times New Roman"/>
          <w:sz w:val="24"/>
          <w:szCs w:val="24"/>
        </w:rPr>
        <w:t xml:space="preserve">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127. § (5) bekezdése,</w:t>
      </w:r>
    </w:p>
    <w:p w14:paraId="790EB662" w14:textId="77777777" w:rsidR="0070018D" w:rsidRPr="0021109A" w:rsidRDefault="0070018D" w:rsidP="00922B1B">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Kjt. 25/A–25/C. §-a,</w:t>
      </w:r>
    </w:p>
    <w:p w14:paraId="4477B9B9" w14:textId="77777777" w:rsidR="0070018D" w:rsidRPr="0021109A" w:rsidRDefault="0070018D" w:rsidP="00922B1B">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 ellátásaira jogosultakról, valamint ezen ellátások fedezetéről szóló 2019. évi CXXII. törvény</w:t>
      </w:r>
    </w:p>
    <w:p w14:paraId="401CCC3E" w14:textId="77777777" w:rsidR="0070018D" w:rsidRPr="0021109A" w:rsidRDefault="0070018D" w:rsidP="00922B1B">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társadalombiztosítási nyugellátásról szóló 1997. évi LXXXI. törvény</w:t>
      </w:r>
    </w:p>
    <w:p w14:paraId="2BD43ECA" w14:textId="77777777" w:rsidR="0070018D" w:rsidRPr="0021109A" w:rsidRDefault="0070018D" w:rsidP="00922B1B">
      <w:pPr>
        <w:spacing w:after="0" w:line="360" w:lineRule="auto"/>
        <w:jc w:val="both"/>
        <w:rPr>
          <w:rFonts w:ascii="Times New Roman" w:eastAsia="Times New Roman" w:hAnsi="Times New Roman" w:cs="Times New Roman"/>
          <w:sz w:val="24"/>
          <w:szCs w:val="24"/>
        </w:rPr>
      </w:pPr>
    </w:p>
    <w:p w14:paraId="0879A42D" w14:textId="77777777" w:rsidR="0070018D" w:rsidRPr="0021109A" w:rsidRDefault="0070018D" w:rsidP="00922B1B">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3D9C0F31" w14:textId="77777777" w:rsidR="0070018D" w:rsidRPr="0021109A" w:rsidRDefault="0070018D" w:rsidP="00922B1B">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Heti 40 óra. Az igazgató által kiadott munkaidő beosztás szerint, jelenléti ív vezetésének kötelezettsége mellett, hétfőtől-péntekig 6</w:t>
      </w:r>
      <w:r w:rsidRPr="0021109A">
        <w:rPr>
          <w:rFonts w:ascii="Times New Roman" w:eastAsia="Times New Roman" w:hAnsi="Times New Roman" w:cs="Times New Roman"/>
          <w:bCs/>
          <w:sz w:val="24"/>
          <w:szCs w:val="24"/>
          <w:vertAlign w:val="superscript"/>
          <w:lang w:eastAsia="hu-HU"/>
        </w:rPr>
        <w:t>30</w:t>
      </w:r>
      <w:r w:rsidRPr="0021109A">
        <w:rPr>
          <w:rFonts w:ascii="Times New Roman" w:eastAsia="Times New Roman" w:hAnsi="Times New Roman" w:cs="Times New Roman"/>
          <w:bCs/>
          <w:sz w:val="24"/>
          <w:szCs w:val="24"/>
          <w:lang w:eastAsia="hu-HU"/>
        </w:rPr>
        <w:t>-tól 14</w:t>
      </w:r>
      <w:r w:rsidRPr="0021109A">
        <w:rPr>
          <w:rFonts w:ascii="Times New Roman" w:eastAsia="Times New Roman" w:hAnsi="Times New Roman" w:cs="Times New Roman"/>
          <w:bCs/>
          <w:sz w:val="24"/>
          <w:szCs w:val="24"/>
          <w:vertAlign w:val="superscript"/>
          <w:lang w:eastAsia="hu-HU"/>
        </w:rPr>
        <w:t>3o</w:t>
      </w:r>
      <w:r w:rsidRPr="0021109A">
        <w:rPr>
          <w:rFonts w:ascii="Times New Roman" w:eastAsia="Times New Roman" w:hAnsi="Times New Roman" w:cs="Times New Roman"/>
          <w:bCs/>
          <w:sz w:val="24"/>
          <w:szCs w:val="24"/>
          <w:lang w:eastAsia="hu-HU"/>
        </w:rPr>
        <w:t xml:space="preserve">-ig látja el feladatát. </w:t>
      </w:r>
    </w:p>
    <w:p w14:paraId="26FF9129" w14:textId="03CF536C" w:rsidR="0070018D" w:rsidRPr="0021109A" w:rsidRDefault="0070018D" w:rsidP="00922B1B">
      <w:pPr>
        <w:tabs>
          <w:tab w:val="left" w:pos="4605"/>
        </w:tabs>
        <w:autoSpaceDE w:val="0"/>
        <w:autoSpaceDN w:val="0"/>
        <w:spacing w:after="24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Az épületet csak </w:t>
      </w:r>
      <w:r w:rsidR="000676DE">
        <w:rPr>
          <w:rFonts w:ascii="Times New Roman" w:eastAsia="Times New Roman" w:hAnsi="Times New Roman" w:cs="Times New Roman"/>
          <w:bCs/>
          <w:sz w:val="24"/>
          <w:szCs w:val="24"/>
          <w:lang w:eastAsia="hu-HU"/>
        </w:rPr>
        <w:t>az igazgató</w:t>
      </w:r>
      <w:r w:rsidRPr="0021109A">
        <w:rPr>
          <w:rFonts w:ascii="Times New Roman" w:eastAsia="Times New Roman" w:hAnsi="Times New Roman" w:cs="Times New Roman"/>
          <w:bCs/>
          <w:sz w:val="24"/>
          <w:szCs w:val="24"/>
          <w:lang w:eastAsia="hu-HU"/>
        </w:rPr>
        <w:t xml:space="preserve"> –távollétében</w:t>
      </w:r>
      <w:r w:rsidR="00922B1B">
        <w:rPr>
          <w:rFonts w:ascii="Times New Roman" w:eastAsia="Times New Roman" w:hAnsi="Times New Roman" w:cs="Times New Roman"/>
          <w:bCs/>
          <w:sz w:val="24"/>
          <w:szCs w:val="24"/>
          <w:lang w:eastAsia="hu-HU"/>
        </w:rPr>
        <w:t xml:space="preserve"> az igazgatóhelyettes</w:t>
      </w:r>
      <w:r w:rsidRPr="0021109A">
        <w:rPr>
          <w:rFonts w:ascii="Times New Roman" w:eastAsia="Times New Roman" w:hAnsi="Times New Roman" w:cs="Times New Roman"/>
          <w:bCs/>
          <w:sz w:val="24"/>
          <w:szCs w:val="24"/>
          <w:lang w:eastAsia="hu-HU"/>
        </w:rPr>
        <w:t>– és a közvetlen felettes engedélyével hagyhatja el. Az engedélyeztetést követően lehetséges a távollét. Ennek tényét a portán elhelyezett „Távollét kérő papír” kitöltésével kell rögzíteni.</w:t>
      </w:r>
    </w:p>
    <w:p w14:paraId="35709AE0" w14:textId="77777777" w:rsidR="0070018D" w:rsidRPr="0021109A" w:rsidRDefault="0070018D" w:rsidP="00922B1B">
      <w:pPr>
        <w:spacing w:after="20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Amennyiben a munkakörébe tartozó feladat vagy megbízás keretében kell elhagynia a munkahelyét, akkor a Távollét kérő papír kitöltése elhagyható, de közvetlen felettesének jeleznie kell a távollétét szóban.</w:t>
      </w:r>
    </w:p>
    <w:p w14:paraId="3BF25A11" w14:textId="77777777" w:rsidR="0070018D" w:rsidRPr="0021109A" w:rsidRDefault="0070018D" w:rsidP="00922B1B">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p>
    <w:p w14:paraId="5D6CF8A6"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388BDD29" w14:textId="77777777" w:rsidR="0070018D" w:rsidRPr="0021109A" w:rsidRDefault="0070018D" w:rsidP="008A2095">
      <w:pPr>
        <w:numPr>
          <w:ilvl w:val="0"/>
          <w:numId w:val="115"/>
        </w:numPr>
        <w:spacing w:after="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shd w:val="clear" w:color="auto" w:fill="FFFFFF"/>
        </w:rPr>
        <w:t>Munkahelyén munkavégzésre alkalmas állapotban köteles megjelenni.</w:t>
      </w:r>
    </w:p>
    <w:p w14:paraId="68B0341A" w14:textId="77777777" w:rsidR="0070018D" w:rsidRPr="0021109A" w:rsidRDefault="0070018D" w:rsidP="008A2095">
      <w:pPr>
        <w:numPr>
          <w:ilvl w:val="0"/>
          <w:numId w:val="115"/>
        </w:numPr>
        <w:spacing w:after="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4ACBAADA" w14:textId="77777777" w:rsidR="0070018D" w:rsidRPr="0021109A" w:rsidRDefault="0070018D" w:rsidP="008A2095">
      <w:pPr>
        <w:numPr>
          <w:ilvl w:val="0"/>
          <w:numId w:val="115"/>
        </w:numPr>
        <w:spacing w:after="20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Köteles ismerni és betartani az intézmény Munkavédelmi és Tűzvédelmi Szabályzatában foglaltakat.</w:t>
      </w:r>
    </w:p>
    <w:p w14:paraId="02664C22" w14:textId="77777777" w:rsidR="0070018D" w:rsidRPr="00922B1B" w:rsidRDefault="0070018D" w:rsidP="00922B1B">
      <w:pPr>
        <w:spacing w:after="0" w:line="360" w:lineRule="auto"/>
        <w:ind w:left="720"/>
        <w:contextualSpacing/>
        <w:jc w:val="both"/>
        <w:rPr>
          <w:rFonts w:ascii="Times New Roman" w:eastAsia="Calibri" w:hAnsi="Times New Roman" w:cs="Times New Roman"/>
          <w:bCs/>
          <w:sz w:val="24"/>
          <w:szCs w:val="24"/>
        </w:rPr>
      </w:pPr>
    </w:p>
    <w:p w14:paraId="29836D26"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A munkakör célja</w:t>
      </w:r>
      <w:r w:rsidRPr="0021109A">
        <w:rPr>
          <w:rFonts w:ascii="Times New Roman" w:eastAsia="Times New Roman" w:hAnsi="Times New Roman" w:cs="Times New Roman"/>
          <w:bCs/>
          <w:sz w:val="24"/>
          <w:szCs w:val="24"/>
          <w:lang w:eastAsia="hu-HU"/>
        </w:rPr>
        <w:t>: Az intézmény működési feltételeinek biztosítása.</w:t>
      </w:r>
    </w:p>
    <w:p w14:paraId="31FF1882" w14:textId="77777777" w:rsidR="0070018D" w:rsidRPr="0021109A" w:rsidRDefault="0070018D" w:rsidP="00922B1B">
      <w:pPr>
        <w:spacing w:after="0" w:line="360" w:lineRule="auto"/>
        <w:jc w:val="both"/>
        <w:rPr>
          <w:rFonts w:ascii="Times New Roman" w:eastAsia="Times New Roman" w:hAnsi="Times New Roman" w:cs="Times New Roman"/>
          <w:bCs/>
          <w:sz w:val="24"/>
          <w:szCs w:val="24"/>
          <w:u w:val="single"/>
          <w:lang w:eastAsia="hu-HU"/>
        </w:rPr>
      </w:pPr>
    </w:p>
    <w:p w14:paraId="225C0B92"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Munkaköri specifikáció:</w:t>
      </w:r>
    </w:p>
    <w:p w14:paraId="4034996F" w14:textId="77777777" w:rsidR="0070018D" w:rsidRPr="0021109A" w:rsidRDefault="0070018D" w:rsidP="00922B1B">
      <w:pPr>
        <w:spacing w:after="0" w:line="360" w:lineRule="auto"/>
        <w:ind w:left="426"/>
        <w:jc w:val="both"/>
        <w:rPr>
          <w:rFonts w:ascii="Times New Roman" w:eastAsia="Calibri" w:hAnsi="Times New Roman" w:cs="Times New Roman"/>
          <w:sz w:val="24"/>
          <w:szCs w:val="24"/>
        </w:rPr>
      </w:pPr>
      <w:r w:rsidRPr="0021109A">
        <w:rPr>
          <w:rFonts w:ascii="Times New Roman" w:eastAsia="Times New Roman" w:hAnsi="Times New Roman" w:cs="Times New Roman"/>
          <w:bCs/>
          <w:sz w:val="24"/>
          <w:szCs w:val="24"/>
          <w:lang w:eastAsia="hu-HU"/>
        </w:rPr>
        <w:t>Kompetenciák (személyi tulajdonságok): precíz, pontos, gyors, fegyelmezett munkavégzés és jó szervező készség.</w:t>
      </w:r>
      <w:r w:rsidRPr="0021109A">
        <w:rPr>
          <w:rFonts w:ascii="Times New Roman" w:eastAsia="Calibri" w:hAnsi="Times New Roman" w:cs="Times New Roman"/>
          <w:sz w:val="24"/>
          <w:szCs w:val="24"/>
        </w:rPr>
        <w:t xml:space="preserve"> Munkáját a műszaki vezető közvetlen irányításával végzi.</w:t>
      </w:r>
    </w:p>
    <w:p w14:paraId="3CEF1669" w14:textId="551C5435" w:rsidR="0070018D" w:rsidRPr="0021109A" w:rsidRDefault="0070018D" w:rsidP="00922B1B">
      <w:pPr>
        <w:spacing w:after="0" w:line="360" w:lineRule="auto"/>
        <w:ind w:left="426"/>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Szabadságot, távollétet részére a</w:t>
      </w:r>
      <w:r w:rsidR="00922B1B">
        <w:rPr>
          <w:rFonts w:ascii="Times New Roman" w:eastAsia="Calibri" w:hAnsi="Times New Roman" w:cs="Times New Roman"/>
          <w:sz w:val="24"/>
          <w:szCs w:val="24"/>
        </w:rPr>
        <w:t xml:space="preserve">z igazgató </w:t>
      </w:r>
      <w:r w:rsidRPr="0021109A">
        <w:rPr>
          <w:rFonts w:ascii="Times New Roman" w:eastAsia="Calibri" w:hAnsi="Times New Roman" w:cs="Times New Roman"/>
          <w:sz w:val="24"/>
          <w:szCs w:val="24"/>
        </w:rPr>
        <w:t xml:space="preserve">és a gazdasági csoportvezető engedélyezhet. </w:t>
      </w:r>
    </w:p>
    <w:p w14:paraId="3B3B80E1" w14:textId="77777777" w:rsidR="0070018D" w:rsidRPr="0021109A" w:rsidRDefault="0070018D" w:rsidP="00922B1B">
      <w:pPr>
        <w:spacing w:after="0" w:line="360" w:lineRule="auto"/>
        <w:jc w:val="both"/>
        <w:rPr>
          <w:rFonts w:ascii="Times New Roman" w:eastAsia="Calibri" w:hAnsi="Times New Roman" w:cs="Times New Roman"/>
          <w:sz w:val="24"/>
          <w:szCs w:val="24"/>
        </w:rPr>
      </w:pPr>
    </w:p>
    <w:p w14:paraId="74CBFD32" w14:textId="77777777" w:rsidR="0070018D" w:rsidRPr="0021109A" w:rsidRDefault="0070018D" w:rsidP="00922B1B">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p>
    <w:p w14:paraId="09A41BF8"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épületek állagának folyamatos figyelése és megőrzése. </w:t>
      </w:r>
    </w:p>
    <w:p w14:paraId="77D1BC14"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 xml:space="preserve">A karbantartási, javítási feladatok rendszeres felmérése, szükség esetén elvégzése és megszervezése (napi, heti, havi). Amennyiben a feladatot nem tudja elvégezni, akkor értesíti a műszaki vezetőt és vele együttműködve, a munka elvégzésre külső szakembert hívnak. </w:t>
      </w:r>
    </w:p>
    <w:p w14:paraId="442933F1"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takarítási tevékenység napi szintű ellenőrzése, esetleges elmaradások, rendkívüli igények észlelése, ezzel kapcsolatos intézkedések megtétele.</w:t>
      </w:r>
    </w:p>
    <w:p w14:paraId="7BBA74F2"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Gondoskodik róla, hogy a tanműhely és az iskola tiszta és rendezett legyen. </w:t>
      </w:r>
    </w:p>
    <w:p w14:paraId="3B25644C" w14:textId="3AD754CA"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intézményben felmerülő üzemeltetési, karbantartási, kisjavítási munkákhoz anyagmegrendelés, beszerzés</w:t>
      </w:r>
      <w:r w:rsidR="00922B1B">
        <w:rPr>
          <w:rFonts w:ascii="Times New Roman" w:eastAsia="Calibri" w:hAnsi="Times New Roman" w:cs="Times New Roman"/>
          <w:sz w:val="24"/>
          <w:szCs w:val="24"/>
        </w:rPr>
        <w:t>,</w:t>
      </w:r>
      <w:r w:rsidRPr="0021109A">
        <w:rPr>
          <w:rFonts w:ascii="Times New Roman" w:eastAsia="Calibri" w:hAnsi="Times New Roman" w:cs="Times New Roman"/>
          <w:sz w:val="24"/>
          <w:szCs w:val="24"/>
        </w:rPr>
        <w:t xml:space="preserve"> valamint a költségvetés figyelembevételével a kis és nagy értékű tárgyi eszközök beszerzése, üzemeltetése és javíttatása területén tevékenyen részt vesz. Minden eszközmozgást jelez az eszközkezelő felé. </w:t>
      </w:r>
    </w:p>
    <w:p w14:paraId="24857F2B"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Aktívan közreműködik a leltározási, selejtezési munkák elvégzésében az intézmény teljes területén.</w:t>
      </w:r>
    </w:p>
    <w:p w14:paraId="306C5A02" w14:textId="77777777" w:rsidR="0070018D" w:rsidRPr="0021109A" w:rsidRDefault="0070018D" w:rsidP="008A2095">
      <w:pPr>
        <w:numPr>
          <w:ilvl w:val="0"/>
          <w:numId w:val="123"/>
        </w:numPr>
        <w:spacing w:after="0" w:line="360" w:lineRule="auto"/>
        <w:ind w:left="426" w:hanging="357"/>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Szobaleltárak elkészítésében segíti az eszközkezelőt.</w:t>
      </w:r>
    </w:p>
    <w:p w14:paraId="47C5B9D8"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épületrészek rendszeres bejárása, hiba előjegyzési könyvbe tett észrevételek megismerése, megtett intézkedések bejegyzése, észlelt hiányosságok jelentése felettese felé.</w:t>
      </w:r>
    </w:p>
    <w:p w14:paraId="07777960"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Elemi kár, szándékos rongálás esetén azonnal jelentést tesz a felettesének, és ha kell a hatóságok felé, illetve intézkedik a hiba elhárításáról. </w:t>
      </w:r>
    </w:p>
    <w:p w14:paraId="0D780C8E"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Szervezi a javításra szoruló eszközök szervizbe történő szállítását, és figyelemmel kíséri visszaszállításukat.</w:t>
      </w:r>
    </w:p>
    <w:p w14:paraId="51864B4C"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Szervezi és bonyolítja a karbantartáshoz szükséges anyagok, tisztítószerek és egyéb szükséges eszközök beszerzési folyamatait. Hetente írásban jelzi az eszközkezelő felé a felmerülő igényeket, illetve a raktáron lévő tisztítószerek mennyiségét. </w:t>
      </w:r>
    </w:p>
    <w:p w14:paraId="280386CA"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Megszervezi a tanműhely és az iskola nyári karbantartását (festés és egyéb karbantartás) egyeztet a műszaki vezetővel, az iskola igazgatójával és a gazdasági csoportvezetővel. Gondoskodik a tanműhelyben és az iskolában a nagytakarítás megszervezéséről. </w:t>
      </w:r>
    </w:p>
    <w:p w14:paraId="2A56C79B"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szezonálisan elvégzendő feladatok megszervezése.</w:t>
      </w:r>
    </w:p>
    <w:p w14:paraId="5E343F14"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Köteles közreműködni az intézményt érintő beszerzések lebonyolításában.</w:t>
      </w:r>
    </w:p>
    <w:p w14:paraId="1564BDD5"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Technikai segítséget nyújt az intézmény védelmi rendszereinek karbantartásához (tűzjelzők, riasztók, érintésvédelem) szükség szerint.</w:t>
      </w:r>
    </w:p>
    <w:p w14:paraId="54D34681"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Helyettesítés ideje alatt: vezényli (Mt. adta szabályok betartásával) a portások, fűtők munkarendjét, a munkáltatás legoptimálisabb szempontjai szerint.</w:t>
      </w:r>
    </w:p>
    <w:p w14:paraId="4844B08F"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Ellenőrzi a rábízott munkavállalók munkaidő kihasználtságát, betartását, nyilvántartását.</w:t>
      </w:r>
    </w:p>
    <w:p w14:paraId="0E3634CB"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Ellenőrzi a kiadott feladatok elvégzését, minőségi szempontok alapján.</w:t>
      </w:r>
    </w:p>
    <w:p w14:paraId="5094173A"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Rendezvények technikai lebonyolításában együttműködik, tantermek, ebédlő berendezése.</w:t>
      </w:r>
    </w:p>
    <w:p w14:paraId="5C4BF0D9" w14:textId="77777777" w:rsidR="0070018D" w:rsidRPr="0021109A" w:rsidRDefault="0070018D" w:rsidP="008A2095">
      <w:pPr>
        <w:numPr>
          <w:ilvl w:val="0"/>
          <w:numId w:val="123"/>
        </w:numPr>
        <w:spacing w:after="200" w:line="360" w:lineRule="auto"/>
        <w:ind w:left="426"/>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Intézi iskolai rendezvények után a terítők </w:t>
      </w:r>
      <w:proofErr w:type="spellStart"/>
      <w:r w:rsidRPr="0021109A">
        <w:rPr>
          <w:rFonts w:ascii="Times New Roman" w:eastAsia="Calibri" w:hAnsi="Times New Roman" w:cs="Times New Roman"/>
          <w:sz w:val="24"/>
          <w:szCs w:val="24"/>
        </w:rPr>
        <w:t>mosatását</w:t>
      </w:r>
      <w:proofErr w:type="spellEnd"/>
      <w:r w:rsidRPr="0021109A">
        <w:rPr>
          <w:rFonts w:ascii="Times New Roman" w:eastAsia="Calibri" w:hAnsi="Times New Roman" w:cs="Times New Roman"/>
          <w:sz w:val="24"/>
          <w:szCs w:val="24"/>
        </w:rPr>
        <w:t>.</w:t>
      </w:r>
    </w:p>
    <w:p w14:paraId="68639A6F" w14:textId="77777777" w:rsidR="0070018D" w:rsidRPr="0021109A" w:rsidRDefault="0070018D" w:rsidP="008A2095">
      <w:pPr>
        <w:numPr>
          <w:ilvl w:val="0"/>
          <w:numId w:val="123"/>
        </w:numPr>
        <w:spacing w:after="0" w:line="360" w:lineRule="auto"/>
        <w:ind w:left="426" w:hanging="357"/>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Gondoskodik a vagyonvédelemről. </w:t>
      </w:r>
    </w:p>
    <w:p w14:paraId="502879DA" w14:textId="77777777" w:rsidR="0070018D" w:rsidRPr="0021109A" w:rsidRDefault="0070018D" w:rsidP="00922B1B">
      <w:pPr>
        <w:spacing w:after="200" w:line="360" w:lineRule="auto"/>
        <w:contextualSpacing/>
        <w:jc w:val="both"/>
        <w:rPr>
          <w:rFonts w:ascii="Times New Roman" w:eastAsia="Calibri" w:hAnsi="Times New Roman" w:cs="Times New Roman"/>
          <w:sz w:val="24"/>
          <w:szCs w:val="24"/>
        </w:rPr>
      </w:pPr>
    </w:p>
    <w:p w14:paraId="3BD77EC1" w14:textId="77777777" w:rsidR="0070018D" w:rsidRPr="0021109A" w:rsidRDefault="0070018D" w:rsidP="00922B1B">
      <w:pPr>
        <w:spacing w:after="20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Egyéb feladat:</w:t>
      </w:r>
    </w:p>
    <w:p w14:paraId="552694CB" w14:textId="77777777" w:rsidR="0070018D" w:rsidRPr="0021109A" w:rsidRDefault="0070018D" w:rsidP="00922B1B">
      <w:pPr>
        <w:spacing w:after="20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Ezen felül elvégzi mindazon feladatokat, melyekkel munkaidő keretein belül a felettesei megbízzák.</w:t>
      </w:r>
    </w:p>
    <w:p w14:paraId="29EC628D" w14:textId="77777777" w:rsidR="0070018D" w:rsidRPr="0021109A" w:rsidRDefault="0070018D" w:rsidP="00922B1B">
      <w:pPr>
        <w:spacing w:after="20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Tevékenységét jó munkaszervezéssel, </w:t>
      </w:r>
      <w:proofErr w:type="spellStart"/>
      <w:r w:rsidRPr="0021109A">
        <w:rPr>
          <w:rFonts w:ascii="Times New Roman" w:eastAsia="Calibri" w:hAnsi="Times New Roman" w:cs="Times New Roman"/>
          <w:sz w:val="24"/>
          <w:szCs w:val="24"/>
        </w:rPr>
        <w:t>ésszerűen</w:t>
      </w:r>
      <w:proofErr w:type="spellEnd"/>
      <w:r w:rsidRPr="0021109A">
        <w:rPr>
          <w:rFonts w:ascii="Times New Roman" w:eastAsia="Calibri" w:hAnsi="Times New Roman" w:cs="Times New Roman"/>
          <w:sz w:val="24"/>
          <w:szCs w:val="24"/>
        </w:rPr>
        <w:t xml:space="preserve"> a takarékosság és a baleset-megelőzés szempontjait figyelembe véve végzi.</w:t>
      </w:r>
    </w:p>
    <w:p w14:paraId="6C8D8F4A" w14:textId="77777777" w:rsidR="0070018D" w:rsidRPr="0021109A" w:rsidRDefault="0070018D" w:rsidP="00922B1B">
      <w:pPr>
        <w:spacing w:after="0" w:line="360" w:lineRule="auto"/>
        <w:ind w:left="1080" w:hanging="1080"/>
        <w:jc w:val="both"/>
        <w:rPr>
          <w:rFonts w:ascii="Times New Roman" w:eastAsia="Times New Roman" w:hAnsi="Times New Roman" w:cs="Times New Roman"/>
          <w:bCs/>
          <w:sz w:val="24"/>
          <w:szCs w:val="24"/>
          <w:u w:val="single"/>
          <w:lang w:eastAsia="hu-HU"/>
        </w:rPr>
      </w:pPr>
    </w:p>
    <w:p w14:paraId="0DBF0272" w14:textId="77777777" w:rsidR="0070018D" w:rsidRPr="0021109A" w:rsidRDefault="0070018D" w:rsidP="00922B1B">
      <w:pPr>
        <w:spacing w:after="0" w:line="360" w:lineRule="auto"/>
        <w:ind w:left="1080" w:hanging="1080"/>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Hatásköre:</w:t>
      </w:r>
      <w:r w:rsidRPr="0021109A">
        <w:rPr>
          <w:rFonts w:ascii="Times New Roman" w:eastAsia="Times New Roman" w:hAnsi="Times New Roman" w:cs="Times New Roman"/>
          <w:bCs/>
          <w:sz w:val="24"/>
          <w:szCs w:val="24"/>
          <w:lang w:eastAsia="hu-HU"/>
        </w:rPr>
        <w:t xml:space="preserve"> a rábízott feladatokra terjed ki.</w:t>
      </w:r>
    </w:p>
    <w:p w14:paraId="73CD8CED"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Ellenőrzési tevékenység:</w:t>
      </w:r>
      <w:r w:rsidRPr="0021109A">
        <w:rPr>
          <w:rFonts w:ascii="Times New Roman" w:eastAsia="Times New Roman" w:hAnsi="Times New Roman" w:cs="Times New Roman"/>
          <w:bCs/>
          <w:sz w:val="24"/>
          <w:szCs w:val="24"/>
          <w:lang w:eastAsia="hu-HU"/>
        </w:rPr>
        <w:t xml:space="preserve"> leírás szerint</w:t>
      </w:r>
    </w:p>
    <w:p w14:paraId="2FA4652C"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Külső kapcsolatok</w:t>
      </w:r>
      <w:r w:rsidRPr="0021109A">
        <w:rPr>
          <w:rFonts w:ascii="Times New Roman" w:eastAsia="Times New Roman" w:hAnsi="Times New Roman" w:cs="Times New Roman"/>
          <w:bCs/>
          <w:sz w:val="24"/>
          <w:szCs w:val="24"/>
          <w:u w:val="single"/>
          <w:lang w:eastAsia="hu-HU"/>
        </w:rPr>
        <w:t>:</w:t>
      </w:r>
      <w:r w:rsidRPr="0021109A">
        <w:rPr>
          <w:rFonts w:ascii="Times New Roman" w:eastAsia="Times New Roman" w:hAnsi="Times New Roman" w:cs="Times New Roman"/>
          <w:bCs/>
          <w:sz w:val="24"/>
          <w:szCs w:val="24"/>
          <w:lang w:eastAsia="hu-HU"/>
        </w:rPr>
        <w:t xml:space="preserve"> Alvállalkozók, szervizek</w:t>
      </w:r>
    </w:p>
    <w:p w14:paraId="50CA133D" w14:textId="77777777" w:rsidR="0070018D" w:rsidRPr="0021109A" w:rsidRDefault="0070018D" w:rsidP="00922B1B">
      <w:pPr>
        <w:spacing w:after="0" w:line="360" w:lineRule="auto"/>
        <w:ind w:left="1134" w:hanging="1134"/>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Felelősség:</w:t>
      </w:r>
      <w:r w:rsidRPr="0021109A">
        <w:rPr>
          <w:rFonts w:ascii="Times New Roman" w:eastAsia="Times New Roman" w:hAnsi="Times New Roman" w:cs="Times New Roman"/>
          <w:bCs/>
          <w:sz w:val="24"/>
          <w:szCs w:val="24"/>
          <w:lang w:eastAsia="hu-HU"/>
        </w:rPr>
        <w:t xml:space="preserve"> Felelősségre vonható a jogszabályok, a helyi </w:t>
      </w:r>
      <w:proofErr w:type="gramStart"/>
      <w:r w:rsidRPr="0021109A">
        <w:rPr>
          <w:rFonts w:ascii="Times New Roman" w:eastAsia="Times New Roman" w:hAnsi="Times New Roman" w:cs="Times New Roman"/>
          <w:bCs/>
          <w:sz w:val="24"/>
          <w:szCs w:val="24"/>
          <w:lang w:eastAsia="hu-HU"/>
        </w:rPr>
        <w:t>szabályok</w:t>
      </w:r>
      <w:proofErr w:type="gramEnd"/>
      <w:r w:rsidRPr="0021109A">
        <w:rPr>
          <w:rFonts w:ascii="Times New Roman" w:eastAsia="Times New Roman" w:hAnsi="Times New Roman" w:cs="Times New Roman"/>
          <w:bCs/>
          <w:sz w:val="24"/>
          <w:szCs w:val="24"/>
          <w:lang w:eastAsia="hu-HU"/>
        </w:rPr>
        <w:t xml:space="preserve"> valamint az SZSZC-vel kötött megállapodás be nem tartásáért, a munkahelyi fegyelem megsértéséért, a rendelkezésre bocsátott eszközök nem rendeltetésszerű használatáért.</w:t>
      </w:r>
    </w:p>
    <w:p w14:paraId="7350E539" w14:textId="77777777" w:rsidR="0070018D" w:rsidRPr="0021109A" w:rsidRDefault="0070018D" w:rsidP="00922B1B">
      <w:pPr>
        <w:spacing w:after="0" w:line="360" w:lineRule="auto"/>
        <w:ind w:left="284" w:hanging="284"/>
        <w:jc w:val="both"/>
        <w:rPr>
          <w:rFonts w:ascii="Times New Roman" w:eastAsia="Times New Roman" w:hAnsi="Times New Roman" w:cs="Times New Roman"/>
          <w:bCs/>
          <w:sz w:val="24"/>
          <w:szCs w:val="24"/>
          <w:u w:val="single"/>
          <w:lang w:eastAsia="hu-HU"/>
        </w:rPr>
      </w:pPr>
    </w:p>
    <w:p w14:paraId="0176A24A" w14:textId="77777777" w:rsidR="0070018D" w:rsidRPr="0021109A" w:rsidRDefault="0070018D" w:rsidP="00922B1B">
      <w:pPr>
        <w:spacing w:after="0" w:line="360" w:lineRule="auto"/>
        <w:ind w:left="284" w:hanging="284"/>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Munkakapcsolatai:</w:t>
      </w:r>
    </w:p>
    <w:p w14:paraId="3F3C979F" w14:textId="77777777" w:rsidR="0070018D" w:rsidRPr="0021109A" w:rsidRDefault="0070018D" w:rsidP="00922B1B">
      <w:pPr>
        <w:spacing w:after="0" w:line="360" w:lineRule="auto"/>
        <w:ind w:left="1800" w:hanging="720"/>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Belső: Kapcsolatot tart feletteseivel és közvetlen munkatársaival, valamint </w:t>
      </w:r>
      <w:proofErr w:type="gramStart"/>
      <w:r w:rsidRPr="0021109A">
        <w:rPr>
          <w:rFonts w:ascii="Times New Roman" w:eastAsia="Times New Roman" w:hAnsi="Times New Roman" w:cs="Times New Roman"/>
          <w:bCs/>
          <w:sz w:val="24"/>
          <w:szCs w:val="24"/>
          <w:lang w:eastAsia="hu-HU"/>
        </w:rPr>
        <w:t>a</w:t>
      </w:r>
      <w:proofErr w:type="gramEnd"/>
      <w:r w:rsidRPr="0021109A">
        <w:rPr>
          <w:rFonts w:ascii="Times New Roman" w:eastAsia="Times New Roman" w:hAnsi="Times New Roman" w:cs="Times New Roman"/>
          <w:bCs/>
          <w:sz w:val="24"/>
          <w:szCs w:val="24"/>
          <w:lang w:eastAsia="hu-HU"/>
        </w:rPr>
        <w:t xml:space="preserve"> igazgatóságon dolgozó munkatársakkal.</w:t>
      </w:r>
    </w:p>
    <w:p w14:paraId="12918515" w14:textId="77777777" w:rsidR="0070018D" w:rsidRPr="0021109A" w:rsidRDefault="0070018D" w:rsidP="00922B1B">
      <w:pPr>
        <w:spacing w:after="0" w:line="360" w:lineRule="auto"/>
        <w:ind w:left="1080"/>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Külső: Alvállalkozók, karbantartást, javítást és egyéb szolgáltatást végző vállalkozásokkal. </w:t>
      </w:r>
    </w:p>
    <w:p w14:paraId="73AB3F28" w14:textId="77777777" w:rsidR="0070018D" w:rsidRPr="0021109A" w:rsidRDefault="0070018D" w:rsidP="00922B1B">
      <w:pPr>
        <w:tabs>
          <w:tab w:val="left" w:pos="284"/>
        </w:tabs>
        <w:spacing w:after="0" w:line="360" w:lineRule="auto"/>
        <w:ind w:left="284" w:hanging="284"/>
        <w:jc w:val="both"/>
        <w:rPr>
          <w:rFonts w:ascii="Times New Roman" w:eastAsia="Times New Roman" w:hAnsi="Times New Roman" w:cs="Times New Roman"/>
          <w:bCs/>
          <w:sz w:val="24"/>
          <w:szCs w:val="24"/>
          <w:u w:val="single"/>
          <w:lang w:eastAsia="hu-HU"/>
        </w:rPr>
      </w:pPr>
    </w:p>
    <w:p w14:paraId="0BA2DB25" w14:textId="77777777" w:rsidR="0070018D" w:rsidRPr="0021109A" w:rsidRDefault="0070018D" w:rsidP="00922B1B">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68720EF9" w14:textId="77777777" w:rsidR="0070018D" w:rsidRPr="0021109A" w:rsidRDefault="0070018D" w:rsidP="00922B1B">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7AB55C51" w14:textId="77777777" w:rsidR="0070018D" w:rsidRPr="0021109A" w:rsidRDefault="0070018D" w:rsidP="00922B1B">
      <w:pPr>
        <w:spacing w:after="0" w:line="360" w:lineRule="auto"/>
        <w:jc w:val="both"/>
        <w:rPr>
          <w:rFonts w:ascii="Times New Roman" w:eastAsia="Times New Roman" w:hAnsi="Times New Roman" w:cs="Times New Roman"/>
          <w:sz w:val="24"/>
          <w:szCs w:val="24"/>
          <w:lang w:eastAsia="hu-HU"/>
        </w:rPr>
      </w:pPr>
    </w:p>
    <w:p w14:paraId="1AA39BEB" w14:textId="77777777" w:rsidR="0070018D" w:rsidRPr="0021109A" w:rsidRDefault="0070018D" w:rsidP="00922B1B">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11A15007"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visszavonásig érvényes.</w:t>
      </w:r>
    </w:p>
    <w:p w14:paraId="7487E538"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módosításának jogát a munkáltató fenntartja.</w:t>
      </w:r>
    </w:p>
    <w:p w14:paraId="1C719CE4"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p>
    <w:p w14:paraId="0CD6BCF4"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30997C5C"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p>
    <w:p w14:paraId="0B44ABD1" w14:textId="77777777" w:rsidR="0070018D" w:rsidRPr="0021109A" w:rsidRDefault="0070018D" w:rsidP="00922B1B">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lastRenderedPageBreak/>
        <w:t>munkáltató aláírása</w:t>
      </w:r>
    </w:p>
    <w:p w14:paraId="648034F5"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257C9883"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p>
    <w:p w14:paraId="37F39695"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16E4A66D"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p>
    <w:p w14:paraId="68030EAE" w14:textId="77777777" w:rsidR="0070018D" w:rsidRPr="0021109A" w:rsidRDefault="0070018D" w:rsidP="00922B1B">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22B73ADD" w14:textId="77777777" w:rsidR="0070018D" w:rsidRPr="0021109A" w:rsidRDefault="0070018D" w:rsidP="00922B1B">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6A59F285" w14:textId="77777777" w:rsidR="0070018D" w:rsidRPr="0021109A" w:rsidRDefault="0070018D" w:rsidP="00922B1B">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17B9C80A" w14:textId="77777777" w:rsidR="0070018D" w:rsidRPr="0021109A" w:rsidRDefault="0070018D" w:rsidP="00922B1B">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4D3BD471" w14:textId="77777777" w:rsidR="0070018D" w:rsidRPr="0021109A" w:rsidRDefault="0070018D" w:rsidP="00922B1B">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0B51BE5B" w14:textId="77777777" w:rsidR="0070018D" w:rsidRPr="0021109A" w:rsidRDefault="0070018D" w:rsidP="00922B1B">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5A007197" w14:textId="77777777" w:rsidR="0070018D" w:rsidRPr="0021109A" w:rsidRDefault="0070018D" w:rsidP="00922B1B">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5E128119" w14:textId="77777777" w:rsidR="0070018D" w:rsidRPr="0021109A" w:rsidRDefault="0070018D" w:rsidP="00922B1B">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tartalmazzák.</w:t>
      </w:r>
    </w:p>
    <w:p w14:paraId="30291B41" w14:textId="77777777" w:rsidR="00E427B4" w:rsidRPr="0021109A" w:rsidRDefault="00E427B4"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3407603C" w14:textId="77777777" w:rsidR="00E427B4" w:rsidRPr="0021109A" w:rsidRDefault="00E427B4" w:rsidP="00F87049">
      <w:pPr>
        <w:pStyle w:val="cmsor20"/>
        <w:numPr>
          <w:ilvl w:val="0"/>
          <w:numId w:val="0"/>
        </w:numPr>
        <w:spacing w:line="360" w:lineRule="auto"/>
        <w:ind w:left="426"/>
        <w:jc w:val="both"/>
        <w:rPr>
          <w:rFonts w:eastAsia="Times New Roman"/>
          <w:color w:val="auto"/>
          <w:sz w:val="24"/>
          <w:szCs w:val="24"/>
        </w:rPr>
      </w:pPr>
      <w:bookmarkStart w:id="155" w:name="_Toc125465630"/>
      <w:r w:rsidRPr="0021109A">
        <w:rPr>
          <w:rFonts w:eastAsia="Times New Roman"/>
          <w:color w:val="auto"/>
          <w:sz w:val="24"/>
          <w:szCs w:val="24"/>
        </w:rPr>
        <w:lastRenderedPageBreak/>
        <w:t>Személyügyi ügyintéző munkaköri leírás</w:t>
      </w:r>
      <w:bookmarkEnd w:id="155"/>
    </w:p>
    <w:p w14:paraId="1A03AC8D"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p>
    <w:p w14:paraId="19FF4D08"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Személyi adatok:</w:t>
      </w:r>
    </w:p>
    <w:p w14:paraId="6D7AC286" w14:textId="77777777" w:rsidR="00E25286" w:rsidRDefault="00E25286" w:rsidP="00F87049">
      <w:pPr>
        <w:spacing w:after="0" w:line="360" w:lineRule="auto"/>
        <w:jc w:val="both"/>
        <w:rPr>
          <w:rFonts w:ascii="Times New Roman" w:eastAsia="Times New Roman" w:hAnsi="Times New Roman" w:cs="Times New Roman"/>
          <w:b/>
          <w:sz w:val="24"/>
          <w:szCs w:val="24"/>
        </w:rPr>
      </w:pPr>
    </w:p>
    <w:p w14:paraId="723ADB09" w14:textId="19BC7254" w:rsidR="00E427B4" w:rsidRPr="0021109A" w:rsidRDefault="00E427B4" w:rsidP="00F87049">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Név: </w:t>
      </w:r>
    </w:p>
    <w:p w14:paraId="56F1CBC6"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p>
    <w:p w14:paraId="15234D2A"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rPr>
        <w:t>Munkakör megnevezése:</w:t>
      </w: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személyügyi ügyintéző</w:t>
      </w:r>
    </w:p>
    <w:p w14:paraId="0653FCC2"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p>
    <w:p w14:paraId="5F14504D"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FEOR szám: 4134</w:t>
      </w:r>
    </w:p>
    <w:p w14:paraId="29599229"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p>
    <w:p w14:paraId="6C48EFDB" w14:textId="77777777" w:rsidR="00E427B4" w:rsidRPr="0021109A" w:rsidRDefault="00E427B4" w:rsidP="00F87049">
      <w:pPr>
        <w:spacing w:after="0" w:line="360" w:lineRule="auto"/>
        <w:ind w:left="567" w:hanging="567"/>
        <w:jc w:val="both"/>
        <w:rPr>
          <w:rFonts w:ascii="Times New Roman" w:eastAsia="Times New Roman" w:hAnsi="Times New Roman" w:cs="Times New Roman"/>
          <w:bCs/>
          <w:sz w:val="24"/>
          <w:szCs w:val="24"/>
        </w:rPr>
      </w:pPr>
      <w:r w:rsidRPr="0021109A">
        <w:rPr>
          <w:rFonts w:ascii="Times New Roman" w:eastAsia="Times New Roman" w:hAnsi="Times New Roman" w:cs="Times New Roman"/>
          <w:b/>
          <w:bCs/>
          <w:sz w:val="24"/>
          <w:szCs w:val="24"/>
        </w:rPr>
        <w:t>Munkáltatói jogkör gyakorlója:</w:t>
      </w:r>
      <w:r w:rsidRPr="0021109A">
        <w:rPr>
          <w:rFonts w:ascii="Times New Roman" w:eastAsia="Times New Roman" w:hAnsi="Times New Roman" w:cs="Times New Roman"/>
          <w:bCs/>
          <w:sz w:val="24"/>
          <w:szCs w:val="24"/>
        </w:rPr>
        <w:t xml:space="preserve"> </w:t>
      </w:r>
    </w:p>
    <w:p w14:paraId="452690E8" w14:textId="77777777" w:rsidR="00E427B4" w:rsidRPr="0021109A" w:rsidRDefault="00E427B4" w:rsidP="00F87049">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kancellár: jogviszony létesítése, jogviszony megszüntetése, valamint fegyelmi jogkörök tekintetében</w:t>
      </w:r>
    </w:p>
    <w:p w14:paraId="7391E0EE" w14:textId="77777777" w:rsidR="00E427B4" w:rsidRPr="0021109A" w:rsidRDefault="00E427B4" w:rsidP="00F87049">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igazgató</w:t>
      </w:r>
      <w:r w:rsidRPr="0021109A">
        <w:rPr>
          <w:rFonts w:ascii="Times New Roman" w:eastAsia="Times New Roman" w:hAnsi="Times New Roman" w:cs="Times New Roman"/>
          <w:b/>
          <w:bCs/>
          <w:sz w:val="24"/>
          <w:szCs w:val="24"/>
        </w:rPr>
        <w:t xml:space="preserve">: </w:t>
      </w:r>
      <w:r w:rsidRPr="0021109A">
        <w:rPr>
          <w:rFonts w:ascii="Times New Roman" w:eastAsia="Times New Roman" w:hAnsi="Times New Roman" w:cs="Times New Roman"/>
          <w:bCs/>
          <w:sz w:val="24"/>
          <w:szCs w:val="24"/>
        </w:rPr>
        <w:t>egyéb</w:t>
      </w:r>
      <w:r w:rsidRPr="0021109A">
        <w:rPr>
          <w:rFonts w:ascii="Times New Roman" w:eastAsia="Times New Roman" w:hAnsi="Times New Roman" w:cs="Times New Roman"/>
          <w:b/>
          <w:bCs/>
          <w:sz w:val="24"/>
          <w:szCs w:val="24"/>
        </w:rPr>
        <w:t xml:space="preserve"> </w:t>
      </w:r>
      <w:r w:rsidRPr="0021109A">
        <w:rPr>
          <w:rFonts w:ascii="Times New Roman" w:eastAsia="Times New Roman" w:hAnsi="Times New Roman" w:cs="Times New Roman"/>
          <w:bCs/>
          <w:sz w:val="24"/>
          <w:szCs w:val="24"/>
        </w:rPr>
        <w:t>munkáltatói jogkörök gyakorlása tekintetében.</w:t>
      </w:r>
    </w:p>
    <w:p w14:paraId="3E6F03B2" w14:textId="77777777" w:rsidR="00E427B4" w:rsidRPr="0021109A" w:rsidRDefault="00E427B4" w:rsidP="00F87049">
      <w:pPr>
        <w:spacing w:after="0" w:line="360" w:lineRule="auto"/>
        <w:ind w:left="567" w:hanging="567"/>
        <w:jc w:val="both"/>
        <w:rPr>
          <w:rFonts w:ascii="Times New Roman" w:eastAsia="Times New Roman" w:hAnsi="Times New Roman" w:cs="Times New Roman"/>
          <w:b/>
          <w:bCs/>
          <w:sz w:val="24"/>
          <w:szCs w:val="24"/>
        </w:rPr>
      </w:pPr>
    </w:p>
    <w:p w14:paraId="43ED999B" w14:textId="77777777" w:rsidR="00E427B4" w:rsidRPr="0021109A" w:rsidRDefault="00E427B4" w:rsidP="00F87049">
      <w:pPr>
        <w:spacing w:after="0" w:line="360" w:lineRule="auto"/>
        <w:ind w:left="567" w:hanging="567"/>
        <w:jc w:val="both"/>
        <w:rPr>
          <w:rFonts w:ascii="Times New Roman" w:eastAsia="Times New Roman" w:hAnsi="Times New Roman" w:cs="Times New Roman"/>
          <w:b/>
          <w:bCs/>
          <w:sz w:val="24"/>
          <w:szCs w:val="24"/>
        </w:rPr>
      </w:pPr>
      <w:proofErr w:type="spellStart"/>
      <w:r w:rsidRPr="0021109A">
        <w:rPr>
          <w:rFonts w:ascii="Times New Roman" w:eastAsia="Times New Roman" w:hAnsi="Times New Roman" w:cs="Times New Roman"/>
          <w:b/>
          <w:bCs/>
          <w:sz w:val="24"/>
          <w:szCs w:val="24"/>
        </w:rPr>
        <w:t>Függelmi</w:t>
      </w:r>
      <w:proofErr w:type="spellEnd"/>
      <w:r w:rsidRPr="0021109A">
        <w:rPr>
          <w:rFonts w:ascii="Times New Roman" w:eastAsia="Times New Roman" w:hAnsi="Times New Roman" w:cs="Times New Roman"/>
          <w:b/>
          <w:bCs/>
          <w:sz w:val="24"/>
          <w:szCs w:val="24"/>
        </w:rPr>
        <w:t xml:space="preserve"> kapcsolatok:</w:t>
      </w:r>
    </w:p>
    <w:p w14:paraId="0D2AB643" w14:textId="77777777" w:rsidR="00E427B4" w:rsidRPr="0021109A" w:rsidRDefault="00E427B4" w:rsidP="00F87049">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Közvetlen felettese: - igazgató</w:t>
      </w:r>
    </w:p>
    <w:p w14:paraId="3A9EF1D8" w14:textId="77777777" w:rsidR="00E427B4" w:rsidRPr="0021109A" w:rsidRDefault="00E427B4" w:rsidP="00F87049">
      <w:pPr>
        <w:spacing w:after="0" w:line="360" w:lineRule="auto"/>
        <w:ind w:left="2552" w:hanging="142"/>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szakmai feladatok ellátásában gazdasági csoportvezető</w:t>
      </w:r>
    </w:p>
    <w:p w14:paraId="7EB0CC93" w14:textId="54F28039" w:rsidR="00E427B4" w:rsidRPr="0021109A" w:rsidRDefault="00E427B4" w:rsidP="00F87049">
      <w:pPr>
        <w:spacing w:after="0" w:line="360" w:lineRule="auto"/>
        <w:ind w:left="2552" w:hanging="142"/>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 szakmai feladatok ellátásában a Centrum </w:t>
      </w:r>
      <w:r w:rsidR="00E25286">
        <w:rPr>
          <w:rFonts w:ascii="Times New Roman" w:eastAsia="Times New Roman" w:hAnsi="Times New Roman" w:cs="Times New Roman"/>
          <w:sz w:val="24"/>
          <w:szCs w:val="24"/>
        </w:rPr>
        <w:t>személyügyi vezetője</w:t>
      </w:r>
    </w:p>
    <w:p w14:paraId="5FA50CD3" w14:textId="77777777" w:rsidR="00E427B4" w:rsidRPr="0021109A" w:rsidRDefault="00E427B4" w:rsidP="00F87049">
      <w:pPr>
        <w:spacing w:after="0" w:line="360" w:lineRule="auto"/>
        <w:ind w:left="567" w:hanging="567"/>
        <w:jc w:val="both"/>
        <w:rPr>
          <w:rFonts w:ascii="Times New Roman" w:eastAsia="Times New Roman" w:hAnsi="Times New Roman" w:cs="Times New Roman"/>
          <w:sz w:val="24"/>
          <w:szCs w:val="24"/>
        </w:rPr>
      </w:pPr>
    </w:p>
    <w:p w14:paraId="59E9EA5F" w14:textId="77777777" w:rsidR="00E427B4" w:rsidRPr="0021109A" w:rsidRDefault="00E427B4" w:rsidP="00F87049">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Helyettesítés rendje: </w:t>
      </w:r>
    </w:p>
    <w:p w14:paraId="7DD111AE" w14:textId="77777777" w:rsidR="00E427B4" w:rsidRPr="0021109A" w:rsidRDefault="00E427B4" w:rsidP="00F87049">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Helyettesíti: pénzügyi ügyintéző</w:t>
      </w:r>
    </w:p>
    <w:p w14:paraId="58A031E0" w14:textId="77777777" w:rsidR="00E427B4" w:rsidRPr="0021109A" w:rsidRDefault="00E427B4" w:rsidP="00F87049">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Távolléte esetén: pénzügyi ügyintéző</w:t>
      </w:r>
    </w:p>
    <w:p w14:paraId="14A64D59" w14:textId="77777777" w:rsidR="00E427B4" w:rsidRPr="0021109A" w:rsidRDefault="00E427B4" w:rsidP="00F87049">
      <w:pPr>
        <w:spacing w:after="0" w:line="360" w:lineRule="auto"/>
        <w:ind w:left="567" w:hanging="567"/>
        <w:jc w:val="both"/>
        <w:rPr>
          <w:rFonts w:ascii="Times New Roman" w:eastAsia="Times New Roman" w:hAnsi="Times New Roman" w:cs="Times New Roman"/>
          <w:sz w:val="24"/>
          <w:szCs w:val="24"/>
        </w:rPr>
      </w:pPr>
    </w:p>
    <w:p w14:paraId="4AF2032F"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Munkavégzés helye</w:t>
      </w:r>
      <w:r w:rsidRPr="0021109A">
        <w:rPr>
          <w:rFonts w:ascii="Times New Roman" w:eastAsia="Times New Roman" w:hAnsi="Times New Roman" w:cs="Times New Roman"/>
          <w:sz w:val="24"/>
          <w:szCs w:val="24"/>
        </w:rPr>
        <w:t>: Szegedi SZC Gábor Dénes Technikum és Szakgimnázium, Szeged, Mars tér 14.</w:t>
      </w:r>
    </w:p>
    <w:p w14:paraId="4170F03A" w14:textId="77777777" w:rsidR="00E427B4" w:rsidRPr="0021109A" w:rsidRDefault="00E427B4" w:rsidP="00F87049">
      <w:pPr>
        <w:spacing w:after="0" w:line="360" w:lineRule="auto"/>
        <w:ind w:left="567" w:hanging="567"/>
        <w:jc w:val="both"/>
        <w:rPr>
          <w:rFonts w:ascii="Times New Roman" w:eastAsia="Times New Roman" w:hAnsi="Times New Roman" w:cs="Times New Roman"/>
          <w:sz w:val="24"/>
          <w:szCs w:val="24"/>
        </w:rPr>
      </w:pPr>
    </w:p>
    <w:p w14:paraId="24BCA5DB" w14:textId="77777777" w:rsidR="00E427B4" w:rsidRPr="0021109A" w:rsidRDefault="00E427B4" w:rsidP="00F87049">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743392A7"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2012.évi I. törvény a munka törvénykönyvéről</w:t>
      </w:r>
    </w:p>
    <w:p w14:paraId="798E1789"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127. § (5) bekezdése,</w:t>
      </w:r>
    </w:p>
    <w:p w14:paraId="5B29E12C"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Kjt. 25/A–25/C. §-a,</w:t>
      </w:r>
    </w:p>
    <w:p w14:paraId="70B03F4E"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 ellátásaira jogosultakról, valamint ezen ellátások fedezetéről szóló 2019. évi CXXII. törvény</w:t>
      </w:r>
    </w:p>
    <w:p w14:paraId="347989E0"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lastRenderedPageBreak/>
        <w:t>-</w:t>
      </w:r>
      <w:r w:rsidRPr="0021109A">
        <w:rPr>
          <w:rFonts w:ascii="Times New Roman" w:eastAsia="Times New Roman" w:hAnsi="Times New Roman" w:cs="Times New Roman"/>
          <w:sz w:val="24"/>
          <w:szCs w:val="24"/>
        </w:rPr>
        <w:t xml:space="preserve"> a társadalombiztosítási nyugellátásról szóló 1997. évi LXXXI. törvény</w:t>
      </w:r>
    </w:p>
    <w:p w14:paraId="35AB17A3" w14:textId="77777777" w:rsidR="00E427B4" w:rsidRPr="0021109A" w:rsidRDefault="00E427B4" w:rsidP="00F87049">
      <w:pPr>
        <w:spacing w:after="0" w:line="360" w:lineRule="auto"/>
        <w:ind w:left="567" w:hanging="567"/>
        <w:jc w:val="both"/>
        <w:rPr>
          <w:rFonts w:ascii="Times New Roman" w:eastAsia="Times New Roman" w:hAnsi="Times New Roman" w:cs="Times New Roman"/>
          <w:sz w:val="24"/>
          <w:szCs w:val="24"/>
        </w:rPr>
      </w:pPr>
    </w:p>
    <w:p w14:paraId="7FB6AA11" w14:textId="77777777" w:rsidR="00E427B4" w:rsidRPr="0021109A" w:rsidRDefault="00E427B4" w:rsidP="00F87049">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1DA756EC" w14:textId="77777777" w:rsidR="00E427B4" w:rsidRPr="0021109A" w:rsidRDefault="00E427B4" w:rsidP="00F87049">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 xml:space="preserve">Heti 40 óra. </w:t>
      </w:r>
      <w:r w:rsidRPr="0021109A">
        <w:rPr>
          <w:rFonts w:ascii="Times New Roman" w:eastAsia="Times New Roman" w:hAnsi="Times New Roman" w:cs="Times New Roman"/>
          <w:sz w:val="24"/>
          <w:szCs w:val="24"/>
          <w:lang w:eastAsia="hu-HU"/>
        </w:rPr>
        <w:t xml:space="preserve">Az igazgató által kiadott munkaidő beosztás szerint, jelenléti ív vezetésének kötelezettsége mellett, </w:t>
      </w:r>
      <w:r w:rsidRPr="0021109A">
        <w:rPr>
          <w:rFonts w:ascii="Times New Roman" w:eastAsia="Times New Roman" w:hAnsi="Times New Roman" w:cs="Times New Roman"/>
          <w:bCs/>
          <w:sz w:val="24"/>
          <w:szCs w:val="24"/>
          <w:lang w:eastAsia="hu-HU"/>
        </w:rPr>
        <w:t>hétfőtől-péntekig 7</w:t>
      </w:r>
      <w:r w:rsidRPr="0021109A">
        <w:rPr>
          <w:rFonts w:ascii="Times New Roman" w:eastAsia="Times New Roman" w:hAnsi="Times New Roman" w:cs="Times New Roman"/>
          <w:bCs/>
          <w:sz w:val="24"/>
          <w:szCs w:val="24"/>
          <w:vertAlign w:val="superscript"/>
          <w:lang w:eastAsia="hu-HU"/>
        </w:rPr>
        <w:t>30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3o</w:t>
      </w:r>
      <w:r w:rsidRPr="0021109A">
        <w:rPr>
          <w:rFonts w:ascii="Times New Roman" w:eastAsia="Times New Roman" w:hAnsi="Times New Roman" w:cs="Times New Roman"/>
          <w:bCs/>
          <w:sz w:val="24"/>
          <w:szCs w:val="24"/>
          <w:lang w:eastAsia="hu-HU"/>
        </w:rPr>
        <w:t>-ig látja el feladatát</w:t>
      </w:r>
      <w:r w:rsidRPr="0021109A">
        <w:rPr>
          <w:rFonts w:ascii="Times New Roman" w:eastAsia="Times New Roman" w:hAnsi="Times New Roman" w:cs="Times New Roman"/>
          <w:sz w:val="24"/>
          <w:szCs w:val="24"/>
          <w:lang w:eastAsia="hu-HU"/>
        </w:rPr>
        <w:t>. Az épületet csak igazgatói –távollétében- igazgató helyettesi engedéllyel hagyhatja el, ennek tényét a titkárságon elhelyezett nyilvántartó füzetben rögzíti.</w:t>
      </w:r>
    </w:p>
    <w:p w14:paraId="37BE623E" w14:textId="77777777" w:rsidR="00E427B4" w:rsidRPr="0021109A" w:rsidRDefault="00E427B4" w:rsidP="00F87049">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p>
    <w:p w14:paraId="1DCBBB71" w14:textId="77777777" w:rsidR="00E427B4" w:rsidRPr="0021109A" w:rsidRDefault="00E427B4" w:rsidP="00F87049">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Általános követelmények: </w:t>
      </w:r>
    </w:p>
    <w:p w14:paraId="2BE2AC81"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32008B29"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59E76382" w14:textId="77777777" w:rsidR="00E427B4" w:rsidRPr="0021109A" w:rsidRDefault="00E427B4" w:rsidP="00F87049">
      <w:pPr>
        <w:spacing w:after="0" w:line="360" w:lineRule="auto"/>
        <w:ind w:left="567" w:hanging="567"/>
        <w:jc w:val="both"/>
        <w:rPr>
          <w:rFonts w:ascii="Times New Roman" w:eastAsia="Times New Roman" w:hAnsi="Times New Roman" w:cs="Times New Roman"/>
          <w:b/>
          <w:sz w:val="24"/>
          <w:szCs w:val="24"/>
        </w:rPr>
      </w:pPr>
    </w:p>
    <w:p w14:paraId="1CE1543C"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rPr>
        <w:t>A munkakör célja:</w:t>
      </w:r>
      <w:r w:rsidRPr="0021109A">
        <w:rPr>
          <w:rFonts w:ascii="Times New Roman" w:eastAsia="Times New Roman" w:hAnsi="Times New Roman" w:cs="Times New Roman"/>
          <w:sz w:val="24"/>
          <w:szCs w:val="24"/>
        </w:rPr>
        <w:t xml:space="preserve"> </w:t>
      </w:r>
    </w:p>
    <w:p w14:paraId="0B694BC1" w14:textId="369F2D6F"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w:t>
      </w:r>
      <w:r w:rsidR="00E25286">
        <w:rPr>
          <w:rFonts w:ascii="Times New Roman" w:eastAsia="Times New Roman" w:hAnsi="Times New Roman" w:cs="Times New Roman"/>
          <w:sz w:val="24"/>
          <w:szCs w:val="24"/>
        </w:rPr>
        <w:t>z</w:t>
      </w:r>
      <w:r w:rsidRPr="0021109A">
        <w:rPr>
          <w:rFonts w:ascii="Times New Roman" w:eastAsia="Times New Roman" w:hAnsi="Times New Roman" w:cs="Times New Roman"/>
          <w:sz w:val="24"/>
          <w:szCs w:val="24"/>
        </w:rPr>
        <w:t xml:space="preserve"> intézmény gazdálkodási-fenntartási feladatainak törvényességének és szakszerűségének biztosítása, a költségvetési keretek optimális felhasználása, az érvényes jogszabályok és szabályzatok betartásának biztosítása mellett.</w:t>
      </w:r>
    </w:p>
    <w:p w14:paraId="618BE94D" w14:textId="7758FE44"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w:t>
      </w:r>
      <w:r w:rsidR="00E25286">
        <w:rPr>
          <w:rFonts w:ascii="Times New Roman" w:eastAsia="Times New Roman" w:hAnsi="Times New Roman" w:cs="Times New Roman"/>
          <w:sz w:val="24"/>
          <w:szCs w:val="24"/>
        </w:rPr>
        <w:t>z</w:t>
      </w:r>
      <w:r w:rsidRPr="0021109A">
        <w:rPr>
          <w:rFonts w:ascii="Times New Roman" w:eastAsia="Times New Roman" w:hAnsi="Times New Roman" w:cs="Times New Roman"/>
          <w:sz w:val="24"/>
          <w:szCs w:val="24"/>
        </w:rPr>
        <w:t xml:space="preserve"> intézmény keretein belül a humánerőforrás-gazdálkodással kapcsolatos pénzügyi, nyilvántartási, adatszolgáltatási feladatok szakszerű végrehajtásának biztosítása. </w:t>
      </w:r>
    </w:p>
    <w:p w14:paraId="4F822608"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gondoskodik a bérek és az illetmények pontos kifizetéséről, átutalásáról,</w:t>
      </w:r>
    </w:p>
    <w:p w14:paraId="4EF9F2CC"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számfejti a nem rendszeres kifizetések, elkészíti azok összesítését, ellenőrzését</w:t>
      </w:r>
    </w:p>
    <w:p w14:paraId="65E4598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számfejti és elszámolja az utazási és a kiküldetési költségeket</w:t>
      </w:r>
    </w:p>
    <w:p w14:paraId="044C16BF"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intézi a fizetési előleggel és a szociális juttatásokkal kapcsolatos adminisztrációt és vezeti a nyilvántartásokat</w:t>
      </w:r>
    </w:p>
    <w:p w14:paraId="76114A6A"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elkészíti az alkalmazással kapcsolatos okiratokat (szerződés, munkaszerződés, besorolás stb.)</w:t>
      </w:r>
    </w:p>
    <w:p w14:paraId="1060CB15"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nyilvántartja és kezeli a felvételi és az alkalmazással kapcsolatos dokumentációkat</w:t>
      </w:r>
    </w:p>
    <w:p w14:paraId="6C5BA0C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megállapítja a munkavállalók éves szabadságát, szabadságolási ütemtervet készít</w:t>
      </w:r>
    </w:p>
    <w:p w14:paraId="1234867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ellátja a besorolással kapcsolatos feladatokat</w:t>
      </w:r>
    </w:p>
    <w:p w14:paraId="0417E48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fenntartó útmutatásai alapján ellátja a számítógépes program aktuális adatokkal való feltöltését, az adatszolgáltatási feladatokkal, valamint elkészíti az esedékes statisztikai jelentéseket</w:t>
      </w:r>
    </w:p>
    <w:p w14:paraId="23A76364"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gondoskodik a kitöltött munkaügyi nyomtatványok SZSZC-</w:t>
      </w:r>
      <w:proofErr w:type="spellStart"/>
      <w:r w:rsidRPr="0021109A">
        <w:rPr>
          <w:rFonts w:ascii="Times New Roman" w:eastAsia="Times New Roman" w:hAnsi="Times New Roman" w:cs="Times New Roman"/>
          <w:sz w:val="24"/>
          <w:szCs w:val="24"/>
        </w:rPr>
        <w:t>hez</w:t>
      </w:r>
      <w:proofErr w:type="spellEnd"/>
      <w:r w:rsidRPr="0021109A">
        <w:rPr>
          <w:rFonts w:ascii="Times New Roman" w:eastAsia="Times New Roman" w:hAnsi="Times New Roman" w:cs="Times New Roman"/>
          <w:sz w:val="24"/>
          <w:szCs w:val="24"/>
        </w:rPr>
        <w:t>, MÁK-hoz történő továbbításáról</w:t>
      </w:r>
    </w:p>
    <w:p w14:paraId="679CC453"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lastRenderedPageBreak/>
        <w:t>minden év november 1-jéig kimutatást készít, az intézmény vezetőjének a jubileumi jutalomra jogosultak, a sorosan előlépők, valamint a nyugdíj-jogosultságot a következő költségvetési évben elérő dolgozókról,</w:t>
      </w:r>
    </w:p>
    <w:p w14:paraId="04248B8F"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végzi a megbízási díjak elszámolásának előkészítését, számfejtését</w:t>
      </w:r>
    </w:p>
    <w:p w14:paraId="090A938A"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figyelemmel kíséri a határozott idejű kinevezések lejártát, arról tájékoztatja az intézmény vezetőjét és helyettesét</w:t>
      </w:r>
    </w:p>
    <w:p w14:paraId="75CADD83"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elkészíti a vizsgáztatással kapcsolatos megbízásokat, számfejtéseket.</w:t>
      </w:r>
    </w:p>
    <w:p w14:paraId="02A0D644"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nyilvántartja a GYED-en, GYES-en, CSED-en lévőket, a felmentetteket</w:t>
      </w:r>
    </w:p>
    <w:p w14:paraId="6F48A2ED"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minden hónapban jelenti a munkából való távolmaradásokat (</w:t>
      </w:r>
      <w:proofErr w:type="gramStart"/>
      <w:r w:rsidRPr="0021109A">
        <w:rPr>
          <w:rFonts w:ascii="Times New Roman" w:eastAsia="Times New Roman" w:hAnsi="Times New Roman" w:cs="Times New Roman"/>
          <w:sz w:val="24"/>
          <w:szCs w:val="24"/>
        </w:rPr>
        <w:t>CSED,GYED</w:t>
      </w:r>
      <w:proofErr w:type="gramEnd"/>
      <w:r w:rsidRPr="0021109A">
        <w:rPr>
          <w:rFonts w:ascii="Times New Roman" w:eastAsia="Times New Roman" w:hAnsi="Times New Roman" w:cs="Times New Roman"/>
          <w:sz w:val="24"/>
          <w:szCs w:val="24"/>
        </w:rPr>
        <w:t>,GYES, szabadság, tanulmányi szabadság, rendkívüli szabadság, betegszabadság, táppénz)</w:t>
      </w:r>
    </w:p>
    <w:p w14:paraId="509F4F17"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elkészíti a számfejtéseket a bérletekről, napidíjakról és a természetbeni étkezésekről</w:t>
      </w:r>
    </w:p>
    <w:p w14:paraId="0AAA12F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analitikus nyilvántartást vezet a pedagógus továbbképzésről, a rendszeres és nem rendszeres személyi juttatásokról minden hó 10. napjáig. </w:t>
      </w:r>
    </w:p>
    <w:p w14:paraId="39A6D0B2"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elvégzi a közcélú munkavállalók foglalkoztatásával kapcsolatos munkaügyi teendőket</w:t>
      </w:r>
    </w:p>
    <w:p w14:paraId="4FA10844" w14:textId="765E4EA8"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w:t>
      </w:r>
      <w:r w:rsidR="00E25286">
        <w:rPr>
          <w:rFonts w:ascii="Times New Roman" w:eastAsia="Times New Roman" w:hAnsi="Times New Roman" w:cs="Times New Roman"/>
          <w:sz w:val="24"/>
          <w:szCs w:val="24"/>
        </w:rPr>
        <w:t>z</w:t>
      </w:r>
      <w:r w:rsidRPr="0021109A">
        <w:rPr>
          <w:rFonts w:ascii="Times New Roman" w:eastAsia="Times New Roman" w:hAnsi="Times New Roman" w:cs="Times New Roman"/>
          <w:sz w:val="24"/>
          <w:szCs w:val="24"/>
        </w:rPr>
        <w:t xml:space="preserve"> intézményben foglalkoztatottak személyi anyagát</w:t>
      </w:r>
    </w:p>
    <w:p w14:paraId="6FC6FD1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 munkaköri leírásokat</w:t>
      </w:r>
    </w:p>
    <w:p w14:paraId="3FE8DDEF"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és ellenőrzi a jelenléti íveket</w:t>
      </w:r>
    </w:p>
    <w:p w14:paraId="6396EDA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 a dolgozó kérésére munkáltatói igazolást állít</w:t>
      </w:r>
    </w:p>
    <w:p w14:paraId="30289CC7"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koordinálja a foglalkoztatás-egészségügyi felülvizsgálatokat, vezeti azok nyilvántartását</w:t>
      </w:r>
    </w:p>
    <w:p w14:paraId="21134819"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statisztika táblázat kitöltésében részt vesz</w:t>
      </w:r>
    </w:p>
    <w:p w14:paraId="7BC1BDB2"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havonta vezeti a bér analitikát</w:t>
      </w:r>
    </w:p>
    <w:p w14:paraId="529754F7"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elkészíti a következő év bér költség tervezetét, a Szakképzési Centrum utasítása alapján</w:t>
      </w:r>
    </w:p>
    <w:p w14:paraId="12A378F3"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jelenléti ívek alapján számfejti az éjszakai- és műszakpótlékokat</w:t>
      </w:r>
    </w:p>
    <w:p w14:paraId="2463C75D"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megbízási szerződések elkészítése, és számfejtése teljesítés kimutatás alapján</w:t>
      </w:r>
    </w:p>
    <w:p w14:paraId="22E40065"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negyedéves rehabilitációs jelentése elkészítése</w:t>
      </w:r>
    </w:p>
    <w:p w14:paraId="1FEFF2B8"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MÁV utazási utalvány elkészítése</w:t>
      </w:r>
    </w:p>
    <w:p w14:paraId="533F3005"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ösztöndíj, nyári gyakorlat számfejtése</w:t>
      </w:r>
    </w:p>
    <w:p w14:paraId="3A220BFB"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adóval kapcsolatos elszámolások intézése (családi adókedvezmény, kompenzáció, adóbevallás)</w:t>
      </w:r>
    </w:p>
    <w:p w14:paraId="47325FB2" w14:textId="77777777" w:rsidR="00E427B4" w:rsidRPr="0021109A" w:rsidRDefault="00E427B4" w:rsidP="008A2095">
      <w:pPr>
        <w:numPr>
          <w:ilvl w:val="0"/>
          <w:numId w:val="124"/>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egyéb a munkakörével kapcsolatos feladat ellátása utasítás alapján</w:t>
      </w:r>
    </w:p>
    <w:p w14:paraId="728DFC63"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p>
    <w:p w14:paraId="4C18622B" w14:textId="77777777" w:rsidR="00E427B4" w:rsidRPr="0021109A" w:rsidRDefault="00E427B4" w:rsidP="00F87049">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Egyéb feladatok</w:t>
      </w:r>
    </w:p>
    <w:p w14:paraId="5E7ADD5E" w14:textId="77777777" w:rsidR="00E427B4" w:rsidRPr="0021109A" w:rsidRDefault="00E427B4" w:rsidP="008A2095">
      <w:pPr>
        <w:numPr>
          <w:ilvl w:val="0"/>
          <w:numId w:val="116"/>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Az</w:t>
      </w:r>
      <w:r w:rsidRPr="0021109A">
        <w:rPr>
          <w:rFonts w:ascii="Times New Roman" w:eastAsia="Times New Roman" w:hAnsi="Times New Roman" w:cs="Times New Roman"/>
          <w:bCs/>
          <w:sz w:val="24"/>
          <w:szCs w:val="24"/>
        </w:rPr>
        <w:t xml:space="preserve"> iskola leltározásában tevékenyen részt vesz.</w:t>
      </w:r>
    </w:p>
    <w:p w14:paraId="2A8B3F82" w14:textId="77777777" w:rsidR="00E427B4" w:rsidRPr="0021109A" w:rsidRDefault="00E427B4" w:rsidP="008A2095">
      <w:pPr>
        <w:numPr>
          <w:ilvl w:val="0"/>
          <w:numId w:val="116"/>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Calibri" w:hAnsi="Times New Roman" w:cs="Times New Roman"/>
          <w:sz w:val="24"/>
          <w:szCs w:val="24"/>
        </w:rPr>
        <w:lastRenderedPageBreak/>
        <w:t>Ezen felül elvégzi mindazon feladatokat, melyekkel munkaidő keretein belül a felettesei megbízzák.</w:t>
      </w:r>
    </w:p>
    <w:p w14:paraId="3B102855" w14:textId="77777777" w:rsidR="00E427B4" w:rsidRPr="0021109A" w:rsidRDefault="00E427B4" w:rsidP="00F87049">
      <w:pPr>
        <w:spacing w:after="0" w:line="360" w:lineRule="auto"/>
        <w:jc w:val="both"/>
        <w:rPr>
          <w:rFonts w:ascii="Times New Roman" w:eastAsia="Times New Roman" w:hAnsi="Times New Roman" w:cs="Times New Roman"/>
          <w:b/>
          <w:bCs/>
          <w:sz w:val="24"/>
          <w:szCs w:val="24"/>
        </w:rPr>
      </w:pPr>
    </w:p>
    <w:p w14:paraId="75E81101" w14:textId="77777777" w:rsidR="00E427B4" w:rsidRPr="0021109A" w:rsidRDefault="00E427B4" w:rsidP="00F87049">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Titoktartási kötelezettség:</w:t>
      </w:r>
    </w:p>
    <w:p w14:paraId="76B4D16C" w14:textId="77777777" w:rsidR="00E427B4" w:rsidRPr="0021109A" w:rsidRDefault="00E427B4" w:rsidP="00F87049">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11D31FF6" w14:textId="77777777" w:rsidR="00E427B4" w:rsidRPr="0021109A" w:rsidRDefault="00E427B4" w:rsidP="00F87049">
      <w:pPr>
        <w:autoSpaceDE w:val="0"/>
        <w:autoSpaceDN w:val="0"/>
        <w:spacing w:after="0" w:line="360" w:lineRule="auto"/>
        <w:jc w:val="both"/>
        <w:rPr>
          <w:rFonts w:ascii="Times New Roman" w:eastAsia="Times New Roman" w:hAnsi="Times New Roman" w:cs="Times New Roman"/>
          <w:bCs/>
          <w:sz w:val="24"/>
          <w:szCs w:val="24"/>
          <w:lang w:eastAsia="hu-HU"/>
        </w:rPr>
      </w:pPr>
    </w:p>
    <w:p w14:paraId="6B7DE06E" w14:textId="77777777" w:rsidR="00E427B4" w:rsidRPr="0021109A" w:rsidRDefault="00E427B4" w:rsidP="00F87049">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5717C16A"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visszavonásig érvényes.</w:t>
      </w:r>
    </w:p>
    <w:p w14:paraId="4563D740"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módosításának jogát a munkáltató fenntartja.</w:t>
      </w:r>
    </w:p>
    <w:p w14:paraId="224580A1"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p>
    <w:p w14:paraId="5F6453D0"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69540106"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p>
    <w:p w14:paraId="56B83705" w14:textId="77777777" w:rsidR="00E427B4" w:rsidRPr="0021109A" w:rsidRDefault="00E427B4" w:rsidP="00F87049">
      <w:pPr>
        <w:pBdr>
          <w:top w:val="dashed" w:sz="4" w:space="1" w:color="auto"/>
        </w:pBdr>
        <w:spacing w:after="0" w:line="360" w:lineRule="auto"/>
        <w:ind w:left="5664" w:firstLine="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munkáltató aláírása</w:t>
      </w:r>
    </w:p>
    <w:p w14:paraId="74238D9C"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p>
    <w:p w14:paraId="12FC8EDD"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leírásban lévő feladatokkal egyetértek, azokat magamra nézve kötelezőnek elismerem.</w:t>
      </w:r>
    </w:p>
    <w:p w14:paraId="7E016B0E"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p>
    <w:p w14:paraId="1774EFD3"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7C212F51" w14:textId="77777777" w:rsidR="00E427B4" w:rsidRPr="0021109A" w:rsidRDefault="00E427B4" w:rsidP="00F87049">
      <w:pPr>
        <w:spacing w:after="0" w:line="360" w:lineRule="auto"/>
        <w:jc w:val="both"/>
        <w:rPr>
          <w:rFonts w:ascii="Times New Roman" w:eastAsia="Times New Roman" w:hAnsi="Times New Roman" w:cs="Times New Roman"/>
          <w:sz w:val="24"/>
          <w:szCs w:val="24"/>
        </w:rPr>
      </w:pPr>
    </w:p>
    <w:p w14:paraId="324B5211" w14:textId="77777777" w:rsidR="00E427B4" w:rsidRPr="0021109A" w:rsidRDefault="00E427B4" w:rsidP="00F87049">
      <w:pPr>
        <w:pBdr>
          <w:top w:val="dashed" w:sz="4" w:space="1" w:color="auto"/>
        </w:pBdr>
        <w:spacing w:after="0" w:line="360" w:lineRule="auto"/>
        <w:ind w:left="5664" w:firstLine="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munkavállaló aláírása</w:t>
      </w:r>
    </w:p>
    <w:p w14:paraId="0E981891"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p>
    <w:p w14:paraId="39A9BC3D"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3 példányban készült:</w:t>
      </w:r>
    </w:p>
    <w:p w14:paraId="3FA73C36"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munkavállaló példánya</w:t>
      </w:r>
    </w:p>
    <w:p w14:paraId="0DBDCB79"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irattári példánya</w:t>
      </w:r>
    </w:p>
    <w:p w14:paraId="45338AFE"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igazgató példánya</w:t>
      </w:r>
    </w:p>
    <w:p w14:paraId="6568084A"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p>
    <w:p w14:paraId="6312ECCD" w14:textId="77777777" w:rsidR="00E427B4" w:rsidRPr="0021109A" w:rsidRDefault="00E427B4" w:rsidP="00F87049">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Megjegyzés: a munkakörre vonatkozó egyéb előírásokat (pl. munkaidő, előírt szakképzettség, besorolás) a munkaszerződés és módosításai tartalmazzák.</w:t>
      </w:r>
    </w:p>
    <w:p w14:paraId="68136038" w14:textId="77777777" w:rsidR="00E427B4" w:rsidRPr="0021109A" w:rsidRDefault="00E427B4"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4A5F25D3" w14:textId="77777777" w:rsidR="00E427B4" w:rsidRPr="0021109A" w:rsidRDefault="00E427B4" w:rsidP="00E25286">
      <w:pPr>
        <w:pStyle w:val="cmsor20"/>
        <w:numPr>
          <w:ilvl w:val="0"/>
          <w:numId w:val="0"/>
        </w:numPr>
        <w:spacing w:line="360" w:lineRule="auto"/>
        <w:ind w:left="426"/>
        <w:jc w:val="both"/>
        <w:rPr>
          <w:rFonts w:eastAsia="Times New Roman"/>
          <w:color w:val="auto"/>
          <w:sz w:val="24"/>
          <w:szCs w:val="24"/>
          <w:lang w:eastAsia="hu-HU"/>
        </w:rPr>
      </w:pPr>
      <w:bookmarkStart w:id="156" w:name="_Toc125465631"/>
      <w:r w:rsidRPr="0021109A">
        <w:rPr>
          <w:rFonts w:eastAsia="Times New Roman"/>
          <w:color w:val="auto"/>
          <w:sz w:val="24"/>
          <w:szCs w:val="24"/>
          <w:lang w:eastAsia="hu-HU"/>
        </w:rPr>
        <w:lastRenderedPageBreak/>
        <w:t>Készletnyilvántartó munkaköri leírás</w:t>
      </w:r>
      <w:bookmarkEnd w:id="156"/>
    </w:p>
    <w:p w14:paraId="3F3AF58E"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p>
    <w:p w14:paraId="53EB239F"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Személyi adatok:</w:t>
      </w:r>
    </w:p>
    <w:p w14:paraId="7EC27F32"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p>
    <w:p w14:paraId="0696ABB6" w14:textId="2C1A2738" w:rsidR="00E427B4" w:rsidRPr="0021109A" w:rsidRDefault="00E427B4" w:rsidP="00E25286">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5D46130C"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p>
    <w:p w14:paraId="64559A75"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sz w:val="24"/>
          <w:szCs w:val="24"/>
          <w:lang w:eastAsia="hu-HU"/>
        </w:rPr>
        <w:t>készletnyilvántartó</w:t>
      </w:r>
    </w:p>
    <w:p w14:paraId="4313784F"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p>
    <w:p w14:paraId="5CFB4790"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FEOR száma: 4131</w:t>
      </w:r>
    </w:p>
    <w:p w14:paraId="2EF5497D"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p>
    <w:p w14:paraId="131102A6" w14:textId="77777777" w:rsidR="00E427B4" w:rsidRPr="0021109A" w:rsidRDefault="00E427B4" w:rsidP="00E25286">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r w:rsidRPr="0021109A">
        <w:rPr>
          <w:rFonts w:ascii="Times New Roman" w:eastAsia="Times New Roman" w:hAnsi="Times New Roman" w:cs="Times New Roman"/>
          <w:bCs/>
          <w:sz w:val="24"/>
          <w:szCs w:val="24"/>
          <w:lang w:eastAsia="hu-HU"/>
        </w:rPr>
        <w:t xml:space="preserve"> </w:t>
      </w:r>
    </w:p>
    <w:p w14:paraId="0E9F63AA" w14:textId="77777777" w:rsidR="00E427B4" w:rsidRPr="0021109A" w:rsidRDefault="00E427B4" w:rsidP="00E25286">
      <w:pPr>
        <w:spacing w:after="0" w:line="360" w:lineRule="auto"/>
        <w:ind w:left="567" w:hanging="567"/>
        <w:jc w:val="both"/>
        <w:rPr>
          <w:rFonts w:ascii="Times New Roman" w:eastAsia="Times New Roman" w:hAnsi="Times New Roman" w:cs="Times New Roman"/>
          <w:sz w:val="24"/>
          <w:szCs w:val="24"/>
          <w:lang w:eastAsia="hu-HU"/>
        </w:rPr>
      </w:pPr>
    </w:p>
    <w:p w14:paraId="13BF1D91" w14:textId="77777777" w:rsidR="00E427B4" w:rsidRPr="0021109A" w:rsidRDefault="00E427B4" w:rsidP="00E25286">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25DE0EFB" w14:textId="77777777" w:rsidR="00E427B4" w:rsidRPr="0021109A" w:rsidRDefault="00E427B4" w:rsidP="00E25286">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52F17BB7" w14:textId="77777777" w:rsidR="00E427B4" w:rsidRPr="0021109A" w:rsidRDefault="00E427B4" w:rsidP="00E25286">
      <w:pPr>
        <w:spacing w:after="0" w:line="360" w:lineRule="auto"/>
        <w:ind w:left="567" w:hanging="567"/>
        <w:jc w:val="both"/>
        <w:rPr>
          <w:rFonts w:ascii="Times New Roman" w:eastAsia="Times New Roman" w:hAnsi="Times New Roman" w:cs="Times New Roman"/>
          <w:b/>
          <w:sz w:val="24"/>
          <w:szCs w:val="24"/>
          <w:lang w:eastAsia="hu-HU"/>
        </w:rPr>
      </w:pPr>
    </w:p>
    <w:p w14:paraId="1523EEBB" w14:textId="77777777" w:rsidR="00E427B4" w:rsidRPr="0021109A" w:rsidRDefault="00E427B4" w:rsidP="00E25286">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35274DE1" w14:textId="77777777" w:rsidR="00E427B4" w:rsidRPr="0021109A" w:rsidRDefault="00E427B4" w:rsidP="00E25286">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3FE3845C" w14:textId="77777777" w:rsidR="00E427B4" w:rsidRPr="0021109A" w:rsidRDefault="00E427B4" w:rsidP="00E25286">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szakmai feladatok ellátásában gazdasági csoportvezető</w:t>
      </w:r>
    </w:p>
    <w:p w14:paraId="16598C2D" w14:textId="77777777" w:rsidR="00E427B4" w:rsidRPr="0021109A" w:rsidRDefault="00E427B4" w:rsidP="00E25286">
      <w:pPr>
        <w:spacing w:after="0" w:line="360" w:lineRule="auto"/>
        <w:ind w:left="567" w:hanging="567"/>
        <w:jc w:val="both"/>
        <w:rPr>
          <w:rFonts w:ascii="Times New Roman" w:eastAsia="Times New Roman" w:hAnsi="Times New Roman" w:cs="Times New Roman"/>
          <w:bCs/>
          <w:sz w:val="24"/>
          <w:szCs w:val="24"/>
          <w:lang w:eastAsia="hu-HU"/>
        </w:rPr>
      </w:pPr>
    </w:p>
    <w:p w14:paraId="04634A28" w14:textId="77777777" w:rsidR="00E427B4" w:rsidRPr="0021109A" w:rsidRDefault="00E427B4" w:rsidP="00E25286">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70208FA9" w14:textId="77777777" w:rsidR="00E427B4" w:rsidRPr="0021109A" w:rsidRDefault="00E427B4" w:rsidP="00E25286">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pénzügyi ügyintéző</w:t>
      </w:r>
    </w:p>
    <w:p w14:paraId="2C3429E7" w14:textId="77777777" w:rsidR="00E427B4" w:rsidRPr="0021109A" w:rsidRDefault="00E427B4" w:rsidP="00E25286">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pénzügyi ügyintéző</w:t>
      </w:r>
    </w:p>
    <w:p w14:paraId="68383EC9" w14:textId="77777777" w:rsidR="00E427B4" w:rsidRPr="0021109A" w:rsidRDefault="00E427B4" w:rsidP="00E25286">
      <w:pPr>
        <w:spacing w:after="0" w:line="360" w:lineRule="auto"/>
        <w:ind w:left="567" w:hanging="567"/>
        <w:jc w:val="both"/>
        <w:rPr>
          <w:rFonts w:ascii="Times New Roman" w:eastAsia="Times New Roman" w:hAnsi="Times New Roman" w:cs="Times New Roman"/>
          <w:bCs/>
          <w:sz w:val="24"/>
          <w:szCs w:val="24"/>
          <w:lang w:eastAsia="hu-HU"/>
        </w:rPr>
      </w:pPr>
    </w:p>
    <w:p w14:paraId="50CD83E1" w14:textId="77777777" w:rsidR="00E427B4" w:rsidRPr="0021109A" w:rsidRDefault="00E427B4" w:rsidP="00E25286">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Szegedi SZC Gábor Dénes Technikum és Szakgimnázium Szeged, Mars tér 14.</w:t>
      </w:r>
    </w:p>
    <w:p w14:paraId="774926ED" w14:textId="77777777" w:rsidR="00E427B4" w:rsidRPr="0021109A" w:rsidRDefault="00E427B4" w:rsidP="00E25286">
      <w:pPr>
        <w:spacing w:after="0" w:line="360" w:lineRule="auto"/>
        <w:ind w:left="567" w:hanging="567"/>
        <w:jc w:val="both"/>
        <w:rPr>
          <w:rFonts w:ascii="Times New Roman" w:eastAsia="Times New Roman" w:hAnsi="Times New Roman" w:cs="Times New Roman"/>
          <w:b/>
          <w:bCs/>
          <w:sz w:val="24"/>
          <w:szCs w:val="24"/>
          <w:lang w:eastAsia="hu-HU"/>
        </w:rPr>
      </w:pPr>
    </w:p>
    <w:p w14:paraId="4C674A48" w14:textId="77777777" w:rsidR="00E427B4" w:rsidRPr="0021109A" w:rsidRDefault="00E427B4" w:rsidP="00E25286">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3199937C"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2012.évi I. törvény a munka törvénykönyvéről</w:t>
      </w:r>
    </w:p>
    <w:p w14:paraId="6BBBC207"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w:t>
      </w:r>
      <w:proofErr w:type="spellStart"/>
      <w:r w:rsidRPr="0021109A">
        <w:rPr>
          <w:rFonts w:ascii="Times New Roman" w:eastAsia="Times New Roman" w:hAnsi="Times New Roman" w:cs="Times New Roman"/>
          <w:bCs/>
          <w:sz w:val="24"/>
          <w:szCs w:val="24"/>
          <w:lang w:eastAsia="hu-HU"/>
        </w:rPr>
        <w:t>Szkt</w:t>
      </w:r>
      <w:proofErr w:type="spellEnd"/>
      <w:r w:rsidRPr="0021109A">
        <w:rPr>
          <w:rFonts w:ascii="Times New Roman" w:eastAsia="Times New Roman" w:hAnsi="Times New Roman" w:cs="Times New Roman"/>
          <w:bCs/>
          <w:sz w:val="24"/>
          <w:szCs w:val="24"/>
          <w:lang w:eastAsia="hu-HU"/>
        </w:rPr>
        <w:t>. 127. § (5) bekezdése,</w:t>
      </w:r>
    </w:p>
    <w:p w14:paraId="1D0F7969"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Kjt. 25/A–25/C. §-a,</w:t>
      </w:r>
    </w:p>
    <w:p w14:paraId="75B17627"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 ellátásaira jogosultakról, valamint ezen ellátások fedezetéről szóló 2019. évi CXXII. törvény</w:t>
      </w:r>
    </w:p>
    <w:p w14:paraId="340E9B2C"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lastRenderedPageBreak/>
        <w:t>-</w:t>
      </w:r>
      <w:r w:rsidRPr="0021109A">
        <w:rPr>
          <w:rFonts w:ascii="Times New Roman" w:eastAsia="Times New Roman" w:hAnsi="Times New Roman" w:cs="Times New Roman"/>
          <w:bCs/>
          <w:sz w:val="24"/>
          <w:szCs w:val="24"/>
          <w:lang w:eastAsia="hu-HU"/>
        </w:rPr>
        <w:t xml:space="preserve"> a társadalombiztosítási nyugellátásról szóló 1997. évi LXXXI. törvény</w:t>
      </w:r>
    </w:p>
    <w:p w14:paraId="2F63BB21" w14:textId="77777777" w:rsidR="00E427B4" w:rsidRPr="0021109A" w:rsidRDefault="00E427B4" w:rsidP="00E25286">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p>
    <w:p w14:paraId="200EBA28" w14:textId="77777777" w:rsidR="00E427B4" w:rsidRPr="0021109A" w:rsidRDefault="00E427B4" w:rsidP="00E25286">
      <w:pPr>
        <w:tabs>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700849D9" w14:textId="77777777" w:rsidR="00E427B4" w:rsidRPr="0021109A" w:rsidRDefault="00E427B4" w:rsidP="00E25286">
      <w:pPr>
        <w:tabs>
          <w:tab w:val="left" w:pos="4605"/>
        </w:tabs>
        <w:autoSpaceDE w:val="0"/>
        <w:autoSpaceDN w:val="0"/>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Az igazgató által kiadott munkaidő beosztás szerint, jelenléti ív vezetésének kötelezettsége mellett, hétfőtől-péntekig 7</w:t>
      </w:r>
      <w:r w:rsidRPr="0021109A">
        <w:rPr>
          <w:rFonts w:ascii="Times New Roman" w:eastAsia="Times New Roman" w:hAnsi="Times New Roman" w:cs="Times New Roman"/>
          <w:bCs/>
          <w:sz w:val="24"/>
          <w:szCs w:val="24"/>
          <w:vertAlign w:val="superscript"/>
          <w:lang w:eastAsia="hu-HU"/>
        </w:rPr>
        <w:t>30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3o</w:t>
      </w:r>
      <w:r w:rsidRPr="0021109A">
        <w:rPr>
          <w:rFonts w:ascii="Times New Roman" w:eastAsia="Times New Roman" w:hAnsi="Times New Roman" w:cs="Times New Roman"/>
          <w:bCs/>
          <w:sz w:val="24"/>
          <w:szCs w:val="24"/>
          <w:lang w:eastAsia="hu-HU"/>
        </w:rPr>
        <w:t>-ig látja el feladatát. Az épületet csak igazgatói –távollétében- igazgató helyettesi engedéllyel hagyhatja el, ennek tényét a titkárságon elhelyezett nyilvántartó füzetben rögzíti.</w:t>
      </w:r>
    </w:p>
    <w:p w14:paraId="09060851" w14:textId="77777777" w:rsidR="00E427B4" w:rsidRPr="0021109A" w:rsidRDefault="00E427B4" w:rsidP="00E25286">
      <w:pPr>
        <w:spacing w:after="0" w:line="360" w:lineRule="auto"/>
        <w:ind w:left="567" w:hanging="567"/>
        <w:jc w:val="both"/>
        <w:rPr>
          <w:rFonts w:ascii="Times New Roman" w:eastAsia="Times New Roman" w:hAnsi="Times New Roman" w:cs="Times New Roman"/>
          <w:b/>
          <w:bCs/>
          <w:sz w:val="24"/>
          <w:szCs w:val="24"/>
          <w:lang w:eastAsia="hu-HU"/>
        </w:rPr>
      </w:pPr>
    </w:p>
    <w:p w14:paraId="4779AFEA" w14:textId="77777777" w:rsidR="00E427B4" w:rsidRPr="0021109A" w:rsidRDefault="00E427B4" w:rsidP="00E25286">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Általános követelmények: </w:t>
      </w:r>
    </w:p>
    <w:p w14:paraId="225E8F75" w14:textId="77777777" w:rsidR="00E427B4" w:rsidRPr="0021109A" w:rsidRDefault="00E427B4" w:rsidP="008A2095">
      <w:pPr>
        <w:numPr>
          <w:ilvl w:val="0"/>
          <w:numId w:val="115"/>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20B2411D" w14:textId="77777777" w:rsidR="00E427B4" w:rsidRPr="0021109A" w:rsidRDefault="00E427B4" w:rsidP="008A2095">
      <w:pPr>
        <w:numPr>
          <w:ilvl w:val="0"/>
          <w:numId w:val="115"/>
        </w:numPr>
        <w:spacing w:after="20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7178C58E" w14:textId="77777777" w:rsidR="00E427B4" w:rsidRPr="00E25286" w:rsidRDefault="00E427B4" w:rsidP="00E25286">
      <w:pPr>
        <w:spacing w:after="0" w:line="360" w:lineRule="auto"/>
        <w:ind w:left="567" w:hanging="567"/>
        <w:jc w:val="both"/>
        <w:rPr>
          <w:rFonts w:ascii="Times New Roman" w:eastAsia="Times New Roman" w:hAnsi="Times New Roman" w:cs="Times New Roman"/>
          <w:sz w:val="24"/>
          <w:szCs w:val="24"/>
          <w:lang w:eastAsia="hu-HU"/>
        </w:rPr>
      </w:pPr>
    </w:p>
    <w:p w14:paraId="49610FA6" w14:textId="77777777" w:rsidR="00E427B4" w:rsidRPr="0021109A" w:rsidRDefault="00E427B4" w:rsidP="00E25286">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A munkakör célja:</w:t>
      </w:r>
    </w:p>
    <w:p w14:paraId="055D70A1" w14:textId="026AD5CA" w:rsidR="00E427B4" w:rsidRPr="0021109A" w:rsidRDefault="00E427B4" w:rsidP="00E25286">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Vásárolt eszközök nyilvántartásba vétele, a bizonylatok továbbítása a Szakképzési Centrum felé</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A „Teljesítésigazolás” nyomtatványon vezeti a bevételezési</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záradéko</w:t>
      </w:r>
      <w:r w:rsidRPr="0021109A">
        <w:rPr>
          <w:rFonts w:ascii="Times New Roman" w:eastAsia="Times New Roman" w:hAnsi="Times New Roman" w:cs="Times New Roman"/>
          <w:b/>
          <w:bCs/>
          <w:sz w:val="24"/>
          <w:szCs w:val="24"/>
          <w:lang w:eastAsia="hu-HU"/>
        </w:rPr>
        <w:t xml:space="preserve">t. </w:t>
      </w:r>
      <w:r w:rsidRPr="0021109A">
        <w:rPr>
          <w:rFonts w:ascii="Times New Roman" w:eastAsia="Times New Roman" w:hAnsi="Times New Roman" w:cs="Times New Roman"/>
          <w:bCs/>
          <w:sz w:val="24"/>
          <w:szCs w:val="24"/>
          <w:lang w:eastAsia="hu-HU"/>
        </w:rPr>
        <w:t xml:space="preserve">Dolgozók közti, és az épületen belüli készletmozgásról –tárgyi eszközök átadás-átvételi bizonylata- nyomtatványt kiállítja és továbbítja a centrum illetékes dolgozója felé. </w:t>
      </w:r>
    </w:p>
    <w:p w14:paraId="6CB68456" w14:textId="5FCB9DA8" w:rsidR="00E427B4" w:rsidRPr="0021109A" w:rsidRDefault="00E427B4" w:rsidP="00E25286">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 xml:space="preserve">Előkészíti a Szakképzés Centrum meghatározása szerint a selejtezési javaslatot, eszközöket a selejtezésig zárható helyen, ellenőrizhető módon tárolja. Selejtezési jegyzőkönyv szerinti sorszámmal látja el őket.  Jelen van az eszközök elszállításánál, melyet a jegyzőkönyv szerint ellenőriz. A nyilvántartásban szereplő, beazonosítható eszközöket selejtezni. Elmenő dolgozókat </w:t>
      </w:r>
      <w:proofErr w:type="spellStart"/>
      <w:r w:rsidRPr="0021109A">
        <w:rPr>
          <w:rFonts w:ascii="Times New Roman" w:eastAsia="Times New Roman" w:hAnsi="Times New Roman" w:cs="Times New Roman"/>
          <w:bCs/>
          <w:sz w:val="24"/>
          <w:szCs w:val="24"/>
          <w:lang w:eastAsia="hu-HU"/>
        </w:rPr>
        <w:t>leltárilag</w:t>
      </w:r>
      <w:proofErr w:type="spellEnd"/>
      <w:r w:rsidRPr="0021109A">
        <w:rPr>
          <w:rFonts w:ascii="Times New Roman" w:eastAsia="Times New Roman" w:hAnsi="Times New Roman" w:cs="Times New Roman"/>
          <w:bCs/>
          <w:sz w:val="24"/>
          <w:szCs w:val="24"/>
          <w:lang w:eastAsia="hu-HU"/>
        </w:rPr>
        <w:t xml:space="preserve"> elszámoltatja, leadott eszközöket erre kijelölt helyen tárolja.</w:t>
      </w:r>
    </w:p>
    <w:p w14:paraId="30FFCBC2" w14:textId="77777777" w:rsidR="00E427B4" w:rsidRPr="0021109A" w:rsidRDefault="00E427B4" w:rsidP="00E25286">
      <w:pPr>
        <w:spacing w:after="0" w:line="360" w:lineRule="auto"/>
        <w:jc w:val="both"/>
        <w:rPr>
          <w:rFonts w:ascii="Times New Roman" w:eastAsia="Times New Roman" w:hAnsi="Times New Roman" w:cs="Times New Roman"/>
          <w:sz w:val="24"/>
          <w:szCs w:val="24"/>
          <w:lang w:eastAsia="hu-HU"/>
        </w:rPr>
      </w:pPr>
    </w:p>
    <w:p w14:paraId="60389656" w14:textId="77777777" w:rsidR="00E427B4" w:rsidRPr="0021109A" w:rsidRDefault="00E427B4" w:rsidP="00E25286">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 xml:space="preserve">Leltározást előkészíti és lebonyolítja a Szegedi Szakképzési Centrum szabályzata alapján. Elkészíti a leltár kiértékelését, meghatározza a hiányt és többletet. Összeállítja a leltározási bizottságokat, és elkészíti a leltározási ütemtervet. Gondnokkal együtt elkészíti a „Helyiség leltárokat”, és pontosan vezeti a változásokat. </w:t>
      </w:r>
    </w:p>
    <w:p w14:paraId="75EC384E" w14:textId="77777777" w:rsidR="00E427B4" w:rsidRPr="0021109A" w:rsidRDefault="00E427B4" w:rsidP="00E25286">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 xml:space="preserve">Nyilvántartja a dolgozók védőruháit. </w:t>
      </w:r>
    </w:p>
    <w:p w14:paraId="02390B17" w14:textId="77777777" w:rsidR="00E427B4" w:rsidRPr="0021109A" w:rsidRDefault="00E427B4" w:rsidP="00E25286">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 xml:space="preserve">Elkülönítve köteles nyilvántartani az idegen tulajdonú eszközöket. </w:t>
      </w:r>
    </w:p>
    <w:p w14:paraId="616B237B"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Elkészíti az irodaszer megrendelést. </w:t>
      </w:r>
    </w:p>
    <w:p w14:paraId="663D1361"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Naprakészen vezeti az eszköznyilvántartó programot.</w:t>
      </w:r>
    </w:p>
    <w:p w14:paraId="501D5E15"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Rendszeresen egyezteti az eszközállományt a Centrum készletkezelőjével.</w:t>
      </w:r>
    </w:p>
    <w:p w14:paraId="11AF3069"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a pénztárost távolétének ideje alatt, a pénzkezeléssel kapcsolatos szabályok szerint.</w:t>
      </w:r>
    </w:p>
    <w:p w14:paraId="37B2F421" w14:textId="77777777" w:rsidR="00E427B4" w:rsidRPr="0021109A" w:rsidRDefault="00E427B4" w:rsidP="00E25286">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lastRenderedPageBreak/>
        <w:t>Egyéb feladatok:</w:t>
      </w:r>
    </w:p>
    <w:p w14:paraId="674C748C" w14:textId="77777777" w:rsidR="00E427B4" w:rsidRPr="0021109A" w:rsidRDefault="00E427B4" w:rsidP="00E25286">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Calibri" w:hAnsi="Times New Roman" w:cs="Times New Roman"/>
          <w:bCs/>
          <w:sz w:val="24"/>
          <w:szCs w:val="24"/>
          <w:lang w:eastAsia="hu-HU"/>
        </w:rPr>
        <w:t>Ezen felül elvégzi mindazon feladatokat, melyekkel munkaidő keretein belül a felettesei megbízzák.</w:t>
      </w:r>
    </w:p>
    <w:p w14:paraId="7B200189"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p>
    <w:p w14:paraId="15E7ED71" w14:textId="77777777" w:rsidR="00E427B4" w:rsidRPr="0021109A" w:rsidRDefault="00E427B4" w:rsidP="00E25286">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1CCEE706" w14:textId="77777777" w:rsidR="00E427B4" w:rsidRPr="0021109A" w:rsidRDefault="00E427B4" w:rsidP="00E25286">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4881A387" w14:textId="77777777" w:rsidR="00E427B4" w:rsidRPr="0021109A" w:rsidRDefault="00E427B4" w:rsidP="00E25286">
      <w:pPr>
        <w:autoSpaceDE w:val="0"/>
        <w:autoSpaceDN w:val="0"/>
        <w:spacing w:after="0" w:line="360" w:lineRule="auto"/>
        <w:jc w:val="both"/>
        <w:rPr>
          <w:rFonts w:ascii="Times New Roman" w:eastAsia="Times New Roman" w:hAnsi="Times New Roman" w:cs="Times New Roman"/>
          <w:sz w:val="24"/>
          <w:szCs w:val="24"/>
          <w:lang w:eastAsia="hu-HU"/>
        </w:rPr>
      </w:pPr>
    </w:p>
    <w:p w14:paraId="306B3D6C" w14:textId="77777777" w:rsidR="00E427B4" w:rsidRPr="0021109A" w:rsidRDefault="00E427B4" w:rsidP="00E25286">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75A1266B" w14:textId="77777777" w:rsidR="00E427B4" w:rsidRPr="0021109A" w:rsidRDefault="00E427B4" w:rsidP="00E25286">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Cs/>
          <w:sz w:val="24"/>
          <w:szCs w:val="24"/>
          <w:lang w:eastAsia="hu-HU"/>
        </w:rPr>
        <w:t>A munkaköri leírás az aláírás napján lép hatályba és visszavonásig érvényes.</w:t>
      </w:r>
    </w:p>
    <w:p w14:paraId="424BCFE1"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p>
    <w:p w14:paraId="5CF19C28"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7EA8D6BA"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p>
    <w:p w14:paraId="2E4299BA" w14:textId="77777777" w:rsidR="00E427B4" w:rsidRPr="0021109A" w:rsidRDefault="00E427B4" w:rsidP="00E25286">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4C104DA9"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p>
    <w:p w14:paraId="571C7F68"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7B50A99F"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p>
    <w:p w14:paraId="608827BB"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62690B38" w14:textId="77777777" w:rsidR="00E427B4" w:rsidRPr="0021109A" w:rsidRDefault="00E427B4" w:rsidP="00E25286">
      <w:pPr>
        <w:spacing w:after="0" w:line="360" w:lineRule="auto"/>
        <w:jc w:val="both"/>
        <w:rPr>
          <w:rFonts w:ascii="Times New Roman" w:eastAsia="Times New Roman" w:hAnsi="Times New Roman" w:cs="Times New Roman"/>
          <w:bCs/>
          <w:sz w:val="24"/>
          <w:szCs w:val="24"/>
          <w:lang w:eastAsia="hu-HU"/>
        </w:rPr>
      </w:pPr>
    </w:p>
    <w:p w14:paraId="24A2ABAE" w14:textId="77777777" w:rsidR="00E427B4" w:rsidRPr="0021109A" w:rsidRDefault="00E427B4" w:rsidP="00E25286">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2EF3B06F" w14:textId="77777777" w:rsidR="00E427B4" w:rsidRPr="0021109A" w:rsidRDefault="00E427B4" w:rsidP="00E25286">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55C451A3" w14:textId="77777777" w:rsidR="00E427B4" w:rsidRPr="0021109A" w:rsidRDefault="00E427B4" w:rsidP="00E25286">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677CC6B5" w14:textId="77777777" w:rsidR="00E427B4" w:rsidRPr="0021109A" w:rsidRDefault="00E427B4" w:rsidP="00E25286">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38E00E8E" w14:textId="77777777" w:rsidR="00E427B4" w:rsidRPr="0021109A" w:rsidRDefault="00E427B4" w:rsidP="00E25286">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069B40A5" w14:textId="77777777" w:rsidR="00E427B4" w:rsidRPr="0021109A" w:rsidRDefault="00E427B4" w:rsidP="00E25286">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0D0BB25E" w14:textId="77777777" w:rsidR="00E427B4" w:rsidRPr="0021109A" w:rsidRDefault="00E427B4" w:rsidP="00E25286">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14C66B03" w14:textId="77777777" w:rsidR="00E427B4" w:rsidRPr="0021109A" w:rsidRDefault="00E427B4" w:rsidP="00E25286">
      <w:pPr>
        <w:spacing w:after="0" w:line="360" w:lineRule="auto"/>
        <w:jc w:val="both"/>
        <w:rPr>
          <w:rFonts w:ascii="Times New Roman" w:eastAsia="Times New Roman" w:hAnsi="Times New Roman" w:cs="Times New Roman"/>
          <w:bCs/>
          <w:sz w:val="24"/>
          <w:szCs w:val="24"/>
          <w:u w:val="single"/>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tartalmazzák.</w:t>
      </w:r>
    </w:p>
    <w:p w14:paraId="1B0401AC" w14:textId="77777777" w:rsidR="00E427B4" w:rsidRPr="0021109A" w:rsidRDefault="00E427B4"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03C0E414" w14:textId="77777777" w:rsidR="00E427B4" w:rsidRPr="0021109A" w:rsidRDefault="00E427B4" w:rsidP="008F698F">
      <w:pPr>
        <w:pStyle w:val="cmsor20"/>
        <w:numPr>
          <w:ilvl w:val="0"/>
          <w:numId w:val="0"/>
        </w:numPr>
        <w:spacing w:line="360" w:lineRule="auto"/>
        <w:ind w:left="426"/>
        <w:jc w:val="both"/>
        <w:rPr>
          <w:rFonts w:eastAsia="Times New Roman"/>
          <w:color w:val="auto"/>
          <w:sz w:val="24"/>
          <w:szCs w:val="24"/>
        </w:rPr>
      </w:pPr>
      <w:bookmarkStart w:id="157" w:name="_Toc125465632"/>
      <w:r w:rsidRPr="0021109A">
        <w:rPr>
          <w:rFonts w:eastAsia="Times New Roman"/>
          <w:color w:val="auto"/>
          <w:sz w:val="24"/>
          <w:szCs w:val="24"/>
        </w:rPr>
        <w:lastRenderedPageBreak/>
        <w:t>Pénzügyi ügyintéző munkaköri leírás</w:t>
      </w:r>
      <w:bookmarkEnd w:id="157"/>
    </w:p>
    <w:p w14:paraId="19FA7669" w14:textId="77777777" w:rsidR="00E427B4" w:rsidRPr="0021109A" w:rsidRDefault="00E427B4" w:rsidP="008F698F">
      <w:pPr>
        <w:spacing w:after="0" w:line="360" w:lineRule="auto"/>
        <w:jc w:val="both"/>
        <w:rPr>
          <w:rFonts w:ascii="Times New Roman" w:eastAsia="Times New Roman" w:hAnsi="Times New Roman" w:cs="Times New Roman"/>
          <w:b/>
          <w:bCs/>
          <w:sz w:val="24"/>
          <w:szCs w:val="24"/>
        </w:rPr>
      </w:pPr>
    </w:p>
    <w:p w14:paraId="389D54E4" w14:textId="77777777" w:rsidR="00E427B4" w:rsidRPr="0021109A" w:rsidRDefault="00E427B4"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Személyi adatok:</w:t>
      </w:r>
    </w:p>
    <w:p w14:paraId="4F52BD85" w14:textId="77777777" w:rsidR="008F698F" w:rsidRDefault="008F698F" w:rsidP="008F698F">
      <w:pPr>
        <w:spacing w:after="0" w:line="360" w:lineRule="auto"/>
        <w:jc w:val="both"/>
        <w:rPr>
          <w:rFonts w:ascii="Times New Roman" w:eastAsia="Times New Roman" w:hAnsi="Times New Roman" w:cs="Times New Roman"/>
          <w:b/>
          <w:sz w:val="24"/>
          <w:szCs w:val="24"/>
        </w:rPr>
      </w:pPr>
    </w:p>
    <w:p w14:paraId="06CE71E5" w14:textId="1D7C9452" w:rsidR="00E427B4" w:rsidRPr="0021109A" w:rsidRDefault="00E427B4"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Név: </w:t>
      </w:r>
    </w:p>
    <w:p w14:paraId="38F4011C" w14:textId="77777777" w:rsidR="00E427B4" w:rsidRPr="0021109A" w:rsidRDefault="00E427B4" w:rsidP="008F698F">
      <w:pPr>
        <w:spacing w:after="0" w:line="360" w:lineRule="auto"/>
        <w:jc w:val="both"/>
        <w:rPr>
          <w:rFonts w:ascii="Times New Roman" w:eastAsia="Times New Roman" w:hAnsi="Times New Roman" w:cs="Times New Roman"/>
          <w:b/>
          <w:bCs/>
          <w:sz w:val="24"/>
          <w:szCs w:val="24"/>
        </w:rPr>
      </w:pPr>
    </w:p>
    <w:p w14:paraId="03DB5B61"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rPr>
        <w:t>Munkakör megnevezése:</w:t>
      </w: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pénzügyi ügyintéző</w:t>
      </w:r>
    </w:p>
    <w:p w14:paraId="114D414D" w14:textId="77777777" w:rsidR="00E427B4" w:rsidRPr="0021109A" w:rsidRDefault="00E427B4" w:rsidP="008F698F">
      <w:pPr>
        <w:spacing w:after="0" w:line="360" w:lineRule="auto"/>
        <w:jc w:val="both"/>
        <w:rPr>
          <w:rFonts w:ascii="Times New Roman" w:eastAsia="Times New Roman" w:hAnsi="Times New Roman" w:cs="Times New Roman"/>
          <w:b/>
          <w:sz w:val="24"/>
          <w:szCs w:val="24"/>
        </w:rPr>
      </w:pPr>
    </w:p>
    <w:p w14:paraId="5BCEEF21" w14:textId="77777777" w:rsidR="00E427B4" w:rsidRPr="0021109A" w:rsidRDefault="00E427B4"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FEOR száma: 3611</w:t>
      </w:r>
    </w:p>
    <w:p w14:paraId="2CB89BC2" w14:textId="77777777" w:rsidR="00E427B4" w:rsidRPr="0021109A" w:rsidRDefault="00E427B4" w:rsidP="008F698F">
      <w:pPr>
        <w:spacing w:after="0" w:line="360" w:lineRule="auto"/>
        <w:jc w:val="both"/>
        <w:rPr>
          <w:rFonts w:ascii="Times New Roman" w:eastAsia="Times New Roman" w:hAnsi="Times New Roman" w:cs="Times New Roman"/>
          <w:b/>
          <w:bCs/>
          <w:sz w:val="24"/>
          <w:szCs w:val="24"/>
        </w:rPr>
      </w:pPr>
    </w:p>
    <w:p w14:paraId="413C21FD" w14:textId="77777777" w:rsidR="00E427B4" w:rsidRPr="0021109A" w:rsidRDefault="00E427B4" w:rsidP="008F698F">
      <w:pPr>
        <w:spacing w:after="0" w:line="360" w:lineRule="auto"/>
        <w:ind w:left="567" w:hanging="567"/>
        <w:jc w:val="both"/>
        <w:rPr>
          <w:rFonts w:ascii="Times New Roman" w:eastAsia="Times New Roman" w:hAnsi="Times New Roman" w:cs="Times New Roman"/>
          <w:bCs/>
          <w:sz w:val="24"/>
          <w:szCs w:val="24"/>
        </w:rPr>
      </w:pPr>
      <w:r w:rsidRPr="0021109A">
        <w:rPr>
          <w:rFonts w:ascii="Times New Roman" w:eastAsia="Times New Roman" w:hAnsi="Times New Roman" w:cs="Times New Roman"/>
          <w:b/>
          <w:bCs/>
          <w:sz w:val="24"/>
          <w:szCs w:val="24"/>
        </w:rPr>
        <w:t>Munkáltatói jogkör gyakorlója:</w:t>
      </w:r>
      <w:r w:rsidRPr="0021109A">
        <w:rPr>
          <w:rFonts w:ascii="Times New Roman" w:eastAsia="Times New Roman" w:hAnsi="Times New Roman" w:cs="Times New Roman"/>
          <w:bCs/>
          <w:sz w:val="24"/>
          <w:szCs w:val="24"/>
        </w:rPr>
        <w:t xml:space="preserve"> </w:t>
      </w:r>
    </w:p>
    <w:p w14:paraId="3AF0CFCF" w14:textId="77777777" w:rsidR="00E427B4" w:rsidRPr="0021109A" w:rsidRDefault="00E427B4" w:rsidP="008F698F">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kancellár: jogviszony létesítése, jogviszony megszüntetése, valamint fegyelmi jogkörök tekintetében</w:t>
      </w:r>
    </w:p>
    <w:p w14:paraId="43611D6D" w14:textId="77777777" w:rsidR="00E427B4" w:rsidRPr="0021109A" w:rsidRDefault="00E427B4" w:rsidP="008F698F">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igazgató</w:t>
      </w:r>
      <w:r w:rsidRPr="0021109A">
        <w:rPr>
          <w:rFonts w:ascii="Times New Roman" w:eastAsia="Times New Roman" w:hAnsi="Times New Roman" w:cs="Times New Roman"/>
          <w:b/>
          <w:bCs/>
          <w:sz w:val="24"/>
          <w:szCs w:val="24"/>
        </w:rPr>
        <w:t xml:space="preserve">: </w:t>
      </w:r>
      <w:r w:rsidRPr="0021109A">
        <w:rPr>
          <w:rFonts w:ascii="Times New Roman" w:eastAsia="Times New Roman" w:hAnsi="Times New Roman" w:cs="Times New Roman"/>
          <w:bCs/>
          <w:sz w:val="24"/>
          <w:szCs w:val="24"/>
        </w:rPr>
        <w:t>egyéb</w:t>
      </w:r>
      <w:r w:rsidRPr="0021109A">
        <w:rPr>
          <w:rFonts w:ascii="Times New Roman" w:eastAsia="Times New Roman" w:hAnsi="Times New Roman" w:cs="Times New Roman"/>
          <w:b/>
          <w:bCs/>
          <w:sz w:val="24"/>
          <w:szCs w:val="24"/>
        </w:rPr>
        <w:t xml:space="preserve"> </w:t>
      </w:r>
      <w:r w:rsidRPr="0021109A">
        <w:rPr>
          <w:rFonts w:ascii="Times New Roman" w:eastAsia="Times New Roman" w:hAnsi="Times New Roman" w:cs="Times New Roman"/>
          <w:bCs/>
          <w:sz w:val="24"/>
          <w:szCs w:val="24"/>
        </w:rPr>
        <w:t>munkáltatói jogkörök gyakorlása tekintetében.</w:t>
      </w:r>
    </w:p>
    <w:p w14:paraId="7FB2C7A5" w14:textId="77777777" w:rsidR="00E427B4" w:rsidRPr="0021109A" w:rsidRDefault="00E427B4" w:rsidP="008F698F">
      <w:pPr>
        <w:spacing w:after="0" w:line="360" w:lineRule="auto"/>
        <w:ind w:left="567" w:hanging="567"/>
        <w:jc w:val="both"/>
        <w:rPr>
          <w:rFonts w:ascii="Times New Roman" w:eastAsia="Times New Roman" w:hAnsi="Times New Roman" w:cs="Times New Roman"/>
          <w:b/>
          <w:bCs/>
          <w:sz w:val="24"/>
          <w:szCs w:val="24"/>
        </w:rPr>
      </w:pPr>
    </w:p>
    <w:p w14:paraId="08A1F81C" w14:textId="77777777" w:rsidR="00E427B4" w:rsidRPr="0021109A" w:rsidRDefault="00E427B4" w:rsidP="008F698F">
      <w:pPr>
        <w:spacing w:after="0" w:line="360" w:lineRule="auto"/>
        <w:ind w:left="567" w:hanging="567"/>
        <w:jc w:val="both"/>
        <w:rPr>
          <w:rFonts w:ascii="Times New Roman" w:eastAsia="Times New Roman" w:hAnsi="Times New Roman" w:cs="Times New Roman"/>
          <w:b/>
          <w:bCs/>
          <w:sz w:val="24"/>
          <w:szCs w:val="24"/>
        </w:rPr>
      </w:pPr>
      <w:proofErr w:type="spellStart"/>
      <w:r w:rsidRPr="0021109A">
        <w:rPr>
          <w:rFonts w:ascii="Times New Roman" w:eastAsia="Times New Roman" w:hAnsi="Times New Roman" w:cs="Times New Roman"/>
          <w:b/>
          <w:bCs/>
          <w:sz w:val="24"/>
          <w:szCs w:val="24"/>
        </w:rPr>
        <w:t>Függelmi</w:t>
      </w:r>
      <w:proofErr w:type="spellEnd"/>
      <w:r w:rsidRPr="0021109A">
        <w:rPr>
          <w:rFonts w:ascii="Times New Roman" w:eastAsia="Times New Roman" w:hAnsi="Times New Roman" w:cs="Times New Roman"/>
          <w:b/>
          <w:bCs/>
          <w:sz w:val="24"/>
          <w:szCs w:val="24"/>
        </w:rPr>
        <w:t xml:space="preserve"> kapcsolatok:</w:t>
      </w:r>
    </w:p>
    <w:p w14:paraId="48B804B1" w14:textId="77777777" w:rsidR="00E427B4" w:rsidRPr="0021109A" w:rsidRDefault="00E427B4"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Közvetlen felettese: - igazgató</w:t>
      </w:r>
    </w:p>
    <w:p w14:paraId="5698CED2" w14:textId="77777777" w:rsidR="00E427B4" w:rsidRPr="0021109A" w:rsidRDefault="00E427B4" w:rsidP="008F698F">
      <w:pPr>
        <w:spacing w:after="0" w:line="360" w:lineRule="auto"/>
        <w:ind w:left="2552" w:hanging="142"/>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szakmai feladatok ellátásában gazdasági csoportvezető</w:t>
      </w:r>
    </w:p>
    <w:p w14:paraId="3F4323EF" w14:textId="77777777" w:rsidR="00E427B4" w:rsidRPr="0021109A" w:rsidRDefault="00E427B4" w:rsidP="008F698F">
      <w:pPr>
        <w:spacing w:after="0" w:line="360" w:lineRule="auto"/>
        <w:ind w:left="567" w:hanging="567"/>
        <w:jc w:val="both"/>
        <w:rPr>
          <w:rFonts w:ascii="Times New Roman" w:eastAsia="Times New Roman" w:hAnsi="Times New Roman" w:cs="Times New Roman"/>
          <w:sz w:val="24"/>
          <w:szCs w:val="24"/>
        </w:rPr>
      </w:pPr>
    </w:p>
    <w:p w14:paraId="0DC652E8" w14:textId="77777777" w:rsidR="00E427B4" w:rsidRPr="0021109A" w:rsidRDefault="00E427B4"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Helyettesítés rendje: </w:t>
      </w:r>
    </w:p>
    <w:p w14:paraId="0C6741E9" w14:textId="77777777" w:rsidR="00E427B4" w:rsidRPr="0021109A" w:rsidRDefault="00E427B4"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Helyettesíti: Gazdasági csoportvezetőt, készletnyilvántartót </w:t>
      </w:r>
    </w:p>
    <w:p w14:paraId="705840E3" w14:textId="77777777" w:rsidR="00E427B4" w:rsidRPr="0021109A" w:rsidRDefault="00E427B4"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Távolléte esetén: Gazdasági csoportvezető</w:t>
      </w:r>
    </w:p>
    <w:p w14:paraId="04BE3BFB" w14:textId="77777777" w:rsidR="00E427B4" w:rsidRPr="0021109A" w:rsidRDefault="00E427B4" w:rsidP="008F698F">
      <w:pPr>
        <w:spacing w:after="0" w:line="360" w:lineRule="auto"/>
        <w:ind w:left="567" w:hanging="567"/>
        <w:jc w:val="both"/>
        <w:rPr>
          <w:rFonts w:ascii="Times New Roman" w:eastAsia="Times New Roman" w:hAnsi="Times New Roman" w:cs="Times New Roman"/>
          <w:sz w:val="24"/>
          <w:szCs w:val="24"/>
        </w:rPr>
      </w:pPr>
    </w:p>
    <w:p w14:paraId="110FB4DF" w14:textId="77777777" w:rsidR="00E427B4" w:rsidRPr="0021109A" w:rsidRDefault="00E427B4" w:rsidP="008F698F">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Munkavégzés helye</w:t>
      </w:r>
      <w:r w:rsidRPr="0021109A">
        <w:rPr>
          <w:rFonts w:ascii="Times New Roman" w:eastAsia="Times New Roman" w:hAnsi="Times New Roman" w:cs="Times New Roman"/>
          <w:sz w:val="24"/>
          <w:szCs w:val="24"/>
        </w:rPr>
        <w:t>: Szegedi SZC Gábor Dénes Technikum és Szakgimnázium</w:t>
      </w:r>
    </w:p>
    <w:p w14:paraId="229A9AB1" w14:textId="77777777" w:rsidR="00E427B4" w:rsidRPr="0021109A" w:rsidRDefault="00E427B4" w:rsidP="008F698F">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Szeged, Mars tér 14</w:t>
      </w:r>
    </w:p>
    <w:p w14:paraId="202D3D50" w14:textId="77777777" w:rsidR="00E427B4" w:rsidRPr="0021109A" w:rsidRDefault="00E427B4" w:rsidP="008F698F">
      <w:pPr>
        <w:spacing w:after="0" w:line="360" w:lineRule="auto"/>
        <w:ind w:left="567" w:hanging="567"/>
        <w:jc w:val="both"/>
        <w:rPr>
          <w:rFonts w:ascii="Times New Roman" w:eastAsia="Times New Roman" w:hAnsi="Times New Roman" w:cs="Times New Roman"/>
          <w:sz w:val="24"/>
          <w:szCs w:val="24"/>
        </w:rPr>
      </w:pPr>
    </w:p>
    <w:p w14:paraId="0295E4B5" w14:textId="77777777" w:rsidR="00E427B4" w:rsidRPr="0021109A" w:rsidRDefault="00E427B4" w:rsidP="008F698F">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4B73A189"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2012.évi I. törvény a munka törvénykönyvéről</w:t>
      </w:r>
    </w:p>
    <w:p w14:paraId="2E08DDF0"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127. § (5) bekezdése,</w:t>
      </w:r>
    </w:p>
    <w:p w14:paraId="25371083"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Kjt. 25/A–25/C. §-a,</w:t>
      </w:r>
    </w:p>
    <w:p w14:paraId="4C8140A4"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 ellátásaira jogosultakról, valamint ezen ellátások fedezetéről szóló 2019. évi CXXII. törvény</w:t>
      </w:r>
    </w:p>
    <w:p w14:paraId="15999F42"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társadalombiztosítási nyugellátásról szóló 1997. évi LXXXI. törvény</w:t>
      </w:r>
    </w:p>
    <w:p w14:paraId="505E878D" w14:textId="77777777" w:rsidR="00E427B4" w:rsidRPr="0021109A" w:rsidRDefault="00E427B4" w:rsidP="008F698F">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lastRenderedPageBreak/>
        <w:t xml:space="preserve">Munkaidő, munkarend: </w:t>
      </w:r>
    </w:p>
    <w:p w14:paraId="5583005E" w14:textId="77777777" w:rsidR="00E427B4" w:rsidRPr="0021109A" w:rsidRDefault="00E427B4" w:rsidP="008F698F">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 xml:space="preserve">Heti 40 óra. </w:t>
      </w:r>
      <w:r w:rsidRPr="0021109A">
        <w:rPr>
          <w:rFonts w:ascii="Times New Roman" w:eastAsia="Times New Roman" w:hAnsi="Times New Roman" w:cs="Times New Roman"/>
          <w:sz w:val="24"/>
          <w:szCs w:val="24"/>
          <w:lang w:eastAsia="hu-HU"/>
        </w:rPr>
        <w:t xml:space="preserve">Az igazgató által kiadott munkaidő beosztás szerint, jelenléti ív vezetésének kötelezettsége mellett, </w:t>
      </w:r>
      <w:r w:rsidRPr="0021109A">
        <w:rPr>
          <w:rFonts w:ascii="Times New Roman" w:eastAsia="Times New Roman" w:hAnsi="Times New Roman" w:cs="Times New Roman"/>
          <w:bCs/>
          <w:sz w:val="24"/>
          <w:szCs w:val="24"/>
          <w:lang w:eastAsia="hu-HU"/>
        </w:rPr>
        <w:t>hétfőtől-péntekig 7</w:t>
      </w:r>
      <w:r w:rsidRPr="0021109A">
        <w:rPr>
          <w:rFonts w:ascii="Times New Roman" w:eastAsia="Times New Roman" w:hAnsi="Times New Roman" w:cs="Times New Roman"/>
          <w:bCs/>
          <w:sz w:val="24"/>
          <w:szCs w:val="24"/>
          <w:vertAlign w:val="superscript"/>
          <w:lang w:eastAsia="hu-HU"/>
        </w:rPr>
        <w:t>30</w:t>
      </w:r>
      <w:r w:rsidRPr="0021109A">
        <w:rPr>
          <w:rFonts w:ascii="Times New Roman" w:eastAsia="Times New Roman" w:hAnsi="Times New Roman" w:cs="Times New Roman"/>
          <w:bCs/>
          <w:sz w:val="24"/>
          <w:szCs w:val="24"/>
          <w:lang w:eastAsia="hu-HU"/>
        </w:rPr>
        <w:t>-tól 15</w:t>
      </w:r>
      <w:r w:rsidRPr="0021109A">
        <w:rPr>
          <w:rFonts w:ascii="Times New Roman" w:eastAsia="Times New Roman" w:hAnsi="Times New Roman" w:cs="Times New Roman"/>
          <w:bCs/>
          <w:sz w:val="24"/>
          <w:szCs w:val="24"/>
          <w:vertAlign w:val="superscript"/>
          <w:lang w:eastAsia="hu-HU"/>
        </w:rPr>
        <w:t>3o</w:t>
      </w:r>
      <w:r w:rsidRPr="0021109A">
        <w:rPr>
          <w:rFonts w:ascii="Times New Roman" w:eastAsia="Times New Roman" w:hAnsi="Times New Roman" w:cs="Times New Roman"/>
          <w:bCs/>
          <w:sz w:val="24"/>
          <w:szCs w:val="24"/>
          <w:lang w:eastAsia="hu-HU"/>
        </w:rPr>
        <w:t>-ig látja el feladatát</w:t>
      </w:r>
      <w:r w:rsidRPr="0021109A">
        <w:rPr>
          <w:rFonts w:ascii="Times New Roman" w:eastAsia="Times New Roman" w:hAnsi="Times New Roman" w:cs="Times New Roman"/>
          <w:sz w:val="24"/>
          <w:szCs w:val="24"/>
          <w:lang w:eastAsia="hu-HU"/>
        </w:rPr>
        <w:t>. Az épületet csak igazgatói –távollétében- igazgató helyettesi engedéllyel hagyhatja el, ennek tényét a titkárságon elhelyezett nyilvántartó füzetben rögzíti.</w:t>
      </w:r>
    </w:p>
    <w:p w14:paraId="1DB1EF51" w14:textId="77777777" w:rsidR="00E427B4" w:rsidRPr="0021109A" w:rsidRDefault="00E427B4" w:rsidP="008F698F">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p>
    <w:p w14:paraId="4E36AFBF" w14:textId="77777777" w:rsidR="00E427B4" w:rsidRPr="0021109A" w:rsidRDefault="00E427B4"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Általános követelmények: </w:t>
      </w:r>
    </w:p>
    <w:p w14:paraId="23010A81"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79FCC1B7"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70A074ED" w14:textId="77777777" w:rsidR="00E427B4" w:rsidRPr="0021109A" w:rsidRDefault="00E427B4" w:rsidP="008F698F">
      <w:pPr>
        <w:spacing w:after="0" w:line="360" w:lineRule="auto"/>
        <w:ind w:left="567" w:hanging="567"/>
        <w:jc w:val="both"/>
        <w:rPr>
          <w:rFonts w:ascii="Times New Roman" w:eastAsia="Times New Roman" w:hAnsi="Times New Roman" w:cs="Times New Roman"/>
          <w:b/>
          <w:sz w:val="24"/>
          <w:szCs w:val="24"/>
        </w:rPr>
      </w:pPr>
    </w:p>
    <w:p w14:paraId="56B29438"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rPr>
        <w:t>A munkakör célja:</w:t>
      </w:r>
      <w:r w:rsidRPr="0021109A">
        <w:rPr>
          <w:rFonts w:ascii="Times New Roman" w:eastAsia="Times New Roman" w:hAnsi="Times New Roman" w:cs="Times New Roman"/>
          <w:sz w:val="24"/>
          <w:szCs w:val="24"/>
        </w:rPr>
        <w:t xml:space="preserve"> </w:t>
      </w:r>
    </w:p>
    <w:p w14:paraId="1BED0662" w14:textId="0DBC62C4"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w:t>
      </w:r>
      <w:r w:rsidR="008F698F">
        <w:rPr>
          <w:rFonts w:ascii="Times New Roman" w:eastAsia="Times New Roman" w:hAnsi="Times New Roman" w:cs="Times New Roman"/>
          <w:sz w:val="24"/>
          <w:szCs w:val="24"/>
        </w:rPr>
        <w:t>z</w:t>
      </w:r>
      <w:r w:rsidRPr="0021109A">
        <w:rPr>
          <w:rFonts w:ascii="Times New Roman" w:eastAsia="Times New Roman" w:hAnsi="Times New Roman" w:cs="Times New Roman"/>
          <w:sz w:val="24"/>
          <w:szCs w:val="24"/>
        </w:rPr>
        <w:t xml:space="preserve"> intézmény keretein belül gazdálkodással kapcsolatos pénzügyi, nyilvántartási, adatszolgáltatási feladatok ellátása.</w:t>
      </w:r>
    </w:p>
    <w:p w14:paraId="6F1A8F80" w14:textId="77777777" w:rsidR="00E427B4" w:rsidRPr="0021109A" w:rsidRDefault="00E427B4"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sz w:val="24"/>
          <w:szCs w:val="24"/>
        </w:rPr>
        <w:t>Munkahelyén munkavégzésre alkalmas állapotban köteles megjelenni.</w:t>
      </w:r>
    </w:p>
    <w:p w14:paraId="690020A7" w14:textId="77777777" w:rsidR="00E427B4" w:rsidRPr="0021109A" w:rsidRDefault="00E427B4" w:rsidP="008F698F">
      <w:pPr>
        <w:spacing w:after="0" w:line="360" w:lineRule="auto"/>
        <w:jc w:val="both"/>
        <w:rPr>
          <w:rFonts w:ascii="Times New Roman" w:eastAsia="Times New Roman" w:hAnsi="Times New Roman" w:cs="Times New Roman"/>
          <w:b/>
          <w:bCs/>
          <w:sz w:val="24"/>
          <w:szCs w:val="24"/>
        </w:rPr>
      </w:pPr>
    </w:p>
    <w:p w14:paraId="44F189F3"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Kezeli feldolgozza, tárolja a könyvviteli, számviteli bizonylatokat.</w:t>
      </w:r>
    </w:p>
    <w:p w14:paraId="0145FC9C"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Ellátja az analitikus könyvelési, nyilvántartási feladatokat:</w:t>
      </w:r>
    </w:p>
    <w:p w14:paraId="74F88B2A"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számlák szkennelése</w:t>
      </w:r>
    </w:p>
    <w:p w14:paraId="7DFFC7AF"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vevő- szállító analitika</w:t>
      </w:r>
    </w:p>
    <w:p w14:paraId="589C92DD" w14:textId="77777777" w:rsidR="00E427B4" w:rsidRPr="0021109A" w:rsidRDefault="00E427B4" w:rsidP="008A2095">
      <w:pPr>
        <w:numPr>
          <w:ilvl w:val="0"/>
          <w:numId w:val="115"/>
        </w:numPr>
        <w:spacing w:after="0" w:line="360" w:lineRule="auto"/>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kötelezettségvállalás analitika</w:t>
      </w:r>
    </w:p>
    <w:p w14:paraId="09BAFFBB"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 xml:space="preserve">Iktatás: </w:t>
      </w:r>
      <w:proofErr w:type="spellStart"/>
      <w:r w:rsidRPr="0021109A">
        <w:rPr>
          <w:rFonts w:ascii="Times New Roman" w:eastAsia="Times New Roman" w:hAnsi="Times New Roman" w:cs="Times New Roman"/>
          <w:bCs/>
          <w:sz w:val="24"/>
          <w:szCs w:val="24"/>
        </w:rPr>
        <w:t>Poszeidon</w:t>
      </w:r>
      <w:proofErr w:type="spellEnd"/>
      <w:r w:rsidRPr="0021109A">
        <w:rPr>
          <w:rFonts w:ascii="Times New Roman" w:eastAsia="Times New Roman" w:hAnsi="Times New Roman" w:cs="Times New Roman"/>
          <w:bCs/>
          <w:sz w:val="24"/>
          <w:szCs w:val="24"/>
        </w:rPr>
        <w:t xml:space="preserve"> iktató programban.</w:t>
      </w:r>
    </w:p>
    <w:p w14:paraId="65F15B6F" w14:textId="77777777" w:rsidR="00E427B4" w:rsidRPr="0021109A" w:rsidRDefault="00E427B4" w:rsidP="008F698F">
      <w:p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Intézményi szinten a gazdasági ügyiratok, számlák iktatása.</w:t>
      </w:r>
    </w:p>
    <w:p w14:paraId="774D9B7F"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Centrum felé a kísérőjegyzék elkészítése az átadásra kerülő dokumentumokról.</w:t>
      </w:r>
    </w:p>
    <w:p w14:paraId="77533FBC"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Leltározásban és annak kiértékelésében tevékenyen részt vesz.</w:t>
      </w:r>
    </w:p>
    <w:p w14:paraId="4FC0FF04"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Selejtezésben segíti a készletnyilvántartó munkáját.</w:t>
      </w:r>
    </w:p>
    <w:p w14:paraId="3A040FB3"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Esetenként a centrumba ügyfél fogadási időben az elkészített dokumentumokat kijelölt helyen további ügyintézésre átadja.</w:t>
      </w:r>
    </w:p>
    <w:p w14:paraId="48DB184C"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Minden kimenő dokumentumról másolatot készít az iskola részére.</w:t>
      </w:r>
    </w:p>
    <w:p w14:paraId="18400663" w14:textId="77777777" w:rsidR="00E427B4" w:rsidRPr="0021109A" w:rsidRDefault="00E427B4" w:rsidP="008A2095">
      <w:pPr>
        <w:numPr>
          <w:ilvl w:val="0"/>
          <w:numId w:val="125"/>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A pénztárosi feladatokat, a vonatkozó pénzkezeléssel kapcsolatos szabályok szerint végzi</w:t>
      </w:r>
    </w:p>
    <w:p w14:paraId="6B41B138" w14:textId="3635A02A" w:rsidR="00E427B4" w:rsidRPr="0021109A" w:rsidRDefault="00E427B4" w:rsidP="008A2095">
      <w:pPr>
        <w:numPr>
          <w:ilvl w:val="0"/>
          <w:numId w:val="126"/>
        </w:numPr>
        <w:spacing w:after="0" w:line="360" w:lineRule="auto"/>
        <w:ind w:left="709"/>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Gazdasági csoportvezető: Távollétében a napi fel</w:t>
      </w:r>
      <w:r w:rsidR="008F698F">
        <w:rPr>
          <w:rFonts w:ascii="Times New Roman" w:eastAsia="Times New Roman" w:hAnsi="Times New Roman" w:cs="Times New Roman"/>
          <w:bCs/>
          <w:sz w:val="24"/>
          <w:szCs w:val="24"/>
        </w:rPr>
        <w:t>a</w:t>
      </w:r>
      <w:r w:rsidRPr="0021109A">
        <w:rPr>
          <w:rFonts w:ascii="Times New Roman" w:eastAsia="Times New Roman" w:hAnsi="Times New Roman" w:cs="Times New Roman"/>
          <w:bCs/>
          <w:sz w:val="24"/>
          <w:szCs w:val="24"/>
        </w:rPr>
        <w:t>datok elvégzése:</w:t>
      </w:r>
    </w:p>
    <w:p w14:paraId="5238A675" w14:textId="77777777" w:rsidR="00E427B4" w:rsidRPr="0021109A" w:rsidRDefault="00E427B4" w:rsidP="008F698F">
      <w:pPr>
        <w:spacing w:after="0" w:line="360" w:lineRule="auto"/>
        <w:ind w:left="709"/>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teljesítésigazolás, igénybejelentő elkészítése</w:t>
      </w:r>
    </w:p>
    <w:p w14:paraId="6256ACBF" w14:textId="77777777" w:rsidR="00E427B4" w:rsidRPr="0021109A" w:rsidRDefault="00E427B4" w:rsidP="008A2095">
      <w:pPr>
        <w:numPr>
          <w:ilvl w:val="0"/>
          <w:numId w:val="126"/>
        </w:numPr>
        <w:spacing w:after="0" w:line="360" w:lineRule="auto"/>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Készletkezelő munkakör:</w:t>
      </w:r>
    </w:p>
    <w:p w14:paraId="322DF7D9" w14:textId="77777777" w:rsidR="00E427B4" w:rsidRPr="0021109A" w:rsidRDefault="00E427B4" w:rsidP="008F698F">
      <w:pPr>
        <w:spacing w:after="0" w:line="360" w:lineRule="auto"/>
        <w:ind w:left="644"/>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lastRenderedPageBreak/>
        <w:t xml:space="preserve"> a napi munkával kapcsolatos bizonylatok elkészítése</w:t>
      </w:r>
    </w:p>
    <w:p w14:paraId="288A1F38" w14:textId="77777777" w:rsidR="00E427B4" w:rsidRPr="0021109A" w:rsidRDefault="00E427B4" w:rsidP="008A2095">
      <w:pPr>
        <w:numPr>
          <w:ilvl w:val="0"/>
          <w:numId w:val="127"/>
        </w:numPr>
        <w:spacing w:after="0" w:line="360" w:lineRule="auto"/>
        <w:ind w:left="700"/>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Napi munkájában segíti a személyzeti előadó munkáját szükség szerint.</w:t>
      </w:r>
    </w:p>
    <w:p w14:paraId="55DC6396" w14:textId="77777777" w:rsidR="00E427B4" w:rsidRPr="0021109A" w:rsidRDefault="00E427B4" w:rsidP="008A2095">
      <w:pPr>
        <w:numPr>
          <w:ilvl w:val="0"/>
          <w:numId w:val="127"/>
        </w:numPr>
        <w:spacing w:after="0" w:line="360" w:lineRule="auto"/>
        <w:ind w:left="700"/>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 xml:space="preserve">Bizonylatok másolása az iskola részére </w:t>
      </w:r>
    </w:p>
    <w:p w14:paraId="02E54CD5" w14:textId="77777777" w:rsidR="00E427B4" w:rsidRPr="0021109A" w:rsidRDefault="00E427B4" w:rsidP="008A2095">
      <w:pPr>
        <w:numPr>
          <w:ilvl w:val="0"/>
          <w:numId w:val="127"/>
        </w:numPr>
        <w:spacing w:after="0" w:line="360" w:lineRule="auto"/>
        <w:ind w:left="700"/>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Átadás-átvételi kísérő jegyzék elkészítése</w:t>
      </w:r>
    </w:p>
    <w:p w14:paraId="31C14AF7" w14:textId="77777777" w:rsidR="00E427B4" w:rsidRPr="0021109A" w:rsidRDefault="00E427B4" w:rsidP="008A2095">
      <w:pPr>
        <w:numPr>
          <w:ilvl w:val="0"/>
          <w:numId w:val="127"/>
        </w:numPr>
        <w:spacing w:after="0" w:line="360" w:lineRule="auto"/>
        <w:ind w:left="700"/>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Analitikába felrögzíti a bizonylatokat.</w:t>
      </w:r>
    </w:p>
    <w:p w14:paraId="5F65B96D" w14:textId="77777777" w:rsidR="00E427B4" w:rsidRPr="0021109A" w:rsidRDefault="00E427B4" w:rsidP="008F698F">
      <w:pPr>
        <w:spacing w:after="0" w:line="360" w:lineRule="auto"/>
        <w:ind w:left="1070"/>
        <w:contextualSpacing/>
        <w:jc w:val="both"/>
        <w:rPr>
          <w:rFonts w:ascii="Times New Roman" w:eastAsia="Times New Roman" w:hAnsi="Times New Roman" w:cs="Times New Roman"/>
          <w:bCs/>
          <w:sz w:val="24"/>
          <w:szCs w:val="24"/>
        </w:rPr>
      </w:pPr>
    </w:p>
    <w:p w14:paraId="5C877751" w14:textId="77777777" w:rsidR="00E427B4" w:rsidRPr="0021109A" w:rsidRDefault="00E427B4"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Egyéb feladatok</w:t>
      </w:r>
    </w:p>
    <w:p w14:paraId="53F94DC5" w14:textId="77777777" w:rsidR="00E427B4" w:rsidRPr="0021109A" w:rsidRDefault="00E427B4" w:rsidP="008F698F">
      <w:p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Az</w:t>
      </w:r>
      <w:r w:rsidRPr="0021109A">
        <w:rPr>
          <w:rFonts w:ascii="Times New Roman" w:eastAsia="Times New Roman" w:hAnsi="Times New Roman" w:cs="Times New Roman"/>
          <w:bCs/>
          <w:sz w:val="24"/>
          <w:szCs w:val="24"/>
        </w:rPr>
        <w:t xml:space="preserve"> iskola leltározásában tevékenyen részt vesz.</w:t>
      </w:r>
    </w:p>
    <w:p w14:paraId="1E295543" w14:textId="4EA6CE4C" w:rsidR="00E427B4" w:rsidRPr="0021109A" w:rsidRDefault="008F698F" w:rsidP="008F698F">
      <w:pPr>
        <w:spacing w:after="0" w:line="36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sz w:val="24"/>
          <w:szCs w:val="24"/>
        </w:rPr>
        <w:t>E</w:t>
      </w:r>
      <w:r w:rsidR="00E427B4" w:rsidRPr="0021109A">
        <w:rPr>
          <w:rFonts w:ascii="Times New Roman" w:eastAsia="Calibri" w:hAnsi="Times New Roman" w:cs="Times New Roman"/>
          <w:sz w:val="24"/>
          <w:szCs w:val="24"/>
        </w:rPr>
        <w:t>zen felül elvégzi mindazon feladatokat, melyekkel munkaidő keretein belül a felettesei megbízzák.</w:t>
      </w:r>
    </w:p>
    <w:p w14:paraId="32B8A4E3" w14:textId="77777777" w:rsidR="00E427B4" w:rsidRPr="0021109A" w:rsidRDefault="00E427B4" w:rsidP="008F698F">
      <w:pPr>
        <w:spacing w:after="0" w:line="360" w:lineRule="auto"/>
        <w:jc w:val="both"/>
        <w:rPr>
          <w:rFonts w:ascii="Times New Roman" w:eastAsia="Times New Roman" w:hAnsi="Times New Roman" w:cs="Times New Roman"/>
          <w:bCs/>
          <w:sz w:val="24"/>
          <w:szCs w:val="24"/>
        </w:rPr>
      </w:pPr>
    </w:p>
    <w:p w14:paraId="709A5F1F" w14:textId="77777777" w:rsidR="00E427B4" w:rsidRPr="0021109A" w:rsidRDefault="00E427B4" w:rsidP="008F698F">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Titoktartási kötelezettség:</w:t>
      </w:r>
    </w:p>
    <w:p w14:paraId="6D400D1D" w14:textId="77777777" w:rsidR="00E427B4" w:rsidRPr="0021109A" w:rsidRDefault="00E427B4" w:rsidP="008F698F">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4D43FE41" w14:textId="77777777" w:rsidR="00E427B4" w:rsidRPr="0021109A" w:rsidRDefault="00E427B4" w:rsidP="008F698F">
      <w:pPr>
        <w:autoSpaceDE w:val="0"/>
        <w:autoSpaceDN w:val="0"/>
        <w:spacing w:after="0" w:line="360" w:lineRule="auto"/>
        <w:jc w:val="both"/>
        <w:rPr>
          <w:rFonts w:ascii="Times New Roman" w:eastAsia="Times New Roman" w:hAnsi="Times New Roman" w:cs="Times New Roman"/>
          <w:b/>
          <w:bCs/>
          <w:sz w:val="24"/>
          <w:szCs w:val="24"/>
          <w:lang w:eastAsia="hu-HU"/>
        </w:rPr>
      </w:pPr>
    </w:p>
    <w:p w14:paraId="447DF308" w14:textId="77777777" w:rsidR="00E427B4" w:rsidRPr="0021109A" w:rsidRDefault="00E427B4" w:rsidP="008F698F">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2EE15791"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az aláírás napján lép hatályba és visszavonásig érvényes.</w:t>
      </w:r>
    </w:p>
    <w:p w14:paraId="15E93177"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módosításának jogát a munkáltató fenntartja.</w:t>
      </w:r>
    </w:p>
    <w:p w14:paraId="2E1B6944"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p>
    <w:p w14:paraId="6CA210AB"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14A81536"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p>
    <w:p w14:paraId="0F426D85" w14:textId="77777777" w:rsidR="00E427B4" w:rsidRPr="0021109A" w:rsidRDefault="00E427B4" w:rsidP="008F698F">
      <w:pPr>
        <w:pBdr>
          <w:top w:val="dashed" w:sz="4" w:space="1" w:color="auto"/>
        </w:pBdr>
        <w:spacing w:after="0" w:line="360" w:lineRule="auto"/>
        <w:ind w:left="5664" w:firstLine="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munkáltató aláírása</w:t>
      </w:r>
    </w:p>
    <w:p w14:paraId="027043F0"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p>
    <w:p w14:paraId="27EAFFA4"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leírásban lévő feladatokkal egyetértek, azokat magamra nézve kötelezőnek elismerem.</w:t>
      </w:r>
    </w:p>
    <w:p w14:paraId="7D5E0BEC"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p>
    <w:p w14:paraId="1BFC494F"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389516D2" w14:textId="77777777" w:rsidR="00E427B4" w:rsidRPr="0021109A" w:rsidRDefault="00E427B4" w:rsidP="008F698F">
      <w:pPr>
        <w:spacing w:after="0" w:line="360" w:lineRule="auto"/>
        <w:jc w:val="both"/>
        <w:rPr>
          <w:rFonts w:ascii="Times New Roman" w:eastAsia="Times New Roman" w:hAnsi="Times New Roman" w:cs="Times New Roman"/>
          <w:sz w:val="24"/>
          <w:szCs w:val="24"/>
        </w:rPr>
      </w:pPr>
    </w:p>
    <w:p w14:paraId="72B2E10D" w14:textId="77777777" w:rsidR="00E427B4" w:rsidRPr="0021109A" w:rsidRDefault="00E427B4" w:rsidP="008F698F">
      <w:pPr>
        <w:pBdr>
          <w:top w:val="dashed" w:sz="4" w:space="1" w:color="auto"/>
        </w:pBdr>
        <w:spacing w:after="0" w:line="360" w:lineRule="auto"/>
        <w:ind w:left="5664" w:firstLine="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munkavállaló aláírása</w:t>
      </w:r>
    </w:p>
    <w:p w14:paraId="5370A429"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p>
    <w:p w14:paraId="4CDA75DD"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3 példányban készült:</w:t>
      </w:r>
    </w:p>
    <w:p w14:paraId="73E8772C"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munkavállaló példánya</w:t>
      </w:r>
    </w:p>
    <w:p w14:paraId="3830D5A9"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irattári példánya</w:t>
      </w:r>
    </w:p>
    <w:p w14:paraId="448185D7"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igazgató példánya</w:t>
      </w:r>
    </w:p>
    <w:p w14:paraId="37F873F4"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p>
    <w:p w14:paraId="5185323A" w14:textId="77777777" w:rsidR="00E427B4" w:rsidRPr="0021109A" w:rsidRDefault="00E427B4"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lastRenderedPageBreak/>
        <w:t>Megjegyzés: a munkakörre vonatkozó egyéb előírásokat (pl. munkaidő, előírt szakképzettség, besorolás) a munkaszerződés és módosításai tartalmazzák.</w:t>
      </w:r>
    </w:p>
    <w:p w14:paraId="7DE4CC0F" w14:textId="77777777" w:rsidR="007A25B0" w:rsidRPr="0021109A" w:rsidRDefault="007A25B0"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4D75585B" w14:textId="77777777" w:rsidR="007A25B0" w:rsidRPr="0021109A" w:rsidRDefault="007A25B0" w:rsidP="008F698F">
      <w:pPr>
        <w:pStyle w:val="cmsor20"/>
        <w:numPr>
          <w:ilvl w:val="0"/>
          <w:numId w:val="0"/>
        </w:numPr>
        <w:spacing w:line="360" w:lineRule="auto"/>
        <w:ind w:left="426"/>
        <w:jc w:val="both"/>
        <w:rPr>
          <w:rFonts w:eastAsia="Times New Roman"/>
          <w:noProof/>
          <w:color w:val="auto"/>
          <w:sz w:val="24"/>
          <w:szCs w:val="24"/>
        </w:rPr>
      </w:pPr>
      <w:bookmarkStart w:id="158" w:name="_Toc125465633"/>
      <w:r w:rsidRPr="0021109A">
        <w:rPr>
          <w:rFonts w:eastAsia="Times New Roman"/>
          <w:noProof/>
          <w:color w:val="auto"/>
          <w:sz w:val="24"/>
          <w:szCs w:val="24"/>
        </w:rPr>
        <w:lastRenderedPageBreak/>
        <w:t>Portás munkaköri leírás</w:t>
      </w:r>
      <w:bookmarkEnd w:id="158"/>
    </w:p>
    <w:p w14:paraId="29CB6D1B" w14:textId="77777777" w:rsidR="007A25B0" w:rsidRPr="0021109A" w:rsidRDefault="007A25B0" w:rsidP="008F698F">
      <w:pPr>
        <w:spacing w:after="0" w:line="360" w:lineRule="auto"/>
        <w:jc w:val="both"/>
        <w:rPr>
          <w:rFonts w:ascii="Times New Roman" w:eastAsia="Times New Roman" w:hAnsi="Times New Roman" w:cs="Times New Roman"/>
          <w:b/>
          <w:bCs/>
          <w:sz w:val="24"/>
          <w:szCs w:val="24"/>
        </w:rPr>
      </w:pPr>
    </w:p>
    <w:p w14:paraId="7C257AAC" w14:textId="77777777" w:rsidR="007A25B0" w:rsidRPr="0021109A" w:rsidRDefault="007A25B0"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Név: </w:t>
      </w:r>
    </w:p>
    <w:p w14:paraId="44E01ED5" w14:textId="77777777" w:rsidR="007A25B0" w:rsidRPr="0021109A" w:rsidRDefault="007A25B0" w:rsidP="008F698F">
      <w:pPr>
        <w:spacing w:after="0" w:line="360" w:lineRule="auto"/>
        <w:jc w:val="both"/>
        <w:rPr>
          <w:rFonts w:ascii="Times New Roman" w:eastAsia="Times New Roman" w:hAnsi="Times New Roman" w:cs="Times New Roman"/>
          <w:b/>
          <w:bCs/>
          <w:sz w:val="24"/>
          <w:szCs w:val="24"/>
        </w:rPr>
      </w:pPr>
    </w:p>
    <w:p w14:paraId="650B9F14"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rPr>
        <w:t>Munkakör megnevezése:</w:t>
      </w: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noProof/>
          <w:sz w:val="24"/>
          <w:szCs w:val="24"/>
        </w:rPr>
        <w:t>Portás</w:t>
      </w:r>
    </w:p>
    <w:p w14:paraId="09E2A9F8" w14:textId="77777777" w:rsidR="007A25B0" w:rsidRPr="0021109A" w:rsidRDefault="007A25B0" w:rsidP="008F698F">
      <w:pPr>
        <w:spacing w:after="0" w:line="360" w:lineRule="auto"/>
        <w:jc w:val="both"/>
        <w:rPr>
          <w:rFonts w:ascii="Times New Roman" w:eastAsia="Times New Roman" w:hAnsi="Times New Roman" w:cs="Times New Roman"/>
          <w:b/>
          <w:bCs/>
          <w:sz w:val="24"/>
          <w:szCs w:val="24"/>
        </w:rPr>
      </w:pPr>
    </w:p>
    <w:p w14:paraId="579F518E" w14:textId="77777777" w:rsidR="007A25B0" w:rsidRPr="0021109A" w:rsidRDefault="007A25B0"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 xml:space="preserve">FEOR szám: </w:t>
      </w:r>
      <w:r w:rsidRPr="0021109A">
        <w:rPr>
          <w:rFonts w:ascii="Times New Roman" w:eastAsia="Times New Roman" w:hAnsi="Times New Roman" w:cs="Times New Roman"/>
          <w:b/>
          <w:bCs/>
          <w:noProof/>
          <w:sz w:val="24"/>
          <w:szCs w:val="24"/>
        </w:rPr>
        <w:t>9231</w:t>
      </w:r>
    </w:p>
    <w:p w14:paraId="160892D9" w14:textId="77777777" w:rsidR="007A25B0" w:rsidRPr="0021109A" w:rsidRDefault="007A25B0" w:rsidP="008F698F">
      <w:pPr>
        <w:spacing w:after="0" w:line="360" w:lineRule="auto"/>
        <w:jc w:val="both"/>
        <w:rPr>
          <w:rFonts w:ascii="Times New Roman" w:eastAsia="Times New Roman" w:hAnsi="Times New Roman" w:cs="Times New Roman"/>
          <w:b/>
          <w:bCs/>
          <w:sz w:val="24"/>
          <w:szCs w:val="24"/>
        </w:rPr>
      </w:pPr>
    </w:p>
    <w:p w14:paraId="61F655A3" w14:textId="77777777" w:rsidR="007A25B0" w:rsidRPr="0021109A" w:rsidRDefault="007A25B0" w:rsidP="008F698F">
      <w:pPr>
        <w:spacing w:after="0" w:line="360" w:lineRule="auto"/>
        <w:ind w:left="567" w:hanging="567"/>
        <w:jc w:val="both"/>
        <w:rPr>
          <w:rFonts w:ascii="Times New Roman" w:eastAsia="Times New Roman" w:hAnsi="Times New Roman" w:cs="Times New Roman"/>
          <w:bCs/>
          <w:sz w:val="24"/>
          <w:szCs w:val="24"/>
        </w:rPr>
      </w:pPr>
      <w:r w:rsidRPr="0021109A">
        <w:rPr>
          <w:rFonts w:ascii="Times New Roman" w:eastAsia="Times New Roman" w:hAnsi="Times New Roman" w:cs="Times New Roman"/>
          <w:b/>
          <w:bCs/>
          <w:sz w:val="24"/>
          <w:szCs w:val="24"/>
        </w:rPr>
        <w:t>Munkáltatói jogkör gyakorlója:</w:t>
      </w:r>
      <w:r w:rsidRPr="0021109A">
        <w:rPr>
          <w:rFonts w:ascii="Times New Roman" w:eastAsia="Times New Roman" w:hAnsi="Times New Roman" w:cs="Times New Roman"/>
          <w:bCs/>
          <w:sz w:val="24"/>
          <w:szCs w:val="24"/>
        </w:rPr>
        <w:t xml:space="preserve"> </w:t>
      </w:r>
    </w:p>
    <w:p w14:paraId="42404101" w14:textId="77777777" w:rsidR="007A25B0" w:rsidRPr="0021109A" w:rsidRDefault="007A25B0" w:rsidP="008F698F">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kancellár: jogviszony létesítése, jogviszony megszüntetése, valamint fegyelmi jogkörök tekintetében</w:t>
      </w:r>
    </w:p>
    <w:p w14:paraId="360AA7B1" w14:textId="77777777" w:rsidR="007A25B0" w:rsidRPr="0021109A" w:rsidRDefault="007A25B0" w:rsidP="008F698F">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igazgató</w:t>
      </w:r>
      <w:r w:rsidRPr="0021109A">
        <w:rPr>
          <w:rFonts w:ascii="Times New Roman" w:eastAsia="Times New Roman" w:hAnsi="Times New Roman" w:cs="Times New Roman"/>
          <w:b/>
          <w:bCs/>
          <w:sz w:val="24"/>
          <w:szCs w:val="24"/>
        </w:rPr>
        <w:t xml:space="preserve">: </w:t>
      </w:r>
      <w:r w:rsidRPr="0021109A">
        <w:rPr>
          <w:rFonts w:ascii="Times New Roman" w:eastAsia="Times New Roman" w:hAnsi="Times New Roman" w:cs="Times New Roman"/>
          <w:bCs/>
          <w:sz w:val="24"/>
          <w:szCs w:val="24"/>
        </w:rPr>
        <w:t>egyéb</w:t>
      </w:r>
      <w:r w:rsidRPr="0021109A">
        <w:rPr>
          <w:rFonts w:ascii="Times New Roman" w:eastAsia="Times New Roman" w:hAnsi="Times New Roman" w:cs="Times New Roman"/>
          <w:b/>
          <w:bCs/>
          <w:sz w:val="24"/>
          <w:szCs w:val="24"/>
        </w:rPr>
        <w:t xml:space="preserve"> </w:t>
      </w:r>
      <w:r w:rsidRPr="0021109A">
        <w:rPr>
          <w:rFonts w:ascii="Times New Roman" w:eastAsia="Times New Roman" w:hAnsi="Times New Roman" w:cs="Times New Roman"/>
          <w:bCs/>
          <w:sz w:val="24"/>
          <w:szCs w:val="24"/>
        </w:rPr>
        <w:t>munkáltatói jogkörök gyakorlása tekintetében.</w:t>
      </w:r>
    </w:p>
    <w:p w14:paraId="51D01375" w14:textId="77777777" w:rsidR="007A25B0" w:rsidRPr="0021109A" w:rsidRDefault="007A25B0" w:rsidP="008F698F">
      <w:pPr>
        <w:spacing w:after="0" w:line="360" w:lineRule="auto"/>
        <w:ind w:left="567" w:hanging="567"/>
        <w:jc w:val="both"/>
        <w:rPr>
          <w:rFonts w:ascii="Times New Roman" w:eastAsia="Times New Roman" w:hAnsi="Times New Roman" w:cs="Times New Roman"/>
          <w:b/>
          <w:bCs/>
          <w:sz w:val="24"/>
          <w:szCs w:val="24"/>
        </w:rPr>
      </w:pPr>
    </w:p>
    <w:p w14:paraId="36874765" w14:textId="77777777" w:rsidR="007A25B0" w:rsidRPr="0021109A" w:rsidRDefault="007A25B0" w:rsidP="008F698F">
      <w:pPr>
        <w:spacing w:after="0" w:line="360" w:lineRule="auto"/>
        <w:ind w:left="567" w:hanging="567"/>
        <w:jc w:val="both"/>
        <w:rPr>
          <w:rFonts w:ascii="Times New Roman" w:eastAsia="Times New Roman" w:hAnsi="Times New Roman" w:cs="Times New Roman"/>
          <w:b/>
          <w:bCs/>
          <w:sz w:val="24"/>
          <w:szCs w:val="24"/>
        </w:rPr>
      </w:pPr>
      <w:proofErr w:type="spellStart"/>
      <w:r w:rsidRPr="0021109A">
        <w:rPr>
          <w:rFonts w:ascii="Times New Roman" w:eastAsia="Times New Roman" w:hAnsi="Times New Roman" w:cs="Times New Roman"/>
          <w:b/>
          <w:bCs/>
          <w:sz w:val="24"/>
          <w:szCs w:val="24"/>
        </w:rPr>
        <w:t>Függelmi</w:t>
      </w:r>
      <w:proofErr w:type="spellEnd"/>
      <w:r w:rsidRPr="0021109A">
        <w:rPr>
          <w:rFonts w:ascii="Times New Roman" w:eastAsia="Times New Roman" w:hAnsi="Times New Roman" w:cs="Times New Roman"/>
          <w:b/>
          <w:bCs/>
          <w:sz w:val="24"/>
          <w:szCs w:val="24"/>
        </w:rPr>
        <w:t xml:space="preserve"> kapcsolatok:</w:t>
      </w:r>
    </w:p>
    <w:p w14:paraId="7ECACA00" w14:textId="77777777" w:rsidR="007A25B0" w:rsidRPr="0021109A" w:rsidRDefault="007A25B0"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Közvetlen felettese: - igazgató</w:t>
      </w:r>
    </w:p>
    <w:p w14:paraId="44B459CF" w14:textId="77777777" w:rsidR="007A25B0" w:rsidRPr="0021109A" w:rsidRDefault="007A25B0" w:rsidP="008F698F">
      <w:pPr>
        <w:spacing w:after="0" w:line="360" w:lineRule="auto"/>
        <w:ind w:left="2552" w:hanging="142"/>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szakmai feladatok ellátásában gazdasági csoportvezető</w:t>
      </w:r>
    </w:p>
    <w:p w14:paraId="7DF697D1" w14:textId="77777777" w:rsidR="007A25B0" w:rsidRPr="0021109A" w:rsidRDefault="007A25B0" w:rsidP="008F698F">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Munkáját közvetlenül a gondnok irányításával végzi.</w:t>
      </w:r>
    </w:p>
    <w:p w14:paraId="782B19CB" w14:textId="77777777" w:rsidR="007A25B0" w:rsidRPr="0021109A" w:rsidRDefault="007A25B0" w:rsidP="008F698F">
      <w:pPr>
        <w:spacing w:after="0" w:line="360" w:lineRule="auto"/>
        <w:ind w:left="567" w:hanging="567"/>
        <w:jc w:val="both"/>
        <w:rPr>
          <w:rFonts w:ascii="Times New Roman" w:eastAsia="Times New Roman" w:hAnsi="Times New Roman" w:cs="Times New Roman"/>
          <w:sz w:val="24"/>
          <w:szCs w:val="24"/>
        </w:rPr>
      </w:pPr>
    </w:p>
    <w:p w14:paraId="28897E1A" w14:textId="77777777" w:rsidR="007A25B0" w:rsidRPr="0021109A" w:rsidRDefault="007A25B0"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Helyettesítés rendje: </w:t>
      </w:r>
    </w:p>
    <w:p w14:paraId="3DB780F0" w14:textId="77777777" w:rsidR="007A25B0" w:rsidRPr="0021109A" w:rsidRDefault="007A25B0"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Helyettesíti: portás, fűtő</w:t>
      </w:r>
    </w:p>
    <w:p w14:paraId="43DA5AB1" w14:textId="77777777" w:rsidR="007A25B0" w:rsidRPr="0021109A" w:rsidRDefault="007A25B0"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Távolléte esetén: ---</w:t>
      </w:r>
    </w:p>
    <w:p w14:paraId="2AD61A89" w14:textId="77777777" w:rsidR="007A25B0" w:rsidRPr="0021109A" w:rsidRDefault="007A25B0" w:rsidP="008F698F">
      <w:pPr>
        <w:spacing w:after="0" w:line="360" w:lineRule="auto"/>
        <w:ind w:left="426"/>
        <w:jc w:val="both"/>
        <w:rPr>
          <w:rFonts w:ascii="Times New Roman" w:eastAsia="Times New Roman" w:hAnsi="Times New Roman" w:cs="Times New Roman"/>
          <w:sz w:val="24"/>
          <w:szCs w:val="24"/>
        </w:rPr>
      </w:pPr>
    </w:p>
    <w:p w14:paraId="72C4B243" w14:textId="77777777" w:rsidR="007A25B0" w:rsidRPr="0021109A" w:rsidRDefault="007A25B0" w:rsidP="008F698F">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Munkavégzés helye</w:t>
      </w:r>
      <w:r w:rsidRPr="0021109A">
        <w:rPr>
          <w:rFonts w:ascii="Times New Roman" w:eastAsia="Times New Roman" w:hAnsi="Times New Roman" w:cs="Times New Roman"/>
          <w:sz w:val="24"/>
          <w:szCs w:val="24"/>
        </w:rPr>
        <w:t>: Szegedi SZC Gábor Dénes Technikum és Szakgimnázium, Szeged, Mars tér 14</w:t>
      </w:r>
    </w:p>
    <w:p w14:paraId="7EF7B2E4" w14:textId="77777777" w:rsidR="007A25B0" w:rsidRPr="0021109A" w:rsidRDefault="007A25B0" w:rsidP="008F698F">
      <w:pPr>
        <w:spacing w:after="0" w:line="360" w:lineRule="auto"/>
        <w:ind w:left="567" w:hanging="567"/>
        <w:jc w:val="both"/>
        <w:rPr>
          <w:rFonts w:ascii="Times New Roman" w:eastAsia="Times New Roman" w:hAnsi="Times New Roman" w:cs="Times New Roman"/>
          <w:sz w:val="24"/>
          <w:szCs w:val="24"/>
        </w:rPr>
      </w:pPr>
    </w:p>
    <w:p w14:paraId="7F96CD16" w14:textId="77777777" w:rsidR="007A25B0" w:rsidRPr="0021109A" w:rsidRDefault="007A25B0" w:rsidP="008F698F">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5746B35C"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2012.évi I. törvény a munka törvénykönyvéről</w:t>
      </w:r>
    </w:p>
    <w:p w14:paraId="4E5BBFB1"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127. § (5) bekezdése,</w:t>
      </w:r>
    </w:p>
    <w:p w14:paraId="30D5B907"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Kjt. 25/A–25/C. §-a,</w:t>
      </w:r>
    </w:p>
    <w:p w14:paraId="1227FF36"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 ellátásaira jogosultakról, valamint ezen ellátások fedezetéről szóló 2019. évi CXXII. törvény</w:t>
      </w:r>
    </w:p>
    <w:p w14:paraId="237680E7"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társadalombiztosítási nyugellátásról szóló 1997. évi LXXXI. törvény</w:t>
      </w:r>
    </w:p>
    <w:p w14:paraId="143BDFEF" w14:textId="77777777" w:rsidR="007A25B0" w:rsidRPr="0021109A" w:rsidRDefault="007A25B0" w:rsidP="008F698F">
      <w:pPr>
        <w:spacing w:after="0" w:line="360" w:lineRule="auto"/>
        <w:ind w:left="567" w:hanging="567"/>
        <w:jc w:val="both"/>
        <w:rPr>
          <w:rFonts w:ascii="Times New Roman" w:eastAsia="Times New Roman" w:hAnsi="Times New Roman" w:cs="Times New Roman"/>
          <w:sz w:val="24"/>
          <w:szCs w:val="24"/>
        </w:rPr>
      </w:pPr>
    </w:p>
    <w:p w14:paraId="580A8846" w14:textId="77777777" w:rsidR="007A25B0" w:rsidRPr="0021109A" w:rsidRDefault="007A25B0" w:rsidP="008F698F">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lastRenderedPageBreak/>
        <w:t>Munkarend: folyamatos</w:t>
      </w:r>
    </w:p>
    <w:p w14:paraId="271AC4F7" w14:textId="77777777" w:rsidR="007A25B0" w:rsidRPr="0021109A" w:rsidRDefault="007A25B0" w:rsidP="008F698F">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p>
    <w:p w14:paraId="490301E9" w14:textId="77777777" w:rsidR="007A25B0" w:rsidRPr="0021109A" w:rsidRDefault="007A25B0" w:rsidP="008F698F">
      <w:pPr>
        <w:spacing w:after="20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lang w:eastAsia="hu-HU"/>
        </w:rPr>
        <w:t>Munkaidő:</w:t>
      </w:r>
      <w:r w:rsidRPr="0021109A">
        <w:rPr>
          <w:rFonts w:ascii="Times New Roman" w:eastAsia="Times New Roman" w:hAnsi="Times New Roman" w:cs="Times New Roman"/>
          <w:sz w:val="24"/>
          <w:szCs w:val="24"/>
        </w:rPr>
        <w:t xml:space="preserve"> </w:t>
      </w:r>
    </w:p>
    <w:p w14:paraId="136D1ABE" w14:textId="77777777" w:rsidR="007A25B0" w:rsidRPr="0021109A" w:rsidRDefault="007A25B0"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Szorgalmi időszakban: napi 12 óra</w:t>
      </w:r>
      <w:r w:rsidRPr="0021109A">
        <w:rPr>
          <w:rFonts w:ascii="Times New Roman" w:eastAsia="Times New Roman" w:hAnsi="Times New Roman" w:cs="Times New Roman"/>
          <w:i/>
          <w:sz w:val="24"/>
          <w:szCs w:val="24"/>
        </w:rPr>
        <w:t xml:space="preserve"> </w:t>
      </w:r>
      <w:r w:rsidRPr="0021109A">
        <w:rPr>
          <w:rFonts w:ascii="Times New Roman" w:eastAsia="Times New Roman" w:hAnsi="Times New Roman" w:cs="Times New Roman"/>
          <w:sz w:val="24"/>
          <w:szCs w:val="24"/>
        </w:rPr>
        <w:t xml:space="preserve">/6.00 -18.00 óra, illetve 18.00-6.00-ig/ </w:t>
      </w:r>
      <w:r w:rsidRPr="0021109A">
        <w:rPr>
          <w:rFonts w:ascii="Times New Roman" w:eastAsia="Times New Roman" w:hAnsi="Times New Roman" w:cs="Times New Roman"/>
          <w:b/>
          <w:sz w:val="24"/>
          <w:szCs w:val="24"/>
        </w:rPr>
        <w:t>a műszaki vezető vezénylése szerint</w:t>
      </w:r>
      <w:r w:rsidRPr="0021109A">
        <w:rPr>
          <w:rFonts w:ascii="Times New Roman" w:eastAsia="Times New Roman" w:hAnsi="Times New Roman" w:cs="Times New Roman"/>
          <w:sz w:val="24"/>
          <w:szCs w:val="24"/>
        </w:rPr>
        <w:t>.</w:t>
      </w:r>
    </w:p>
    <w:p w14:paraId="5BA7AF5B" w14:textId="77777777" w:rsidR="007A25B0" w:rsidRPr="0021109A" w:rsidRDefault="007A25B0"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Szorgalmi időszakon kívül: napi 8 óra</w:t>
      </w:r>
      <w:r w:rsidRPr="0021109A">
        <w:rPr>
          <w:rFonts w:ascii="Times New Roman" w:eastAsia="Times New Roman" w:hAnsi="Times New Roman" w:cs="Times New Roman"/>
          <w:sz w:val="24"/>
          <w:szCs w:val="24"/>
        </w:rPr>
        <w:t xml:space="preserve"> (6:00 – 14:00; illetve 14:00 – 22:00)</w:t>
      </w:r>
    </w:p>
    <w:p w14:paraId="4AFF2913" w14:textId="77777777" w:rsidR="007A25B0" w:rsidRPr="0021109A" w:rsidRDefault="007A25B0"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Általános követelmények: </w:t>
      </w:r>
    </w:p>
    <w:p w14:paraId="39D790C6" w14:textId="77777777" w:rsidR="007A25B0" w:rsidRPr="0021109A" w:rsidRDefault="007A25B0"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1DD9D1BA" w14:textId="77777777" w:rsidR="007A25B0" w:rsidRPr="0021109A" w:rsidRDefault="007A25B0" w:rsidP="008A2095">
      <w:pPr>
        <w:numPr>
          <w:ilvl w:val="0"/>
          <w:numId w:val="115"/>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484F7F39" w14:textId="77777777" w:rsidR="007A25B0" w:rsidRPr="0021109A" w:rsidRDefault="007A25B0" w:rsidP="008F698F">
      <w:pPr>
        <w:spacing w:after="0" w:line="360" w:lineRule="auto"/>
        <w:ind w:left="567" w:hanging="567"/>
        <w:jc w:val="both"/>
        <w:rPr>
          <w:rFonts w:ascii="Times New Roman" w:eastAsia="Times New Roman" w:hAnsi="Times New Roman" w:cs="Times New Roman"/>
          <w:b/>
          <w:sz w:val="24"/>
          <w:szCs w:val="24"/>
        </w:rPr>
      </w:pPr>
    </w:p>
    <w:p w14:paraId="2CD07F75" w14:textId="77777777" w:rsidR="007A25B0" w:rsidRPr="0021109A" w:rsidRDefault="007A25B0" w:rsidP="008F698F">
      <w:pPr>
        <w:spacing w:after="20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Feladatai:</w:t>
      </w:r>
    </w:p>
    <w:p w14:paraId="55B6657F"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Gondoskodik az épület nyitásáról, zárásáról, a világítás fel- és lekapcsolásáról. </w:t>
      </w:r>
    </w:p>
    <w:p w14:paraId="04576B71"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Fogadja az épület bejáratánál az érkezőket, útbaigazítja az érdeklődőket, segít az épületen belüli tájékozódásban, bejelenti a vendégeket. </w:t>
      </w:r>
    </w:p>
    <w:p w14:paraId="1FF807B8"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Felügyeli a be- és kimenő forgalmat. Megakadályozza, hogy az intézmény területére illetéktelen személy bejuthasson.</w:t>
      </w:r>
    </w:p>
    <w:p w14:paraId="68428C31"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az elektromos személy bejáratot és az elektromos utcai kaput.</w:t>
      </w:r>
    </w:p>
    <w:p w14:paraId="67B560B0"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Fogadja a telefonokat, átkapcsolja a hívást az illetékeshez, információt szolgáltat. </w:t>
      </w:r>
    </w:p>
    <w:p w14:paraId="4513C052"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–kiadja és visszaveszi- a portai kulcstáblán elhelyezett kulcsokat a helyi szabályoknak megfelelően. Az átadásról, átvételről az időpont rögzítésével köteles nyilvántartást vezetni. Munkáját köteles úgy végezni, hogy a kulcsokhoz idegen ne juthasson.</w:t>
      </w:r>
    </w:p>
    <w:p w14:paraId="3F5E6D4D"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 kazettában elhelyezett zárolt kulcsokat, és gondoskodik arról, hogy azokhoz csak az utasításban megjelölt személyek juthassanak.</w:t>
      </w:r>
    </w:p>
    <w:p w14:paraId="59096F41"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Átveszi a kollégiumi diákok postai küldeményeit, és gondoskodik azok átadásáról.</w:t>
      </w:r>
    </w:p>
    <w:p w14:paraId="005F900E"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A terembérlőknek átadott és a tőlük visszavett kulcsokról külön nyilvántartást vezet. Köteles ellenőrizni a bérelt termek állapotát és eszközeit. Köteles minden bérlő után ellenőrizni az öltözőt, tornatermet. Tanterem kiadása esetén köteles minden bérlő után ellenőrizni a kiadott tantermet. </w:t>
      </w:r>
    </w:p>
    <w:p w14:paraId="67F4EB13"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az épületben elhelyezett riasztó rendszert. A rendszer hibája esetén azonnal gondoskodik a szerelő értesítéséről. A hibát azonnal jelenti a gondnoknak.</w:t>
      </w:r>
    </w:p>
    <w:p w14:paraId="0B3F6A40"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Tűz esetén azonnal értesíti a tűzoltóságot, az igazgatót és a gondnokot.</w:t>
      </w:r>
    </w:p>
    <w:p w14:paraId="7C3B9965"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lastRenderedPageBreak/>
        <w:t>Bombariadó esetén az SZMSZ csatolt melléklete szerint köteles eljárni.</w:t>
      </w:r>
    </w:p>
    <w:p w14:paraId="53B2183F"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Betörés esetén értesíti az igazgatót, a rendőrséget és a gondnokot.</w:t>
      </w:r>
    </w:p>
    <w:p w14:paraId="5E56EDE2"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Felelős az intézmény vagyonának őrzéséért. Megakadályozza az intézmény tulajdonának engedély nélküli kijuttatását. Köteles meggyőződni arról, hogy az intézmény területéről csak az igazgató írásbeli engedélye birtokában szállítják ki az intézmény tulajdonában lévő eszközöket.</w:t>
      </w:r>
    </w:p>
    <w:p w14:paraId="00079723"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Köteles betartani, illetve </w:t>
      </w:r>
      <w:proofErr w:type="spellStart"/>
      <w:r w:rsidRPr="0021109A">
        <w:rPr>
          <w:rFonts w:ascii="Times New Roman" w:eastAsia="Times New Roman" w:hAnsi="Times New Roman" w:cs="Times New Roman"/>
          <w:sz w:val="24"/>
          <w:szCs w:val="24"/>
        </w:rPr>
        <w:t>betarttatni</w:t>
      </w:r>
      <w:proofErr w:type="spellEnd"/>
      <w:r w:rsidRPr="0021109A">
        <w:rPr>
          <w:rFonts w:ascii="Times New Roman" w:eastAsia="Times New Roman" w:hAnsi="Times New Roman" w:cs="Times New Roman"/>
          <w:sz w:val="24"/>
          <w:szCs w:val="24"/>
        </w:rPr>
        <w:t xml:space="preserve"> az igazgatói </w:t>
      </w:r>
      <w:proofErr w:type="gramStart"/>
      <w:r w:rsidRPr="0021109A">
        <w:rPr>
          <w:rFonts w:ascii="Times New Roman" w:eastAsia="Times New Roman" w:hAnsi="Times New Roman" w:cs="Times New Roman"/>
          <w:sz w:val="24"/>
          <w:szCs w:val="24"/>
        </w:rPr>
        <w:t>utasításokat./</w:t>
      </w:r>
      <w:proofErr w:type="gramEnd"/>
      <w:r w:rsidRPr="0021109A">
        <w:rPr>
          <w:rFonts w:ascii="Times New Roman" w:eastAsia="Times New Roman" w:hAnsi="Times New Roman" w:cs="Times New Roman"/>
          <w:sz w:val="24"/>
          <w:szCs w:val="24"/>
        </w:rPr>
        <w:t>Pld. Dohányzási tilalomról szóló utasítás. A portáshelyiségben csak a portás tartózkodhat.</w:t>
      </w:r>
    </w:p>
    <w:p w14:paraId="6229B72A" w14:textId="77777777" w:rsidR="007A25B0" w:rsidRPr="0021109A" w:rsidRDefault="007A25B0" w:rsidP="008A2095">
      <w:pPr>
        <w:numPr>
          <w:ilvl w:val="0"/>
          <w:numId w:val="128"/>
        </w:numPr>
        <w:tabs>
          <w:tab w:val="num" w:pos="709"/>
        </w:tabs>
        <w:spacing w:after="0" w:line="360" w:lineRule="auto"/>
        <w:ind w:left="284" w:firstLine="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Köteles betartani minden a „porta </w:t>
      </w:r>
      <w:proofErr w:type="gramStart"/>
      <w:r w:rsidRPr="0021109A">
        <w:rPr>
          <w:rFonts w:ascii="Times New Roman" w:eastAsia="Times New Roman" w:hAnsi="Times New Roman" w:cs="Times New Roman"/>
          <w:sz w:val="24"/>
          <w:szCs w:val="24"/>
        </w:rPr>
        <w:t>utasítás”-</w:t>
      </w:r>
      <w:proofErr w:type="gramEnd"/>
      <w:r w:rsidRPr="0021109A">
        <w:rPr>
          <w:rFonts w:ascii="Times New Roman" w:eastAsia="Times New Roman" w:hAnsi="Times New Roman" w:cs="Times New Roman"/>
          <w:sz w:val="24"/>
          <w:szCs w:val="24"/>
        </w:rPr>
        <w:t>ban szereplő feladatokat</w:t>
      </w:r>
    </w:p>
    <w:p w14:paraId="7564B479"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p>
    <w:p w14:paraId="336C8D94" w14:textId="77777777" w:rsidR="007A25B0" w:rsidRPr="0021109A" w:rsidRDefault="007A25B0"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Egyéb feladatok</w:t>
      </w:r>
    </w:p>
    <w:p w14:paraId="668037E9" w14:textId="77777777" w:rsidR="007A25B0" w:rsidRPr="0021109A" w:rsidRDefault="007A25B0" w:rsidP="008F698F">
      <w:p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Az</w:t>
      </w:r>
      <w:r w:rsidRPr="0021109A">
        <w:rPr>
          <w:rFonts w:ascii="Times New Roman" w:eastAsia="Times New Roman" w:hAnsi="Times New Roman" w:cs="Times New Roman"/>
          <w:bCs/>
          <w:sz w:val="24"/>
          <w:szCs w:val="24"/>
        </w:rPr>
        <w:t xml:space="preserve"> iskola leltározásában tevékenyen részt vesz.</w:t>
      </w:r>
    </w:p>
    <w:p w14:paraId="5FEDDAFB" w14:textId="77777777" w:rsidR="007A25B0" w:rsidRPr="0021109A" w:rsidRDefault="007A25B0" w:rsidP="008F698F">
      <w:pPr>
        <w:spacing w:after="0" w:line="360" w:lineRule="auto"/>
        <w:contextualSpacing/>
        <w:jc w:val="both"/>
        <w:rPr>
          <w:rFonts w:ascii="Times New Roman" w:eastAsia="Times New Roman" w:hAnsi="Times New Roman" w:cs="Times New Roman"/>
          <w:b/>
          <w:sz w:val="24"/>
          <w:szCs w:val="24"/>
        </w:rPr>
      </w:pPr>
      <w:r w:rsidRPr="0021109A">
        <w:rPr>
          <w:rFonts w:ascii="Times New Roman" w:eastAsia="Calibri" w:hAnsi="Times New Roman" w:cs="Times New Roman"/>
          <w:sz w:val="24"/>
          <w:szCs w:val="24"/>
        </w:rPr>
        <w:t>Ezen felül elvégzi mindazon feladatokat, melyekkel munkaidő keretein belül a felettesei megbízzák.</w:t>
      </w:r>
    </w:p>
    <w:p w14:paraId="42F6BA42" w14:textId="77777777" w:rsidR="007A25B0" w:rsidRPr="0021109A" w:rsidRDefault="007A25B0" w:rsidP="008F698F">
      <w:pPr>
        <w:autoSpaceDE w:val="0"/>
        <w:autoSpaceDN w:val="0"/>
        <w:spacing w:after="0" w:line="360" w:lineRule="auto"/>
        <w:jc w:val="both"/>
        <w:rPr>
          <w:rFonts w:ascii="Times New Roman" w:eastAsia="Times New Roman" w:hAnsi="Times New Roman" w:cs="Times New Roman"/>
          <w:b/>
          <w:sz w:val="24"/>
          <w:szCs w:val="24"/>
          <w:lang w:eastAsia="hu-HU"/>
        </w:rPr>
      </w:pPr>
    </w:p>
    <w:p w14:paraId="0E543F1C" w14:textId="77777777" w:rsidR="007A25B0" w:rsidRPr="0021109A" w:rsidRDefault="007A25B0" w:rsidP="008F698F">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Titoktartási kötelezettség:</w:t>
      </w:r>
    </w:p>
    <w:p w14:paraId="678D475A" w14:textId="77777777" w:rsidR="007A25B0" w:rsidRPr="0021109A" w:rsidRDefault="007A25B0" w:rsidP="008F698F">
      <w:pPr>
        <w:autoSpaceDE w:val="0"/>
        <w:autoSpaceDN w:val="0"/>
        <w:spacing w:after="200" w:line="360" w:lineRule="auto"/>
        <w:jc w:val="both"/>
        <w:rPr>
          <w:rFonts w:ascii="Times New Roman" w:eastAsia="Times New Roman" w:hAnsi="Times New Roman" w:cs="Times New Roman"/>
          <w:bCs/>
          <w:sz w:val="24"/>
          <w:szCs w:val="24"/>
        </w:rPr>
      </w:pPr>
      <w:r w:rsidRPr="0021109A">
        <w:rPr>
          <w:rFonts w:ascii="Times New Roman" w:eastAsia="Times New Roman" w:hAnsi="Times New Roman" w:cs="Times New Roman"/>
          <w:sz w:val="24"/>
          <w:szCs w:val="24"/>
        </w:rPr>
        <w:t>A munkaszerződésben foglaltaknak megfelelően.</w:t>
      </w:r>
    </w:p>
    <w:p w14:paraId="31F73577" w14:textId="77777777" w:rsidR="007A25B0" w:rsidRPr="0021109A" w:rsidRDefault="007A25B0" w:rsidP="008F698F">
      <w:pPr>
        <w:autoSpaceDE w:val="0"/>
        <w:autoSpaceDN w:val="0"/>
        <w:spacing w:after="0" w:line="360" w:lineRule="auto"/>
        <w:jc w:val="both"/>
        <w:rPr>
          <w:rFonts w:ascii="Times New Roman" w:eastAsia="Times New Roman" w:hAnsi="Times New Roman" w:cs="Times New Roman"/>
          <w:sz w:val="24"/>
          <w:szCs w:val="24"/>
          <w:lang w:eastAsia="hu-HU"/>
        </w:rPr>
      </w:pPr>
    </w:p>
    <w:p w14:paraId="73CAF40A" w14:textId="77777777" w:rsidR="007A25B0" w:rsidRPr="0021109A" w:rsidRDefault="007A25B0" w:rsidP="008F698F">
      <w:pPr>
        <w:spacing w:after="20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4C010D5B"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visszavonásig érvényes.</w:t>
      </w:r>
    </w:p>
    <w:p w14:paraId="5F6A4149"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módosításának jogát a munkáltató fenntartja.</w:t>
      </w:r>
    </w:p>
    <w:p w14:paraId="586C8BD7"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p>
    <w:p w14:paraId="573D97E9"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37507CB7"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p>
    <w:p w14:paraId="25CD4356" w14:textId="77777777" w:rsidR="007A25B0" w:rsidRPr="0021109A" w:rsidRDefault="007A25B0" w:rsidP="008F698F">
      <w:pPr>
        <w:pBdr>
          <w:top w:val="dashed" w:sz="4" w:space="1" w:color="auto"/>
        </w:pBdr>
        <w:spacing w:after="0" w:line="360" w:lineRule="auto"/>
        <w:ind w:left="5664" w:firstLine="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munkáltató aláírása</w:t>
      </w:r>
    </w:p>
    <w:p w14:paraId="4E9CFF53"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p>
    <w:p w14:paraId="19773EA7"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leírásban lévő feladatokkal egyetértek, azokat magamra nézve kötelezőnek elismerem.</w:t>
      </w:r>
    </w:p>
    <w:p w14:paraId="0EAB3FD9"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p>
    <w:p w14:paraId="5ABD1DA1"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2426935D" w14:textId="77777777" w:rsidR="007A25B0" w:rsidRPr="0021109A" w:rsidRDefault="007A25B0" w:rsidP="008F698F">
      <w:pPr>
        <w:spacing w:after="0" w:line="360" w:lineRule="auto"/>
        <w:jc w:val="both"/>
        <w:rPr>
          <w:rFonts w:ascii="Times New Roman" w:eastAsia="Times New Roman" w:hAnsi="Times New Roman" w:cs="Times New Roman"/>
          <w:sz w:val="24"/>
          <w:szCs w:val="24"/>
        </w:rPr>
      </w:pPr>
    </w:p>
    <w:p w14:paraId="758F326D" w14:textId="77777777" w:rsidR="007A25B0" w:rsidRPr="0021109A" w:rsidRDefault="007A25B0" w:rsidP="008F698F">
      <w:pPr>
        <w:pBdr>
          <w:top w:val="dashed" w:sz="4" w:space="1" w:color="auto"/>
        </w:pBdr>
        <w:spacing w:after="0" w:line="360" w:lineRule="auto"/>
        <w:ind w:left="5664" w:firstLine="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munkavállaló aláírása</w:t>
      </w:r>
    </w:p>
    <w:p w14:paraId="118E77B6"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rPr>
      </w:pPr>
    </w:p>
    <w:p w14:paraId="28527183"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A munkaköri leírás 3 példányban készült:</w:t>
      </w:r>
    </w:p>
    <w:p w14:paraId="7DD97698"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munkavállaló példánya</w:t>
      </w:r>
    </w:p>
    <w:p w14:paraId="1AA7946A"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igazgató példánya</w:t>
      </w:r>
    </w:p>
    <w:p w14:paraId="29F56F44"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lang w:eastAsia="hu-HU"/>
        </w:rPr>
        <w:t>- irattári példány</w:t>
      </w:r>
    </w:p>
    <w:p w14:paraId="47BA457D"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rPr>
      </w:pPr>
    </w:p>
    <w:p w14:paraId="5008B8AE" w14:textId="77777777" w:rsidR="007A25B0" w:rsidRPr="0021109A" w:rsidRDefault="007A25B0" w:rsidP="008F698F">
      <w:pPr>
        <w:tabs>
          <w:tab w:val="center" w:pos="1440"/>
          <w:tab w:val="center" w:pos="7560"/>
        </w:tabs>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Megjegyzés: a munkakörre vonatkozó egyéb előírásokat (pl. munkaidő, előírt szakképzettség, besorolás) a munkaszerződés és módosításai tartalmazzák.</w:t>
      </w:r>
    </w:p>
    <w:p w14:paraId="79A1D71B" w14:textId="77777777" w:rsidR="00AF643D" w:rsidRPr="0021109A" w:rsidRDefault="00AF643D"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50C6163A" w14:textId="77777777" w:rsidR="00AF643D" w:rsidRPr="0021109A" w:rsidRDefault="00AF643D" w:rsidP="008F698F">
      <w:pPr>
        <w:pStyle w:val="cmsor20"/>
        <w:numPr>
          <w:ilvl w:val="0"/>
          <w:numId w:val="0"/>
        </w:numPr>
        <w:spacing w:line="360" w:lineRule="auto"/>
        <w:ind w:left="720"/>
        <w:jc w:val="both"/>
        <w:rPr>
          <w:rFonts w:eastAsia="Times New Roman"/>
          <w:noProof/>
          <w:color w:val="auto"/>
          <w:sz w:val="24"/>
          <w:szCs w:val="24"/>
        </w:rPr>
      </w:pPr>
      <w:bookmarkStart w:id="159" w:name="_Toc125465634"/>
      <w:r w:rsidRPr="0021109A">
        <w:rPr>
          <w:rFonts w:eastAsia="Times New Roman"/>
          <w:noProof/>
          <w:color w:val="auto"/>
          <w:sz w:val="24"/>
          <w:szCs w:val="24"/>
        </w:rPr>
        <w:lastRenderedPageBreak/>
        <w:t>Portás – fűtő munkaköri leírás</w:t>
      </w:r>
      <w:bookmarkEnd w:id="159"/>
    </w:p>
    <w:p w14:paraId="5A4F8CCE"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p>
    <w:p w14:paraId="2C3C3AB2"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Név: </w:t>
      </w:r>
    </w:p>
    <w:p w14:paraId="1DA4931C"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p>
    <w:p w14:paraId="6A18BF07"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bCs/>
          <w:sz w:val="24"/>
          <w:szCs w:val="24"/>
        </w:rPr>
        <w:t>Munkakör megnevezése:</w:t>
      </w: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noProof/>
          <w:sz w:val="24"/>
          <w:szCs w:val="24"/>
        </w:rPr>
        <w:t>Portás - fűtő</w:t>
      </w:r>
    </w:p>
    <w:p w14:paraId="52656F85"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p>
    <w:p w14:paraId="3AA70F2B"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 xml:space="preserve">FEOR szám: </w:t>
      </w:r>
      <w:r w:rsidRPr="0021109A">
        <w:rPr>
          <w:rFonts w:ascii="Times New Roman" w:eastAsia="Times New Roman" w:hAnsi="Times New Roman" w:cs="Times New Roman"/>
          <w:b/>
          <w:bCs/>
          <w:noProof/>
          <w:sz w:val="24"/>
          <w:szCs w:val="24"/>
        </w:rPr>
        <w:t>9231</w:t>
      </w:r>
    </w:p>
    <w:p w14:paraId="35FDB1B9"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p>
    <w:p w14:paraId="3CF3E41C" w14:textId="54FEFE16" w:rsidR="00AF643D" w:rsidRPr="0021109A" w:rsidRDefault="00AF643D" w:rsidP="008F698F">
      <w:pPr>
        <w:spacing w:after="0" w:line="360" w:lineRule="auto"/>
        <w:ind w:left="567" w:hanging="567"/>
        <w:jc w:val="both"/>
        <w:rPr>
          <w:rFonts w:ascii="Times New Roman" w:eastAsia="Times New Roman" w:hAnsi="Times New Roman" w:cs="Times New Roman"/>
          <w:bCs/>
          <w:sz w:val="24"/>
          <w:szCs w:val="24"/>
        </w:rPr>
      </w:pPr>
      <w:r w:rsidRPr="0021109A">
        <w:rPr>
          <w:rFonts w:ascii="Times New Roman" w:eastAsia="Times New Roman" w:hAnsi="Times New Roman" w:cs="Times New Roman"/>
          <w:b/>
          <w:bCs/>
          <w:sz w:val="24"/>
          <w:szCs w:val="24"/>
        </w:rPr>
        <w:t>Munkáltatói jogkör gyakorlója:</w:t>
      </w:r>
    </w:p>
    <w:p w14:paraId="7F0F424D" w14:textId="77777777" w:rsidR="00AF643D" w:rsidRPr="0021109A" w:rsidRDefault="00AF643D" w:rsidP="008F698F">
      <w:pPr>
        <w:spacing w:after="0" w:line="360" w:lineRule="auto"/>
        <w:ind w:left="1560" w:hanging="1134"/>
        <w:jc w:val="both"/>
        <w:rPr>
          <w:rFonts w:ascii="Times New Roman" w:eastAsia="Times New Roman" w:hAnsi="Times New Roman" w:cs="Times New Roman"/>
          <w:bCs/>
          <w:sz w:val="24"/>
          <w:szCs w:val="24"/>
        </w:rPr>
      </w:pPr>
      <w:r w:rsidRPr="0021109A">
        <w:rPr>
          <w:rFonts w:ascii="Times New Roman" w:eastAsia="Times New Roman" w:hAnsi="Times New Roman" w:cs="Times New Roman"/>
          <w:bCs/>
          <w:sz w:val="24"/>
          <w:szCs w:val="24"/>
        </w:rPr>
        <w:t>Kancellár</w:t>
      </w:r>
    </w:p>
    <w:p w14:paraId="076F823B" w14:textId="77777777" w:rsidR="00AF643D" w:rsidRPr="0021109A" w:rsidRDefault="00AF643D" w:rsidP="008F698F">
      <w:pPr>
        <w:spacing w:after="0" w:line="360" w:lineRule="auto"/>
        <w:ind w:left="567" w:hanging="567"/>
        <w:jc w:val="both"/>
        <w:rPr>
          <w:rFonts w:ascii="Times New Roman" w:eastAsia="Times New Roman" w:hAnsi="Times New Roman" w:cs="Times New Roman"/>
          <w:b/>
          <w:bCs/>
          <w:sz w:val="24"/>
          <w:szCs w:val="24"/>
        </w:rPr>
      </w:pPr>
    </w:p>
    <w:p w14:paraId="5BE3C775" w14:textId="77777777" w:rsidR="00AF643D" w:rsidRPr="0021109A" w:rsidRDefault="00AF643D" w:rsidP="008F698F">
      <w:pPr>
        <w:spacing w:after="0" w:line="360" w:lineRule="auto"/>
        <w:ind w:left="567" w:hanging="567"/>
        <w:jc w:val="both"/>
        <w:rPr>
          <w:rFonts w:ascii="Times New Roman" w:eastAsia="Times New Roman" w:hAnsi="Times New Roman" w:cs="Times New Roman"/>
          <w:b/>
          <w:bCs/>
          <w:sz w:val="24"/>
          <w:szCs w:val="24"/>
        </w:rPr>
      </w:pPr>
      <w:proofErr w:type="spellStart"/>
      <w:r w:rsidRPr="0021109A">
        <w:rPr>
          <w:rFonts w:ascii="Times New Roman" w:eastAsia="Times New Roman" w:hAnsi="Times New Roman" w:cs="Times New Roman"/>
          <w:b/>
          <w:bCs/>
          <w:sz w:val="24"/>
          <w:szCs w:val="24"/>
        </w:rPr>
        <w:t>Függelmi</w:t>
      </w:r>
      <w:proofErr w:type="spellEnd"/>
      <w:r w:rsidRPr="0021109A">
        <w:rPr>
          <w:rFonts w:ascii="Times New Roman" w:eastAsia="Times New Roman" w:hAnsi="Times New Roman" w:cs="Times New Roman"/>
          <w:b/>
          <w:bCs/>
          <w:sz w:val="24"/>
          <w:szCs w:val="24"/>
        </w:rPr>
        <w:t xml:space="preserve"> kapcsolatok:</w:t>
      </w:r>
    </w:p>
    <w:p w14:paraId="403B3D19" w14:textId="77777777" w:rsidR="00AF643D" w:rsidRPr="0021109A" w:rsidRDefault="00AF643D"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Közvetlen felettese: - igazgató</w:t>
      </w:r>
    </w:p>
    <w:p w14:paraId="3BA3C30C" w14:textId="77777777" w:rsidR="00AF643D" w:rsidRPr="0021109A" w:rsidRDefault="00AF643D" w:rsidP="008F698F">
      <w:pPr>
        <w:spacing w:after="0" w:line="360" w:lineRule="auto"/>
        <w:ind w:left="2552" w:hanging="142"/>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szakmai feladatok ellátásában gazdasági csoportvezető</w:t>
      </w:r>
    </w:p>
    <w:p w14:paraId="50C73F88" w14:textId="77777777" w:rsidR="00AF643D" w:rsidRPr="0021109A" w:rsidRDefault="00AF643D" w:rsidP="008F698F">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Munkáját közvetlenül a gondnok irányításával végzi.</w:t>
      </w:r>
    </w:p>
    <w:p w14:paraId="06DD1841" w14:textId="77777777" w:rsidR="00AF643D" w:rsidRPr="0021109A" w:rsidRDefault="00AF643D" w:rsidP="008F698F">
      <w:pPr>
        <w:spacing w:after="0" w:line="360" w:lineRule="auto"/>
        <w:ind w:left="567" w:hanging="567"/>
        <w:jc w:val="both"/>
        <w:rPr>
          <w:rFonts w:ascii="Times New Roman" w:eastAsia="Times New Roman" w:hAnsi="Times New Roman" w:cs="Times New Roman"/>
          <w:sz w:val="24"/>
          <w:szCs w:val="24"/>
        </w:rPr>
      </w:pPr>
    </w:p>
    <w:p w14:paraId="6AF832E7"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Helyettesítés rendje: </w:t>
      </w:r>
    </w:p>
    <w:p w14:paraId="1233FAB0" w14:textId="77777777" w:rsidR="00AF643D" w:rsidRPr="0021109A" w:rsidRDefault="00AF643D"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Helyettesíti: portás, fűtő</w:t>
      </w:r>
    </w:p>
    <w:p w14:paraId="6F24EB7B" w14:textId="77777777" w:rsidR="00AF643D" w:rsidRPr="0021109A" w:rsidRDefault="00AF643D" w:rsidP="008F698F">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Távolléte esetén: ---</w:t>
      </w:r>
    </w:p>
    <w:p w14:paraId="766ABAB4" w14:textId="77777777" w:rsidR="00AF643D" w:rsidRPr="0021109A" w:rsidRDefault="00AF643D" w:rsidP="008F698F">
      <w:pPr>
        <w:spacing w:after="0" w:line="360" w:lineRule="auto"/>
        <w:ind w:left="426"/>
        <w:jc w:val="both"/>
        <w:rPr>
          <w:rFonts w:ascii="Times New Roman" w:eastAsia="Times New Roman" w:hAnsi="Times New Roman" w:cs="Times New Roman"/>
          <w:sz w:val="24"/>
          <w:szCs w:val="24"/>
        </w:rPr>
      </w:pPr>
    </w:p>
    <w:p w14:paraId="6EA6C70A" w14:textId="77777777" w:rsidR="00AF643D" w:rsidRPr="0021109A" w:rsidRDefault="00AF643D" w:rsidP="008F698F">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xml:space="preserve">: </w:t>
      </w:r>
    </w:p>
    <w:p w14:paraId="0CFAF59A" w14:textId="3B70E704" w:rsidR="00AF643D" w:rsidRPr="0021109A" w:rsidRDefault="00AF643D" w:rsidP="008F698F">
      <w:pPr>
        <w:spacing w:after="0" w:line="360" w:lineRule="auto"/>
        <w:ind w:left="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S</w:t>
      </w:r>
      <w:r w:rsidR="000C65CE" w:rsidRPr="0021109A">
        <w:rPr>
          <w:rFonts w:ascii="Times New Roman" w:eastAsia="Times New Roman" w:hAnsi="Times New Roman" w:cs="Times New Roman"/>
          <w:bCs/>
          <w:sz w:val="24"/>
          <w:szCs w:val="24"/>
          <w:lang w:eastAsia="hu-HU"/>
        </w:rPr>
        <w:t>zegedi SZ</w:t>
      </w:r>
      <w:r w:rsidRPr="0021109A">
        <w:rPr>
          <w:rFonts w:ascii="Times New Roman" w:eastAsia="Times New Roman" w:hAnsi="Times New Roman" w:cs="Times New Roman"/>
          <w:bCs/>
          <w:sz w:val="24"/>
          <w:szCs w:val="24"/>
          <w:lang w:eastAsia="hu-HU"/>
        </w:rPr>
        <w:t>C Gábor Dénes Technikum és Szakgimnázium,</w:t>
      </w:r>
    </w:p>
    <w:p w14:paraId="12ACCD72" w14:textId="77777777" w:rsidR="00AF643D" w:rsidRPr="0021109A" w:rsidRDefault="00AF643D" w:rsidP="008F698F">
      <w:pPr>
        <w:spacing w:after="0" w:line="360" w:lineRule="auto"/>
        <w:ind w:left="1275"/>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6724 Szeged, Mars tér 14.</w:t>
      </w:r>
    </w:p>
    <w:p w14:paraId="0A52403F" w14:textId="7C88B97F" w:rsidR="00AF643D" w:rsidRPr="0021109A" w:rsidRDefault="000C65CE" w:rsidP="008F698F">
      <w:pPr>
        <w:spacing w:after="0" w:line="360" w:lineRule="auto"/>
        <w:ind w:left="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Szegedi SZ</w:t>
      </w:r>
      <w:r w:rsidR="00AF643D" w:rsidRPr="0021109A">
        <w:rPr>
          <w:rFonts w:ascii="Times New Roman" w:eastAsia="Times New Roman" w:hAnsi="Times New Roman" w:cs="Times New Roman"/>
          <w:bCs/>
          <w:sz w:val="24"/>
          <w:szCs w:val="24"/>
          <w:lang w:eastAsia="hu-HU"/>
        </w:rPr>
        <w:t>C Gábor Dénes Technikum és Szakgimnázium Tanműhelye,</w:t>
      </w:r>
    </w:p>
    <w:p w14:paraId="10775C59" w14:textId="77777777" w:rsidR="00AF643D" w:rsidRPr="0021109A" w:rsidRDefault="00AF643D" w:rsidP="008F698F">
      <w:pPr>
        <w:spacing w:after="0" w:line="360" w:lineRule="auto"/>
        <w:ind w:left="1275"/>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6753 Szeged, Budai Nagy Antal utca 134.</w:t>
      </w:r>
    </w:p>
    <w:p w14:paraId="4E1E834B" w14:textId="77777777" w:rsidR="00AF643D" w:rsidRPr="0021109A" w:rsidRDefault="00AF643D" w:rsidP="008F698F">
      <w:pPr>
        <w:spacing w:after="0" w:line="360" w:lineRule="auto"/>
        <w:ind w:left="567" w:hanging="567"/>
        <w:jc w:val="both"/>
        <w:rPr>
          <w:rFonts w:ascii="Times New Roman" w:eastAsia="Times New Roman" w:hAnsi="Times New Roman" w:cs="Times New Roman"/>
          <w:sz w:val="24"/>
          <w:szCs w:val="24"/>
        </w:rPr>
      </w:pPr>
    </w:p>
    <w:p w14:paraId="039FC099" w14:textId="77777777" w:rsidR="00AF643D" w:rsidRPr="0021109A" w:rsidRDefault="00AF643D" w:rsidP="008F698F">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4814A524"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 törvénykönyvéről szóló 2012.évi I. törvény (Mt.)</w:t>
      </w:r>
    </w:p>
    <w:p w14:paraId="5B10341D"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szakképzésről szóló 2019. évi LXXX. törvény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xml:space="preserve">.) </w:t>
      </w:r>
    </w:p>
    <w:p w14:paraId="17AC14CE"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közalkalmazottak jogállásáról szóló 1992. évi XXXIII. törvény (Kjt.) 25/A–25/C.§-a</w:t>
      </w:r>
    </w:p>
    <w:p w14:paraId="3FA6D543"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társadalombiztosítás ellátásaira jogosultakról, valamint ezen ellátások fedezetéről szóló 2019. évi CXXII. törvény (Tbj.)</w:t>
      </w:r>
    </w:p>
    <w:p w14:paraId="7E504E8B"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társadalombiztosítási nyugellátásról szóló 1997. évi LXXXI. törvény (Tny.)</w:t>
      </w:r>
    </w:p>
    <w:p w14:paraId="4341DE45" w14:textId="77777777" w:rsidR="00AF643D" w:rsidRPr="0021109A" w:rsidRDefault="00AF643D" w:rsidP="008F698F">
      <w:pPr>
        <w:spacing w:after="20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lang w:eastAsia="hu-HU"/>
        </w:rPr>
        <w:lastRenderedPageBreak/>
        <w:t>Munkaidő:</w:t>
      </w:r>
      <w:r w:rsidRPr="0021109A">
        <w:rPr>
          <w:rFonts w:ascii="Times New Roman" w:eastAsia="Times New Roman" w:hAnsi="Times New Roman" w:cs="Times New Roman"/>
          <w:sz w:val="24"/>
          <w:szCs w:val="24"/>
        </w:rPr>
        <w:t xml:space="preserve"> </w:t>
      </w:r>
    </w:p>
    <w:p w14:paraId="50F8C419" w14:textId="77777777" w:rsidR="00AF643D" w:rsidRPr="0021109A" w:rsidRDefault="00AF643D"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Szorgalmi időszakban: napi 12 óra</w:t>
      </w:r>
      <w:r w:rsidRPr="0021109A">
        <w:rPr>
          <w:rFonts w:ascii="Times New Roman" w:eastAsia="Times New Roman" w:hAnsi="Times New Roman" w:cs="Times New Roman"/>
          <w:i/>
          <w:sz w:val="24"/>
          <w:szCs w:val="24"/>
        </w:rPr>
        <w:t xml:space="preserve"> </w:t>
      </w:r>
      <w:r w:rsidRPr="0021109A">
        <w:rPr>
          <w:rFonts w:ascii="Times New Roman" w:eastAsia="Times New Roman" w:hAnsi="Times New Roman" w:cs="Times New Roman"/>
          <w:sz w:val="24"/>
          <w:szCs w:val="24"/>
        </w:rPr>
        <w:t xml:space="preserve">(6.00 -18.00 óra, illetve 18:00 -6:00 óra) </w:t>
      </w:r>
    </w:p>
    <w:p w14:paraId="7287D469" w14:textId="77777777" w:rsidR="00AF643D" w:rsidRPr="0021109A" w:rsidRDefault="00AF643D"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Szorgalmi időszakon kívül: napi 8 óra (6:00 – 14:00; 14:00 – 22:00)</w:t>
      </w:r>
    </w:p>
    <w:p w14:paraId="5FECBE79"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Vezénylés szerint.</w:t>
      </w:r>
    </w:p>
    <w:p w14:paraId="18540B64"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6B45B03A"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Általános követelmények: </w:t>
      </w:r>
    </w:p>
    <w:p w14:paraId="2284BE9E" w14:textId="77777777" w:rsidR="00AF643D" w:rsidRPr="0021109A" w:rsidRDefault="00AF643D" w:rsidP="008A2095">
      <w:pPr>
        <w:numPr>
          <w:ilvl w:val="0"/>
          <w:numId w:val="115"/>
        </w:numPr>
        <w:spacing w:after="0" w:line="360" w:lineRule="auto"/>
        <w:ind w:left="714" w:hanging="357"/>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5991696C" w14:textId="77777777" w:rsidR="00AF643D" w:rsidRPr="0021109A" w:rsidRDefault="00AF643D" w:rsidP="008A2095">
      <w:pPr>
        <w:numPr>
          <w:ilvl w:val="0"/>
          <w:numId w:val="115"/>
        </w:numPr>
        <w:spacing w:after="0" w:line="360" w:lineRule="auto"/>
        <w:ind w:left="714" w:hanging="357"/>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ezt haladéktalanul jelezni a gazdasági csoportvezető részére. </w:t>
      </w:r>
    </w:p>
    <w:p w14:paraId="3A862CA7" w14:textId="77777777" w:rsidR="00AF643D" w:rsidRPr="0021109A" w:rsidRDefault="00AF643D" w:rsidP="008F698F">
      <w:pPr>
        <w:spacing w:after="0" w:line="360" w:lineRule="auto"/>
        <w:ind w:left="567" w:hanging="567"/>
        <w:jc w:val="both"/>
        <w:rPr>
          <w:rFonts w:ascii="Times New Roman" w:eastAsia="Times New Roman" w:hAnsi="Times New Roman" w:cs="Times New Roman"/>
          <w:b/>
          <w:sz w:val="24"/>
          <w:szCs w:val="24"/>
        </w:rPr>
      </w:pPr>
    </w:p>
    <w:p w14:paraId="486BC308" w14:textId="77777777" w:rsidR="00AF643D" w:rsidRPr="0021109A" w:rsidRDefault="00AF643D" w:rsidP="008F698F">
      <w:pPr>
        <w:spacing w:after="20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Feladatai:</w:t>
      </w:r>
    </w:p>
    <w:p w14:paraId="6925E4DE"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Gondoskodik az épület nyitásáról, zárásáról, a világítás fel- és lekapcsolásáról. </w:t>
      </w:r>
    </w:p>
    <w:p w14:paraId="7A599532"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Fogadja az épület bejáratánál az érkezőket, útbaigazítja az érdeklődőket, segít az épületen belüli tájékozódásban, bejelenti a vendégeket. </w:t>
      </w:r>
    </w:p>
    <w:p w14:paraId="59B1B53D"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Felügyeli a be- és kimenő forgalmat. Megakadályozza, hogy az intézmény területére illetéktelen személy bejuthasson.</w:t>
      </w:r>
    </w:p>
    <w:p w14:paraId="644A221B"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az elektromos személy bejáratot és az elektromos utcai kaput.</w:t>
      </w:r>
    </w:p>
    <w:p w14:paraId="498175E2"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Fogadja a telefonokat, átkapcsolja a hívást az illetékeshez, információt szolgáltat. </w:t>
      </w:r>
    </w:p>
    <w:p w14:paraId="7DDAF86B"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–kiadja és visszaveszi- a portai kulcstáblán elhelyezett kulcsokat a helyi szabályoknak megfelelően. Az átadásról, átvételről az időpont rögzítésével köteles nyilvántartást vezetni. Munkáját köteles úgy végezni, hogy a kulcsokhoz idegen ne juthasson.</w:t>
      </w:r>
    </w:p>
    <w:p w14:paraId="478BF557"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 kazettában elhelyezett zárolt kulcsokat, és gondoskodik arról, hogy azokhoz csak az utasításban megjelölt személyek juthassanak.</w:t>
      </w:r>
    </w:p>
    <w:p w14:paraId="1612E590"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Átveszi a kollégiumi diákok postai küldeményeit, és gondoskodik azok átadásáról.</w:t>
      </w:r>
    </w:p>
    <w:p w14:paraId="34066167"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A terembérlőknek átadott és a tőlük visszavett kulcsokról külön nyilvántartást vezet. Köteles ellenőrizni a bérelt termek állapotát és eszközeit. Köteles minden bérlő után </w:t>
      </w:r>
    </w:p>
    <w:p w14:paraId="1539DEFF"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ellenőrizni az öltözőt, tornatermet. Tanterem kiadása esetén köteles minden bérlő után ellenőrizni a kiadott tantermet. </w:t>
      </w:r>
    </w:p>
    <w:p w14:paraId="115971EF"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az épületben elhelyezett riasztó rendszert. A rendszer hibája esetén azonnal gondoskodik a szerelő értesítéséről. A hibát azonnal jelenti a gondnoknak.</w:t>
      </w:r>
    </w:p>
    <w:p w14:paraId="269DC125"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Tűz esetén azonnal értesíti a tűzoltóságot, az igazgatót és a gondnokot.</w:t>
      </w:r>
    </w:p>
    <w:p w14:paraId="72B965DD"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lastRenderedPageBreak/>
        <w:t>Bombariadó esetén az SZMSZ csatolt melléklete szerint köteles eljárni.</w:t>
      </w:r>
    </w:p>
    <w:p w14:paraId="1D7C2DF1"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Betörés esetén értesíti az igazgatót, a rendőrséget és a gondnokot.</w:t>
      </w:r>
    </w:p>
    <w:p w14:paraId="22AA7328"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Felelős az intézmény vagyonának őrzéséért. Megakadályozza az intézmény tulajdonának engedély nélküli kijuttatását. Köteles meggyőződni arról, hogy az intézmény területéről csak az igazgató írásbeli engedélye birtokában szállítják ki az intézmény tulajdonában lévő eszközöket.</w:t>
      </w:r>
    </w:p>
    <w:p w14:paraId="13CB2A38" w14:textId="55666BC1"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Köteles betartani, illetve betartatni az igazgatói </w:t>
      </w:r>
      <w:proofErr w:type="gramStart"/>
      <w:r w:rsidRPr="0021109A">
        <w:rPr>
          <w:rFonts w:ascii="Times New Roman" w:eastAsia="Times New Roman" w:hAnsi="Times New Roman" w:cs="Times New Roman"/>
          <w:sz w:val="24"/>
          <w:szCs w:val="24"/>
        </w:rPr>
        <w:t>utasításokat./</w:t>
      </w:r>
      <w:proofErr w:type="gramEnd"/>
      <w:r w:rsidRPr="0021109A">
        <w:rPr>
          <w:rFonts w:ascii="Times New Roman" w:eastAsia="Times New Roman" w:hAnsi="Times New Roman" w:cs="Times New Roman"/>
          <w:sz w:val="24"/>
          <w:szCs w:val="24"/>
        </w:rPr>
        <w:t>Pld. Dohányzási tilalomról szóló utasítás. A portáshelyiségben csak a portás tartózkodhat.</w:t>
      </w:r>
    </w:p>
    <w:p w14:paraId="73D974B0"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Köteles betartani minden a „porta </w:t>
      </w:r>
      <w:proofErr w:type="gramStart"/>
      <w:r w:rsidRPr="0021109A">
        <w:rPr>
          <w:rFonts w:ascii="Times New Roman" w:eastAsia="Times New Roman" w:hAnsi="Times New Roman" w:cs="Times New Roman"/>
          <w:sz w:val="24"/>
          <w:szCs w:val="24"/>
        </w:rPr>
        <w:t>utasítás”-</w:t>
      </w:r>
      <w:proofErr w:type="gramEnd"/>
      <w:r w:rsidRPr="0021109A">
        <w:rPr>
          <w:rFonts w:ascii="Times New Roman" w:eastAsia="Times New Roman" w:hAnsi="Times New Roman" w:cs="Times New Roman"/>
          <w:sz w:val="24"/>
          <w:szCs w:val="24"/>
        </w:rPr>
        <w:t>ban szereplő feladatokat</w:t>
      </w:r>
    </w:p>
    <w:p w14:paraId="785E8316" w14:textId="77777777" w:rsidR="00AF643D" w:rsidRPr="0021109A" w:rsidRDefault="00AF643D" w:rsidP="008F698F">
      <w:pPr>
        <w:spacing w:after="200" w:line="360" w:lineRule="auto"/>
        <w:ind w:left="720"/>
        <w:contextualSpacing/>
        <w:jc w:val="both"/>
        <w:rPr>
          <w:rFonts w:ascii="Times New Roman" w:eastAsia="Times New Roman" w:hAnsi="Times New Roman" w:cs="Times New Roman"/>
          <w:sz w:val="24"/>
          <w:szCs w:val="24"/>
        </w:rPr>
      </w:pPr>
    </w:p>
    <w:p w14:paraId="5CD7ECA2" w14:textId="77777777" w:rsidR="00AF643D" w:rsidRPr="0021109A" w:rsidRDefault="00AF643D" w:rsidP="008F698F">
      <w:pPr>
        <w:spacing w:after="200" w:line="360" w:lineRule="auto"/>
        <w:jc w:val="both"/>
        <w:rPr>
          <w:rFonts w:ascii="Times New Roman" w:eastAsia="Times New Roman" w:hAnsi="Times New Roman" w:cs="Times New Roman"/>
          <w:sz w:val="24"/>
          <w:szCs w:val="24"/>
          <w:u w:val="single"/>
        </w:rPr>
      </w:pPr>
      <w:r w:rsidRPr="0021109A">
        <w:rPr>
          <w:rFonts w:ascii="Times New Roman" w:eastAsia="Times New Roman" w:hAnsi="Times New Roman" w:cs="Times New Roman"/>
          <w:b/>
          <w:sz w:val="24"/>
          <w:szCs w:val="24"/>
        </w:rPr>
        <w:t>Kazánkezelői feladatai:</w:t>
      </w:r>
    </w:p>
    <w:p w14:paraId="629DF69D"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Betartja a gázenergia felhasználására vonatkozó szabályokat.</w:t>
      </w:r>
    </w:p>
    <w:p w14:paraId="610AD739"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kazánrobbanás elkerülése érdekében pontosan követi a kazánok kezeléséről szóló biztonsági előírásokat.</w:t>
      </w:r>
    </w:p>
    <w:p w14:paraId="77EF9F03"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Meghatározott időközönként ellenőrzi a biztonsági szerelvényeket.</w:t>
      </w:r>
    </w:p>
    <w:p w14:paraId="3EB43937"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Gondoskodik a rendszerben levő víz, illetve gőz mennyiségének megfelelő szinten tartásáról.</w:t>
      </w:r>
    </w:p>
    <w:p w14:paraId="2303C807"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 kazán segédberendezéseit.</w:t>
      </w:r>
    </w:p>
    <w:p w14:paraId="631D6E3C"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eltérő időpontokban történő igénybevétel miatt kézi vezérlést is alkalmaz.</w:t>
      </w:r>
    </w:p>
    <w:p w14:paraId="7B1AEEC0"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épületekben naponta köteles ellenőrizni a központi fűtési rendszert. Elvégzi a karbantartási feladatokat, és szükség esetén a kisebb javítási munkákat is.</w:t>
      </w:r>
    </w:p>
    <w:p w14:paraId="53463EB9"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kazánok és a fűtési rendszer meghibásodása esetén a hibát a gondnoknak jelentenie kell és meg kell tennie az előírt biztonsági intézkedéseket. A hiba nagyságától függően feladata a kazánjavító szakember értesítése.</w:t>
      </w:r>
    </w:p>
    <w:p w14:paraId="48E12C87"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Tűz esetén köteles riasztani a környezetében tartózkodókat és a portást. A rendelkezésére álló tűzoltó eszközzel meg kell kísérelnie a tűz oltását.</w:t>
      </w:r>
    </w:p>
    <w:p w14:paraId="01761169"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kazánházban a gépek és szerelvények karbantartásán, javításán kívül más munkafolyamat nem végezhető.</w:t>
      </w:r>
    </w:p>
    <w:p w14:paraId="29869EDF"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Köteles vezetni a „Kazán felügyeleti </w:t>
      </w:r>
      <w:proofErr w:type="gramStart"/>
      <w:r w:rsidRPr="0021109A">
        <w:rPr>
          <w:rFonts w:ascii="Times New Roman" w:eastAsia="Times New Roman" w:hAnsi="Times New Roman" w:cs="Times New Roman"/>
          <w:sz w:val="24"/>
          <w:szCs w:val="24"/>
        </w:rPr>
        <w:t>napló”-</w:t>
      </w:r>
      <w:proofErr w:type="gramEnd"/>
      <w:r w:rsidRPr="0021109A">
        <w:rPr>
          <w:rFonts w:ascii="Times New Roman" w:eastAsia="Times New Roman" w:hAnsi="Times New Roman" w:cs="Times New Roman"/>
          <w:sz w:val="24"/>
          <w:szCs w:val="24"/>
        </w:rPr>
        <w:t>t, melyben rögzítenie kell az elvégzett ellenőrzéseket.</w:t>
      </w:r>
    </w:p>
    <w:p w14:paraId="2C898D8E"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Műszakváltáskor az átadást-átvételt írásban is rögzíteni kell.</w:t>
      </w:r>
    </w:p>
    <w:p w14:paraId="34085CF0" w14:textId="77777777" w:rsidR="00AF643D" w:rsidRPr="0021109A" w:rsidRDefault="00AF643D"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Fűtés és melegvíz-szolgáltatás</w:t>
      </w:r>
    </w:p>
    <w:p w14:paraId="3FE224F0"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61AFE0CB"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Egyéb feladatok</w:t>
      </w:r>
    </w:p>
    <w:p w14:paraId="11B59B7C"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lastRenderedPageBreak/>
        <w:t>Az</w:t>
      </w:r>
      <w:r w:rsidRPr="0021109A">
        <w:rPr>
          <w:rFonts w:ascii="Times New Roman" w:eastAsia="Times New Roman" w:hAnsi="Times New Roman" w:cs="Times New Roman"/>
          <w:bCs/>
          <w:sz w:val="24"/>
          <w:szCs w:val="24"/>
        </w:rPr>
        <w:t xml:space="preserve"> iskola leltározásában tevékenyen részt vesz.</w:t>
      </w:r>
    </w:p>
    <w:p w14:paraId="7F1AAE39" w14:textId="5540BC2E" w:rsidR="00AF643D" w:rsidRPr="0021109A" w:rsidRDefault="00AF643D" w:rsidP="008A2095">
      <w:pPr>
        <w:numPr>
          <w:ilvl w:val="0"/>
          <w:numId w:val="115"/>
        </w:numPr>
        <w:spacing w:after="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Ezen felül elvégzi mindazon feladatokat, melyekkel munkaidő keretein belül a felettesei megbízzák az iskola érdekében. </w:t>
      </w:r>
    </w:p>
    <w:p w14:paraId="5EAE6E8E" w14:textId="77777777" w:rsidR="008F698F" w:rsidRDefault="008F698F" w:rsidP="008F698F">
      <w:pPr>
        <w:spacing w:after="0" w:line="360" w:lineRule="auto"/>
        <w:jc w:val="both"/>
        <w:rPr>
          <w:rFonts w:ascii="Times New Roman" w:eastAsia="Times New Roman" w:hAnsi="Times New Roman" w:cs="Times New Roman"/>
          <w:b/>
          <w:sz w:val="24"/>
          <w:szCs w:val="24"/>
        </w:rPr>
      </w:pPr>
    </w:p>
    <w:p w14:paraId="22663FCB" w14:textId="2F800E39" w:rsidR="00AF643D" w:rsidRPr="0021109A" w:rsidRDefault="00AF643D"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ZÁRADÉK</w:t>
      </w:r>
    </w:p>
    <w:p w14:paraId="47AA24EA"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p>
    <w:p w14:paraId="6556FA80" w14:textId="77777777" w:rsidR="00AF643D" w:rsidRPr="0021109A" w:rsidRDefault="00AF643D" w:rsidP="008F698F">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Titoktartási nyilatkozat</w:t>
      </w:r>
    </w:p>
    <w:p w14:paraId="54D4E401"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munkaszerződésben foglaltaknak megfelelően.</w:t>
      </w:r>
    </w:p>
    <w:p w14:paraId="063BDC99"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7C12E174"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 xml:space="preserve">Érvényességi időtartam, felülvizsgálati határidő: </w:t>
      </w:r>
    </w:p>
    <w:p w14:paraId="7B601753" w14:textId="77777777" w:rsidR="00AF643D" w:rsidRPr="0021109A" w:rsidRDefault="00AF643D" w:rsidP="008F698F">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sz w:val="24"/>
          <w:szCs w:val="24"/>
        </w:rPr>
        <w:t xml:space="preserve">A munkaköri leírás az aláírás napján lép hatályba és visszavonásig érvényes. </w:t>
      </w:r>
    </w:p>
    <w:p w14:paraId="306BB27B"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2EAADEBE"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6C2FF27E"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0676B2F4" w14:textId="77777777" w:rsidR="00AF643D" w:rsidRPr="0021109A" w:rsidRDefault="00AF643D" w:rsidP="008F698F">
      <w:pPr>
        <w:spacing w:after="0" w:line="360" w:lineRule="auto"/>
        <w:ind w:left="3828" w:firstLine="42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w:t>
      </w:r>
    </w:p>
    <w:p w14:paraId="12BBF2C4" w14:textId="77777777" w:rsidR="00AF643D" w:rsidRPr="0021109A" w:rsidRDefault="00AF643D" w:rsidP="008F698F">
      <w:pPr>
        <w:spacing w:after="0" w:line="360" w:lineRule="auto"/>
        <w:ind w:left="4536" w:right="283"/>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Munkáltatói jogkör gyakorlójának aláírása</w:t>
      </w:r>
    </w:p>
    <w:p w14:paraId="4F5CFE8D"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3D9E4DA6"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fentieket tudomásul vettem, magamra nézve kötelezőnek elismerem és maradéktalanul teljesítem.</w:t>
      </w:r>
    </w:p>
    <w:p w14:paraId="7D15BEC1"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p>
    <w:p w14:paraId="4643F011"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Szeged, …………</w:t>
      </w:r>
      <w:proofErr w:type="gramStart"/>
      <w:r w:rsidRPr="0021109A">
        <w:rPr>
          <w:rFonts w:ascii="Times New Roman" w:eastAsia="Times New Roman" w:hAnsi="Times New Roman" w:cs="Times New Roman"/>
          <w:sz w:val="24"/>
          <w:szCs w:val="24"/>
        </w:rPr>
        <w:t>…….</w:t>
      </w:r>
      <w:proofErr w:type="gramEnd"/>
      <w:r w:rsidRPr="0021109A">
        <w:rPr>
          <w:rFonts w:ascii="Times New Roman" w:eastAsia="Times New Roman" w:hAnsi="Times New Roman" w:cs="Times New Roman"/>
          <w:sz w:val="24"/>
          <w:szCs w:val="24"/>
        </w:rPr>
        <w:t>.</w:t>
      </w:r>
    </w:p>
    <w:p w14:paraId="375DA30E" w14:textId="77777777" w:rsidR="00AF643D" w:rsidRPr="0021109A" w:rsidRDefault="00AF643D" w:rsidP="008F698F">
      <w:pPr>
        <w:spacing w:after="0" w:line="360" w:lineRule="auto"/>
        <w:ind w:left="4536" w:right="283"/>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w:t>
      </w:r>
    </w:p>
    <w:p w14:paraId="1E4512A0" w14:textId="77777777" w:rsidR="00AF643D" w:rsidRPr="0021109A" w:rsidRDefault="00AF643D" w:rsidP="008F698F">
      <w:pPr>
        <w:spacing w:after="0" w:line="360" w:lineRule="auto"/>
        <w:ind w:left="4536" w:right="283"/>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Alkalmazott aláírása</w:t>
      </w:r>
    </w:p>
    <w:p w14:paraId="5AE842FD" w14:textId="77777777" w:rsidR="00AF643D" w:rsidRPr="0021109A" w:rsidRDefault="00AF643D" w:rsidP="008F698F">
      <w:pPr>
        <w:spacing w:after="0" w:line="360" w:lineRule="auto"/>
        <w:ind w:left="4536" w:right="283"/>
        <w:jc w:val="both"/>
        <w:rPr>
          <w:rFonts w:ascii="Times New Roman" w:eastAsia="Times New Roman" w:hAnsi="Times New Roman" w:cs="Times New Roman"/>
          <w:sz w:val="24"/>
          <w:szCs w:val="24"/>
        </w:rPr>
      </w:pPr>
    </w:p>
    <w:p w14:paraId="1B5ECCF6" w14:textId="77777777" w:rsidR="00AF643D" w:rsidRPr="0021109A" w:rsidRDefault="00AF643D" w:rsidP="008F698F">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3 példányban készült:</w:t>
      </w:r>
    </w:p>
    <w:p w14:paraId="1EE9C62C" w14:textId="77777777" w:rsidR="00AF643D" w:rsidRPr="0021109A" w:rsidRDefault="00AF643D" w:rsidP="008F698F">
      <w:pPr>
        <w:spacing w:after="0" w:line="360" w:lineRule="auto"/>
        <w:ind w:left="360"/>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munkavállaló példánya</w:t>
      </w:r>
    </w:p>
    <w:p w14:paraId="0964406F" w14:textId="77777777" w:rsidR="00AF643D" w:rsidRPr="0021109A" w:rsidRDefault="00AF643D" w:rsidP="008F698F">
      <w:pPr>
        <w:spacing w:after="0" w:line="360" w:lineRule="auto"/>
        <w:ind w:left="360"/>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irattár példánya</w:t>
      </w:r>
    </w:p>
    <w:p w14:paraId="66088982" w14:textId="77777777" w:rsidR="00AF643D" w:rsidRPr="0021109A" w:rsidRDefault="00AF643D" w:rsidP="008F698F">
      <w:pPr>
        <w:spacing w:after="0" w:line="360" w:lineRule="auto"/>
        <w:ind w:left="360"/>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személyzeti nyilvántartó példánya</w:t>
      </w:r>
    </w:p>
    <w:p w14:paraId="7090405A" w14:textId="77777777" w:rsidR="00AF643D" w:rsidRPr="0021109A" w:rsidRDefault="00AF643D"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6901ADC3" w14:textId="77777777" w:rsidR="00AF643D" w:rsidRPr="0021109A" w:rsidRDefault="00AF643D" w:rsidP="00544BE8">
      <w:pPr>
        <w:pStyle w:val="cmsor20"/>
        <w:numPr>
          <w:ilvl w:val="0"/>
          <w:numId w:val="0"/>
        </w:numPr>
        <w:spacing w:before="0" w:after="0" w:line="360" w:lineRule="auto"/>
        <w:ind w:left="720" w:hanging="360"/>
        <w:jc w:val="both"/>
        <w:rPr>
          <w:rFonts w:eastAsia="Times New Roman"/>
          <w:color w:val="auto"/>
          <w:sz w:val="24"/>
          <w:szCs w:val="24"/>
          <w:lang w:eastAsia="hu-HU"/>
        </w:rPr>
      </w:pPr>
      <w:bookmarkStart w:id="160" w:name="_Toc125465635"/>
      <w:r w:rsidRPr="0021109A">
        <w:rPr>
          <w:rFonts w:eastAsia="Times New Roman"/>
          <w:color w:val="auto"/>
          <w:sz w:val="24"/>
          <w:szCs w:val="24"/>
          <w:lang w:eastAsia="hu-HU"/>
        </w:rPr>
        <w:lastRenderedPageBreak/>
        <w:t>Takarító munkaköri leírás</w:t>
      </w:r>
      <w:bookmarkEnd w:id="160"/>
    </w:p>
    <w:p w14:paraId="0073EF6E"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p>
    <w:p w14:paraId="7AB4FD6A" w14:textId="459A4F03" w:rsidR="00AF643D"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 xml:space="preserve">Név: </w:t>
      </w:r>
    </w:p>
    <w:p w14:paraId="4BD5F391" w14:textId="77777777" w:rsidR="00544BE8" w:rsidRPr="0021109A" w:rsidRDefault="00544BE8" w:rsidP="00544BE8">
      <w:pPr>
        <w:spacing w:after="0" w:line="360" w:lineRule="auto"/>
        <w:jc w:val="both"/>
        <w:rPr>
          <w:rFonts w:ascii="Times New Roman" w:eastAsia="Times New Roman" w:hAnsi="Times New Roman" w:cs="Times New Roman"/>
          <w:b/>
          <w:sz w:val="24"/>
          <w:szCs w:val="24"/>
          <w:lang w:eastAsia="hu-HU"/>
        </w:rPr>
      </w:pPr>
    </w:p>
    <w:p w14:paraId="0C6ABD07"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 xml:space="preserve">Munkakör megnevezése: </w:t>
      </w:r>
      <w:r w:rsidRPr="0021109A">
        <w:rPr>
          <w:rFonts w:ascii="Times New Roman" w:eastAsia="Times New Roman" w:hAnsi="Times New Roman" w:cs="Times New Roman"/>
          <w:sz w:val="24"/>
          <w:szCs w:val="24"/>
          <w:lang w:eastAsia="hu-HU"/>
        </w:rPr>
        <w:t>takarító</w:t>
      </w:r>
    </w:p>
    <w:p w14:paraId="75E27BBF"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p>
    <w:p w14:paraId="0CB25629"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FEOR száma: 9112</w:t>
      </w:r>
    </w:p>
    <w:p w14:paraId="30A01B77"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p>
    <w:p w14:paraId="094A8365"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Munkáltatói jogkör gyakorlója:</w:t>
      </w:r>
    </w:p>
    <w:p w14:paraId="0A9F6108" w14:textId="77777777" w:rsidR="00AF643D" w:rsidRPr="0021109A" w:rsidRDefault="00AF643D" w:rsidP="00544BE8">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kancellár: jogviszony létesítése, jogviszony megszüntetése, valamint fegyelmi jogkörök</w:t>
      </w:r>
    </w:p>
    <w:p w14:paraId="1F5A313F" w14:textId="77777777" w:rsidR="00AF643D" w:rsidRPr="0021109A" w:rsidRDefault="00AF643D" w:rsidP="00544BE8">
      <w:pPr>
        <w:spacing w:after="0" w:line="360" w:lineRule="auto"/>
        <w:ind w:left="156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tekintetében</w:t>
      </w:r>
    </w:p>
    <w:p w14:paraId="62200059" w14:textId="77777777" w:rsidR="00AF643D" w:rsidRPr="0021109A" w:rsidRDefault="00AF643D" w:rsidP="00544BE8">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 egyéb munkáltatói jogkörök gyakorlása tekintetében.</w:t>
      </w:r>
    </w:p>
    <w:p w14:paraId="5E43F65F" w14:textId="77777777" w:rsidR="00544BE8" w:rsidRDefault="00544BE8" w:rsidP="00544BE8">
      <w:pPr>
        <w:spacing w:after="0" w:line="360" w:lineRule="auto"/>
        <w:jc w:val="both"/>
        <w:rPr>
          <w:rFonts w:ascii="Times New Roman" w:eastAsia="Times New Roman" w:hAnsi="Times New Roman" w:cs="Times New Roman"/>
          <w:b/>
          <w:sz w:val="24"/>
          <w:szCs w:val="24"/>
          <w:lang w:eastAsia="hu-HU"/>
        </w:rPr>
      </w:pPr>
    </w:p>
    <w:p w14:paraId="00BA3499" w14:textId="683BEEC5"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sz w:val="24"/>
          <w:szCs w:val="24"/>
          <w:lang w:eastAsia="hu-HU"/>
        </w:rPr>
        <w:t>Függelmi</w:t>
      </w:r>
      <w:proofErr w:type="spellEnd"/>
      <w:r w:rsidRPr="0021109A">
        <w:rPr>
          <w:rFonts w:ascii="Times New Roman" w:eastAsia="Times New Roman" w:hAnsi="Times New Roman" w:cs="Times New Roman"/>
          <w:b/>
          <w:sz w:val="24"/>
          <w:szCs w:val="24"/>
          <w:lang w:eastAsia="hu-HU"/>
        </w:rPr>
        <w:t xml:space="preserve"> kapcsolatok:</w:t>
      </w:r>
    </w:p>
    <w:p w14:paraId="02807208" w14:textId="77777777" w:rsidR="00AF643D" w:rsidRPr="0021109A" w:rsidRDefault="00AF643D" w:rsidP="00544BE8">
      <w:pPr>
        <w:spacing w:after="0" w:line="360" w:lineRule="auto"/>
        <w:ind w:left="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Közvetlen felettese: - igazgató</w:t>
      </w:r>
    </w:p>
    <w:p w14:paraId="14A342F9" w14:textId="77777777" w:rsidR="00AF643D" w:rsidRPr="0021109A" w:rsidRDefault="00AF643D" w:rsidP="00544BE8">
      <w:pPr>
        <w:spacing w:after="0" w:line="360" w:lineRule="auto"/>
        <w:ind w:left="2268"/>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szakmai feladatok ellátásában gazdasági csoportvezető</w:t>
      </w:r>
    </w:p>
    <w:p w14:paraId="564D13EC" w14:textId="72478CED" w:rsidR="00AF643D" w:rsidRDefault="00AF643D" w:rsidP="00544BE8">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Munkáját közvetlenül a gondnok irányításával végzi.</w:t>
      </w:r>
    </w:p>
    <w:p w14:paraId="3DF64CBF" w14:textId="77777777" w:rsidR="00544BE8" w:rsidRPr="0021109A" w:rsidRDefault="00544BE8" w:rsidP="00544BE8">
      <w:pPr>
        <w:spacing w:after="0" w:line="360" w:lineRule="auto"/>
        <w:ind w:left="426"/>
        <w:jc w:val="both"/>
        <w:rPr>
          <w:rFonts w:ascii="Times New Roman" w:eastAsia="Times New Roman" w:hAnsi="Times New Roman" w:cs="Times New Roman"/>
          <w:sz w:val="24"/>
          <w:szCs w:val="24"/>
          <w:lang w:eastAsia="hu-HU"/>
        </w:rPr>
      </w:pPr>
    </w:p>
    <w:p w14:paraId="66021E89"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Helyettesítés rendje:</w:t>
      </w:r>
    </w:p>
    <w:p w14:paraId="7A5A4F2C" w14:textId="77777777" w:rsidR="00AF643D" w:rsidRPr="0021109A" w:rsidRDefault="00AF643D" w:rsidP="00544BE8">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Helyettesíti: takarító</w:t>
      </w:r>
    </w:p>
    <w:p w14:paraId="759C5047" w14:textId="2CEAFD8D" w:rsidR="00AF643D" w:rsidRDefault="00AF643D" w:rsidP="00544BE8">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Távolléte esetén: takarító</w:t>
      </w:r>
    </w:p>
    <w:p w14:paraId="4E0DCC9C" w14:textId="77777777" w:rsidR="00544BE8" w:rsidRPr="0021109A" w:rsidRDefault="00544BE8" w:rsidP="00544BE8">
      <w:pPr>
        <w:spacing w:after="0" w:line="360" w:lineRule="auto"/>
        <w:ind w:left="426"/>
        <w:jc w:val="both"/>
        <w:rPr>
          <w:rFonts w:ascii="Times New Roman" w:eastAsia="Times New Roman" w:hAnsi="Times New Roman" w:cs="Times New Roman"/>
          <w:sz w:val="24"/>
          <w:szCs w:val="24"/>
          <w:lang w:eastAsia="hu-HU"/>
        </w:rPr>
      </w:pPr>
    </w:p>
    <w:p w14:paraId="08C0B965" w14:textId="77777777" w:rsidR="00AF643D" w:rsidRPr="0021109A" w:rsidRDefault="00AF643D" w:rsidP="00544BE8">
      <w:pPr>
        <w:tabs>
          <w:tab w:val="left" w:pos="1985"/>
        </w:tabs>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Munkavégzés helye:</w:t>
      </w:r>
      <w:r w:rsidRPr="0021109A">
        <w:rPr>
          <w:rFonts w:ascii="Times New Roman" w:eastAsia="Times New Roman" w:hAnsi="Times New Roman" w:cs="Times New Roman"/>
          <w:b/>
          <w:sz w:val="24"/>
          <w:szCs w:val="24"/>
          <w:lang w:eastAsia="hu-HU"/>
        </w:rPr>
        <w:tab/>
      </w:r>
      <w:r w:rsidRPr="0021109A">
        <w:rPr>
          <w:rFonts w:ascii="Times New Roman" w:eastAsia="Times New Roman" w:hAnsi="Times New Roman" w:cs="Times New Roman"/>
          <w:noProof/>
          <w:sz w:val="24"/>
          <w:szCs w:val="24"/>
          <w:lang w:eastAsia="hu-HU"/>
        </w:rPr>
        <w:t xml:space="preserve"> az intézmény székhelye: 6724 Szeged, Mars tér 14.</w:t>
      </w:r>
    </w:p>
    <w:p w14:paraId="64950612" w14:textId="026F53F8" w:rsidR="00AF643D" w:rsidRDefault="00AF643D" w:rsidP="00544BE8">
      <w:pPr>
        <w:tabs>
          <w:tab w:val="left" w:pos="2127"/>
        </w:tabs>
        <w:spacing w:after="0" w:line="360" w:lineRule="auto"/>
        <w:jc w:val="both"/>
        <w:rPr>
          <w:rFonts w:ascii="Times New Roman" w:eastAsia="Times New Roman" w:hAnsi="Times New Roman" w:cs="Times New Roman"/>
          <w:noProof/>
          <w:sz w:val="24"/>
          <w:szCs w:val="24"/>
          <w:lang w:eastAsia="hu-HU"/>
        </w:rPr>
      </w:pPr>
      <w:r w:rsidRPr="0021109A">
        <w:rPr>
          <w:rFonts w:ascii="Times New Roman" w:eastAsia="Times New Roman" w:hAnsi="Times New Roman" w:cs="Times New Roman"/>
          <w:noProof/>
          <w:sz w:val="24"/>
          <w:szCs w:val="24"/>
          <w:lang w:eastAsia="hu-HU"/>
        </w:rPr>
        <w:tab/>
        <w:t>az intézmény telephelye: Szeged-Tápé, Budai N. A u. 134.</w:t>
      </w:r>
    </w:p>
    <w:p w14:paraId="03F4F5AA" w14:textId="77777777" w:rsidR="00544BE8" w:rsidRPr="0021109A" w:rsidRDefault="00544BE8" w:rsidP="00544BE8">
      <w:pPr>
        <w:tabs>
          <w:tab w:val="left" w:pos="2127"/>
        </w:tabs>
        <w:spacing w:after="0" w:line="360" w:lineRule="auto"/>
        <w:jc w:val="both"/>
        <w:rPr>
          <w:rFonts w:ascii="Times New Roman" w:eastAsia="Times New Roman" w:hAnsi="Times New Roman" w:cs="Times New Roman"/>
          <w:noProof/>
          <w:sz w:val="24"/>
          <w:szCs w:val="24"/>
          <w:lang w:eastAsia="hu-HU"/>
        </w:rPr>
      </w:pPr>
    </w:p>
    <w:p w14:paraId="4416CB16" w14:textId="77777777" w:rsidR="00AF643D" w:rsidRPr="0021109A" w:rsidRDefault="00AF643D" w:rsidP="00544BE8">
      <w:pPr>
        <w:spacing w:after="0" w:line="360" w:lineRule="auto"/>
        <w:ind w:left="567" w:hanging="567"/>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Jogviszonyt érintő szabályok:</w:t>
      </w:r>
    </w:p>
    <w:p w14:paraId="3979F012"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2012.évi I. törvény a munka törvénykönyvéről</w:t>
      </w:r>
    </w:p>
    <w:p w14:paraId="15FBBDA8"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w:t>
      </w:r>
      <w:r w:rsidRPr="0021109A">
        <w:rPr>
          <w:rFonts w:ascii="Times New Roman" w:eastAsia="Times New Roman" w:hAnsi="Times New Roman" w:cs="Times New Roman"/>
          <w:sz w:val="24"/>
          <w:szCs w:val="24"/>
          <w:lang w:eastAsia="hu-HU"/>
        </w:rPr>
        <w:t xml:space="preserve"> </w:t>
      </w:r>
      <w:proofErr w:type="spellStart"/>
      <w:r w:rsidRPr="0021109A">
        <w:rPr>
          <w:rFonts w:ascii="Times New Roman" w:eastAsia="Times New Roman" w:hAnsi="Times New Roman" w:cs="Times New Roman"/>
          <w:sz w:val="24"/>
          <w:szCs w:val="24"/>
          <w:lang w:eastAsia="hu-HU"/>
        </w:rPr>
        <w:t>Szkt</w:t>
      </w:r>
      <w:proofErr w:type="spellEnd"/>
      <w:r w:rsidRPr="0021109A">
        <w:rPr>
          <w:rFonts w:ascii="Times New Roman" w:eastAsia="Times New Roman" w:hAnsi="Times New Roman" w:cs="Times New Roman"/>
          <w:sz w:val="24"/>
          <w:szCs w:val="24"/>
          <w:lang w:eastAsia="hu-HU"/>
        </w:rPr>
        <w:t>. 127. § (5) bekezdése,</w:t>
      </w:r>
    </w:p>
    <w:p w14:paraId="75A784B5"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w:t>
      </w:r>
      <w:r w:rsidRPr="0021109A">
        <w:rPr>
          <w:rFonts w:ascii="Times New Roman" w:eastAsia="Times New Roman" w:hAnsi="Times New Roman" w:cs="Times New Roman"/>
          <w:sz w:val="24"/>
          <w:szCs w:val="24"/>
          <w:lang w:eastAsia="hu-HU"/>
        </w:rPr>
        <w:t xml:space="preserve"> Kjt. 25/A–25/C. §-a,</w:t>
      </w:r>
    </w:p>
    <w:p w14:paraId="369B1A2D"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w:t>
      </w:r>
      <w:r w:rsidRPr="0021109A">
        <w:rPr>
          <w:rFonts w:ascii="Times New Roman" w:eastAsia="Times New Roman" w:hAnsi="Times New Roman" w:cs="Times New Roman"/>
          <w:sz w:val="24"/>
          <w:szCs w:val="24"/>
          <w:lang w:eastAsia="hu-HU"/>
        </w:rPr>
        <w:t xml:space="preserve"> a társadalombiztosítás ellátásaira jogosultakról, valamint ezen ellátások fedezetéről szóló 2019. évi CXXII. törvény</w:t>
      </w:r>
    </w:p>
    <w:p w14:paraId="77480517"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w:t>
      </w:r>
      <w:r w:rsidRPr="0021109A">
        <w:rPr>
          <w:rFonts w:ascii="Times New Roman" w:eastAsia="Times New Roman" w:hAnsi="Times New Roman" w:cs="Times New Roman"/>
          <w:sz w:val="24"/>
          <w:szCs w:val="24"/>
          <w:lang w:eastAsia="hu-HU"/>
        </w:rPr>
        <w:t xml:space="preserve"> a társadalombiztosítási nyugellátásról szóló 1997. évi LXXXI. törvény</w:t>
      </w:r>
    </w:p>
    <w:p w14:paraId="20F82DE8" w14:textId="77777777" w:rsidR="00AF643D" w:rsidRPr="0021109A" w:rsidRDefault="00AF643D" w:rsidP="00544BE8">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p>
    <w:p w14:paraId="6C05DC25" w14:textId="77777777" w:rsidR="00AF643D" w:rsidRPr="0021109A" w:rsidRDefault="00AF643D" w:rsidP="00544BE8">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lastRenderedPageBreak/>
        <w:t xml:space="preserve">Munkaidő: napi 8 óra /a gondnok irányítása, vezénylése szerint/. </w:t>
      </w:r>
      <w:r w:rsidRPr="0021109A">
        <w:rPr>
          <w:rFonts w:ascii="Times New Roman" w:eastAsia="Times New Roman" w:hAnsi="Times New Roman" w:cs="Times New Roman"/>
          <w:bCs/>
          <w:sz w:val="24"/>
          <w:szCs w:val="24"/>
          <w:lang w:eastAsia="hu-HU"/>
        </w:rPr>
        <w:t xml:space="preserve">Heti 40 óra. </w:t>
      </w:r>
      <w:r w:rsidRPr="0021109A">
        <w:rPr>
          <w:rFonts w:ascii="Times New Roman" w:eastAsia="Times New Roman" w:hAnsi="Times New Roman" w:cs="Times New Roman"/>
          <w:sz w:val="24"/>
          <w:szCs w:val="24"/>
          <w:lang w:eastAsia="hu-HU"/>
        </w:rPr>
        <w:t>Az épületet csak igazgatói –távollétében- igazgató helyettesi engedéllyel hagyhatja el, ennek tényét a titkárságon elhelyezett nyilvántartó füzetben rögzíti.</w:t>
      </w:r>
    </w:p>
    <w:p w14:paraId="37DB607E" w14:textId="77777777" w:rsidR="00AF643D" w:rsidRPr="0021109A" w:rsidRDefault="00AF643D" w:rsidP="00544BE8">
      <w:pPr>
        <w:tabs>
          <w:tab w:val="left" w:pos="4605"/>
        </w:tabs>
        <w:autoSpaceDE w:val="0"/>
        <w:autoSpaceDN w:val="0"/>
        <w:spacing w:after="0" w:line="360" w:lineRule="auto"/>
        <w:jc w:val="both"/>
        <w:rPr>
          <w:rFonts w:ascii="Times New Roman" w:eastAsia="Times New Roman" w:hAnsi="Times New Roman" w:cs="Times New Roman"/>
          <w:sz w:val="24"/>
          <w:szCs w:val="24"/>
          <w:lang w:eastAsia="hu-HU"/>
        </w:rPr>
      </w:pPr>
    </w:p>
    <w:p w14:paraId="76118EB9"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 xml:space="preserve">Általános követelmények: </w:t>
      </w:r>
    </w:p>
    <w:p w14:paraId="1A9D3DF4"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1D5E7F1A" w14:textId="77777777" w:rsidR="00AF643D" w:rsidRPr="0021109A" w:rsidRDefault="00AF643D" w:rsidP="008A2095">
      <w:pPr>
        <w:numPr>
          <w:ilvl w:val="0"/>
          <w:numId w:val="115"/>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4D3ECA88" w14:textId="77777777" w:rsidR="00AF643D" w:rsidRPr="0021109A" w:rsidRDefault="00AF643D" w:rsidP="00544BE8">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p>
    <w:p w14:paraId="7CECA52F" w14:textId="77777777" w:rsidR="00AF643D" w:rsidRPr="0021109A" w:rsidRDefault="00AF643D" w:rsidP="00544BE8">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I. Általános feladatok</w:t>
      </w:r>
    </w:p>
    <w:p w14:paraId="1D89FDDA"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A foglalkozás gyakorlása során előforduló feladatokat a takarító</w:t>
      </w:r>
    </w:p>
    <w:p w14:paraId="51DC5EC0" w14:textId="77777777" w:rsidR="00AF643D" w:rsidRPr="0021109A" w:rsidRDefault="00AF643D" w:rsidP="00544BE8">
      <w:pPr>
        <w:autoSpaceDE w:val="0"/>
        <w:autoSpaceDN w:val="0"/>
        <w:adjustRightInd w:val="0"/>
        <w:spacing w:after="0" w:line="360" w:lineRule="auto"/>
        <w:ind w:left="108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részben önálló munkával látja el,</w:t>
      </w:r>
    </w:p>
    <w:p w14:paraId="0E2BBB54" w14:textId="77777777" w:rsidR="00AF643D" w:rsidRPr="0021109A" w:rsidRDefault="00AF643D" w:rsidP="00544BE8">
      <w:pPr>
        <w:autoSpaceDE w:val="0"/>
        <w:autoSpaceDN w:val="0"/>
        <w:adjustRightInd w:val="0"/>
        <w:spacing w:after="0" w:line="360" w:lineRule="auto"/>
        <w:ind w:left="108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részben vezetői, vezető-helyettesi iránymutatás alapján végzi.</w:t>
      </w:r>
    </w:p>
    <w:p w14:paraId="3EBE353F"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Ellátja a takarítási feladatokat.</w:t>
      </w:r>
    </w:p>
    <w:p w14:paraId="220D806A"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 Tevékenységét jó munkaszervezéssel, </w:t>
      </w:r>
      <w:proofErr w:type="spellStart"/>
      <w:r w:rsidRPr="0021109A">
        <w:rPr>
          <w:rFonts w:ascii="Times New Roman" w:eastAsia="Times New Roman" w:hAnsi="Times New Roman" w:cs="Times New Roman"/>
          <w:sz w:val="24"/>
          <w:szCs w:val="24"/>
          <w:lang w:eastAsia="hu-HU"/>
        </w:rPr>
        <w:t>ésszerűen</w:t>
      </w:r>
      <w:proofErr w:type="spellEnd"/>
      <w:r w:rsidRPr="0021109A">
        <w:rPr>
          <w:rFonts w:ascii="Times New Roman" w:eastAsia="Times New Roman" w:hAnsi="Times New Roman" w:cs="Times New Roman"/>
          <w:sz w:val="24"/>
          <w:szCs w:val="24"/>
          <w:lang w:eastAsia="hu-HU"/>
        </w:rPr>
        <w:t xml:space="preserve"> végzi.</w:t>
      </w:r>
    </w:p>
    <w:p w14:paraId="7B0423C4"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Feladatellátása során figyelembe veszi az intézmény oktatási-nevelési jellegét, ennek megfelelően teremt kapcsolatot a gyermekekkel, a tanulókkal és a dolgozókkal.</w:t>
      </w:r>
    </w:p>
    <w:p w14:paraId="68DD1E6C"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II. Részletes szakmai feladatok</w:t>
      </w:r>
    </w:p>
    <w:p w14:paraId="05E4F7C5" w14:textId="77777777" w:rsidR="00AF643D" w:rsidRPr="0021109A" w:rsidRDefault="00AF643D" w:rsidP="00544BE8">
      <w:pPr>
        <w:autoSpaceDE w:val="0"/>
        <w:autoSpaceDN w:val="0"/>
        <w:adjustRightInd w:val="0"/>
        <w:spacing w:after="0" w:line="360" w:lineRule="auto"/>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Feladata, hogy a munkaterületén jelentkező, következőkben felsorolt feladatokat az itt meghatározott rendszerességgel, illetve alkalomhoz kapcsolódva ellássa.</w:t>
      </w:r>
    </w:p>
    <w:p w14:paraId="3C01EE93" w14:textId="77777777" w:rsidR="00AF643D" w:rsidRPr="0021109A" w:rsidRDefault="00AF643D" w:rsidP="00544BE8">
      <w:pPr>
        <w:autoSpaceDE w:val="0"/>
        <w:autoSpaceDN w:val="0"/>
        <w:adjustRightInd w:val="0"/>
        <w:spacing w:after="0" w:line="360" w:lineRule="auto"/>
        <w:ind w:left="540" w:hanging="180"/>
        <w:jc w:val="both"/>
        <w:rPr>
          <w:rFonts w:ascii="Times New Roman" w:eastAsia="Times New Roman" w:hAnsi="Times New Roman" w:cs="Times New Roman"/>
          <w:b/>
          <w:iCs/>
          <w:sz w:val="24"/>
          <w:szCs w:val="24"/>
          <w:lang w:eastAsia="hu-HU"/>
        </w:rPr>
      </w:pPr>
      <w:r w:rsidRPr="0021109A">
        <w:rPr>
          <w:rFonts w:ascii="Times New Roman" w:eastAsia="Times New Roman" w:hAnsi="Times New Roman" w:cs="Times New Roman"/>
          <w:b/>
          <w:iCs/>
          <w:sz w:val="24"/>
          <w:szCs w:val="24"/>
          <w:u w:val="single"/>
          <w:lang w:eastAsia="hu-HU"/>
        </w:rPr>
        <w:t>1. Napi takarítási feladatok</w:t>
      </w:r>
      <w:r w:rsidRPr="0021109A">
        <w:rPr>
          <w:rFonts w:ascii="Times New Roman" w:eastAsia="Times New Roman" w:hAnsi="Times New Roman" w:cs="Times New Roman"/>
          <w:b/>
          <w:iCs/>
          <w:sz w:val="24"/>
          <w:szCs w:val="24"/>
          <w:lang w:eastAsia="hu-HU"/>
        </w:rPr>
        <w:t>:</w:t>
      </w:r>
    </w:p>
    <w:p w14:paraId="312A451C"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Feladata a munkaterületének felseprése, felmosása, majd szárazra törlése. (A felmosás tisztítószeres vízzel történik.)</w:t>
      </w:r>
    </w:p>
    <w:p w14:paraId="3DAA167E"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folyosók tisztántartásáról folyamatosan gondoskodni kell, a takarítási feladatokat többször is el kell végezni, ha a terület szennyezettsége indokolja.</w:t>
      </w:r>
    </w:p>
    <w:p w14:paraId="412DB903"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xml:space="preserve">- Feladata a munkaterületén található bútorok, berendezések tisztántartása. A tisztítás a bútor, berendezés, valamint a szennyeződés jellegének megfelelően jelent </w:t>
      </w:r>
      <w:proofErr w:type="gramStart"/>
      <w:r w:rsidRPr="0021109A">
        <w:rPr>
          <w:rFonts w:ascii="Times New Roman" w:eastAsia="Times New Roman" w:hAnsi="Times New Roman" w:cs="Times New Roman"/>
          <w:iCs/>
          <w:sz w:val="24"/>
          <w:szCs w:val="24"/>
          <w:lang w:eastAsia="hu-HU"/>
        </w:rPr>
        <w:t>száraz,</w:t>
      </w:r>
      <w:proofErr w:type="gramEnd"/>
      <w:r w:rsidRPr="0021109A">
        <w:rPr>
          <w:rFonts w:ascii="Times New Roman" w:eastAsia="Times New Roman" w:hAnsi="Times New Roman" w:cs="Times New Roman"/>
          <w:iCs/>
          <w:sz w:val="24"/>
          <w:szCs w:val="24"/>
          <w:lang w:eastAsia="hu-HU"/>
        </w:rPr>
        <w:t xml:space="preserve"> vagy nedves (csak vizes, vagy vegyszeres) takarítást.</w:t>
      </w:r>
    </w:p>
    <w:p w14:paraId="121F8EBF"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Az oktatási-nevelési feladatok, illetve egyes szabadidős tevékenységek ellátáshoz használt eszközök tisztántartása.</w:t>
      </w:r>
    </w:p>
    <w:p w14:paraId="5FB3E304"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munkaterületén található szemetes-edények, illetve szeméttárolók kiürítése, valamint ezeknek az eszközöknek a tisztítása.</w:t>
      </w:r>
    </w:p>
    <w:p w14:paraId="1319020C"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munkaterületén található növények ápolása, gondozása, locsolása, szükség szerint átültetése.</w:t>
      </w:r>
    </w:p>
    <w:p w14:paraId="417047EC"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lastRenderedPageBreak/>
        <w:t>- A lábtörlők, egyéb szőnyegek portalanítása.</w:t>
      </w:r>
    </w:p>
    <w:p w14:paraId="6204B757" w14:textId="77777777" w:rsidR="00AF643D" w:rsidRPr="0021109A" w:rsidRDefault="00AF643D" w:rsidP="00544BE8">
      <w:pPr>
        <w:autoSpaceDE w:val="0"/>
        <w:autoSpaceDN w:val="0"/>
        <w:adjustRightInd w:val="0"/>
        <w:spacing w:after="0" w:line="360" w:lineRule="auto"/>
        <w:ind w:left="540" w:hanging="180"/>
        <w:jc w:val="both"/>
        <w:rPr>
          <w:rFonts w:ascii="Times New Roman" w:eastAsia="Times New Roman" w:hAnsi="Times New Roman" w:cs="Times New Roman"/>
          <w:b/>
          <w:iCs/>
          <w:sz w:val="24"/>
          <w:szCs w:val="24"/>
          <w:u w:val="single"/>
          <w:lang w:eastAsia="hu-HU"/>
        </w:rPr>
      </w:pPr>
      <w:r w:rsidRPr="0021109A">
        <w:rPr>
          <w:rFonts w:ascii="Times New Roman" w:eastAsia="Times New Roman" w:hAnsi="Times New Roman" w:cs="Times New Roman"/>
          <w:b/>
          <w:iCs/>
          <w:sz w:val="24"/>
          <w:szCs w:val="24"/>
          <w:u w:val="single"/>
          <w:lang w:eastAsia="hu-HU"/>
        </w:rPr>
        <w:t>2. Időszakonként jelentkező takarítási feladatok:</w:t>
      </w:r>
    </w:p>
    <w:p w14:paraId="69FA72E6"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xml:space="preserve">- Az ablakok szennyezettségétől függően, de legalább havonta egy alkalommal elvégzi az ablaktisztítási feladatokat. Az ablaktisztítás során az ablakkeretek tisztántartási </w:t>
      </w:r>
      <w:proofErr w:type="spellStart"/>
      <w:r w:rsidRPr="0021109A">
        <w:rPr>
          <w:rFonts w:ascii="Times New Roman" w:eastAsia="Times New Roman" w:hAnsi="Times New Roman" w:cs="Times New Roman"/>
          <w:iCs/>
          <w:sz w:val="24"/>
          <w:szCs w:val="24"/>
          <w:lang w:eastAsia="hu-HU"/>
        </w:rPr>
        <w:t>feladatit</w:t>
      </w:r>
      <w:proofErr w:type="spellEnd"/>
      <w:r w:rsidRPr="0021109A">
        <w:rPr>
          <w:rFonts w:ascii="Times New Roman" w:eastAsia="Times New Roman" w:hAnsi="Times New Roman" w:cs="Times New Roman"/>
          <w:iCs/>
          <w:sz w:val="24"/>
          <w:szCs w:val="24"/>
          <w:lang w:eastAsia="hu-HU"/>
        </w:rPr>
        <w:t xml:space="preserve"> is ellátja.</w:t>
      </w:r>
    </w:p>
    <w:p w14:paraId="4816C9C8"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Kéthavonta takarítja a villanykapcsolók és más dugaljak felületét.</w:t>
      </w:r>
    </w:p>
    <w:p w14:paraId="2D47CA89"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xml:space="preserve">- Nyári szünetben kimossa a függönyöket, terítőket, egyéb textíliákat. </w:t>
      </w:r>
    </w:p>
    <w:p w14:paraId="3631AB2F"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Nyári szünetben, de a fűtési szezon megkezdése előtt, valamint a téli szünet után mindenképpen gondoskodik a fűtőtestek tisztításáról. A radiátorokat tisztítószerrel mossa le. A radiátorok mögötti szennyeződést eltávolítja.</w:t>
      </w:r>
    </w:p>
    <w:p w14:paraId="300A7601" w14:textId="77777777" w:rsidR="00AF643D" w:rsidRPr="0021109A" w:rsidRDefault="00AF643D" w:rsidP="00544BE8">
      <w:pPr>
        <w:autoSpaceDE w:val="0"/>
        <w:autoSpaceDN w:val="0"/>
        <w:adjustRightInd w:val="0"/>
        <w:spacing w:after="0" w:line="360" w:lineRule="auto"/>
        <w:ind w:left="540" w:hanging="180"/>
        <w:jc w:val="both"/>
        <w:rPr>
          <w:rFonts w:ascii="Times New Roman" w:eastAsia="Times New Roman" w:hAnsi="Times New Roman" w:cs="Times New Roman"/>
          <w:b/>
          <w:iCs/>
          <w:sz w:val="24"/>
          <w:szCs w:val="24"/>
          <w:u w:val="single"/>
          <w:lang w:eastAsia="hu-HU"/>
        </w:rPr>
      </w:pPr>
      <w:r w:rsidRPr="0021109A">
        <w:rPr>
          <w:rFonts w:ascii="Times New Roman" w:eastAsia="Times New Roman" w:hAnsi="Times New Roman" w:cs="Times New Roman"/>
          <w:b/>
          <w:iCs/>
          <w:sz w:val="24"/>
          <w:szCs w:val="24"/>
          <w:u w:val="single"/>
          <w:lang w:eastAsia="hu-HU"/>
        </w:rPr>
        <w:t>3. Egyes helyiségekhez kapcsolódó takarítási feladatok:</w:t>
      </w:r>
    </w:p>
    <w:p w14:paraId="1C5DCB8C"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mellékhelyiségek (gyermek és nevelői WC-k) és a hozzájuk tartozó folyosók tisztántartása kiemelt napi feladat, melyek fertőtlenítését naponta többször is el kell végezni.</w:t>
      </w:r>
    </w:p>
    <w:p w14:paraId="555682C3"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Gondoskodik a WC higiéniájának folyamatos biztosításáról, a WC papír pótlásáról.</w:t>
      </w:r>
    </w:p>
    <w:p w14:paraId="72E368ED"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helyiségeket naponta többször is tisztítószeres vízzel mossa fel.</w:t>
      </w:r>
    </w:p>
    <w:p w14:paraId="193D3021"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Az ajtók takarításáról a szennyezettség mértékéhez igazodva, naponta gondoskodik.</w:t>
      </w:r>
    </w:p>
    <w:p w14:paraId="5B6C2858"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mosdók tisztaságát figyelemmel kíséri, naponta legalább egy alkalommal vegyszeresen tisztítja.</w:t>
      </w:r>
    </w:p>
    <w:p w14:paraId="4DA37EC1" w14:textId="77777777" w:rsidR="00AF643D" w:rsidRPr="0021109A" w:rsidRDefault="00AF643D" w:rsidP="00544BE8">
      <w:pPr>
        <w:autoSpaceDE w:val="0"/>
        <w:autoSpaceDN w:val="0"/>
        <w:adjustRightInd w:val="0"/>
        <w:spacing w:after="0" w:line="360" w:lineRule="auto"/>
        <w:ind w:left="540" w:hanging="180"/>
        <w:jc w:val="both"/>
        <w:rPr>
          <w:rFonts w:ascii="Times New Roman" w:eastAsia="Times New Roman" w:hAnsi="Times New Roman" w:cs="Times New Roman"/>
          <w:b/>
          <w:iCs/>
          <w:sz w:val="24"/>
          <w:szCs w:val="24"/>
          <w:u w:val="single"/>
          <w:lang w:eastAsia="hu-HU"/>
        </w:rPr>
      </w:pPr>
      <w:r w:rsidRPr="0021109A">
        <w:rPr>
          <w:rFonts w:ascii="Times New Roman" w:eastAsia="Times New Roman" w:hAnsi="Times New Roman" w:cs="Times New Roman"/>
          <w:b/>
          <w:iCs/>
          <w:sz w:val="24"/>
          <w:szCs w:val="24"/>
          <w:u w:val="single"/>
          <w:lang w:eastAsia="hu-HU"/>
        </w:rPr>
        <w:t>4. Alkalmanként jelentkező takarítási feladatok:</w:t>
      </w:r>
    </w:p>
    <w:p w14:paraId="14429206"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Az intézmény rendezvényeihez kapcsolódóan elvégezi a rendezvény során érintett munkaterület soron kívüli takarítását. Ezen feladatokat, az intézményvezető külön utasítása nélkül, ellátja.</w:t>
      </w:r>
    </w:p>
    <w:p w14:paraId="58E8B6D6"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A rendezvényeket követően segédkezik a rendezvény helyszínei rendjének eredeti visszaállításában.</w:t>
      </w:r>
    </w:p>
    <w:p w14:paraId="72BB1498" w14:textId="77777777" w:rsidR="00AF643D" w:rsidRPr="0021109A" w:rsidRDefault="00AF643D" w:rsidP="00544BE8">
      <w:pPr>
        <w:autoSpaceDE w:val="0"/>
        <w:autoSpaceDN w:val="0"/>
        <w:adjustRightInd w:val="0"/>
        <w:spacing w:after="0" w:line="360" w:lineRule="auto"/>
        <w:jc w:val="both"/>
        <w:rPr>
          <w:rFonts w:ascii="Times New Roman" w:eastAsia="Times New Roman" w:hAnsi="Times New Roman" w:cs="Times New Roman"/>
          <w:b/>
          <w:iCs/>
          <w:sz w:val="24"/>
          <w:szCs w:val="24"/>
          <w:lang w:eastAsia="hu-HU"/>
        </w:rPr>
      </w:pPr>
      <w:r w:rsidRPr="0021109A">
        <w:rPr>
          <w:rFonts w:ascii="Times New Roman" w:eastAsia="Times New Roman" w:hAnsi="Times New Roman" w:cs="Times New Roman"/>
          <w:b/>
          <w:iCs/>
          <w:sz w:val="24"/>
          <w:szCs w:val="24"/>
          <w:lang w:eastAsia="hu-HU"/>
        </w:rPr>
        <w:t>III. Egyéb feladatok</w:t>
      </w:r>
    </w:p>
    <w:p w14:paraId="0E11F7CB"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Köteles előre jelezni a takarítási feladataihoz szükséges eszközök, vegyszerek, tisztítószerek mennyiségi szükségletét.</w:t>
      </w:r>
    </w:p>
    <w:p w14:paraId="625BE1DD"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Felelős a számára kiadott eszközökért, valamint a vegyszerek, tisztítószerek biztonságos tárolásáért, különös figyelemmel arra, hogy a gyermekekre, tanulókra veszélyes szerek illetéktelenek számára ne legyenek hozzáférhetőek.</w:t>
      </w:r>
    </w:p>
    <w:p w14:paraId="79F4C12F"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xml:space="preserve">- Köteles tájékoztatni a gondnokot arról, ha munkaterületén karbantartást igénylő állapotot észlel, illetve a portán elhelyezett füzetbe beírja. </w:t>
      </w:r>
    </w:p>
    <w:p w14:paraId="3DA4297A"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lastRenderedPageBreak/>
        <w:t>-Ezen felül elvégzi mindazon feladatokat, melyekkel munkaidő keretein belül a felettesei megbízzák.</w:t>
      </w:r>
    </w:p>
    <w:p w14:paraId="5DD7FB78"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r w:rsidRPr="0021109A">
        <w:rPr>
          <w:rFonts w:ascii="Times New Roman" w:eastAsia="Times New Roman" w:hAnsi="Times New Roman" w:cs="Times New Roman"/>
          <w:iCs/>
          <w:sz w:val="24"/>
          <w:szCs w:val="24"/>
          <w:lang w:eastAsia="hu-HU"/>
        </w:rPr>
        <w:t xml:space="preserve">- Feladata, hogy a munkaterületén az intézményi vagyon biztonságára ügyeljen, tartsa be a vagyonvédelmi előírásokat, valamint gondoskodjon a munkaterületéhez tartozó helyiség zárásáról az előírások szerint. </w:t>
      </w:r>
    </w:p>
    <w:p w14:paraId="5B05AB42" w14:textId="77777777" w:rsidR="00544BE8" w:rsidRDefault="00544BE8" w:rsidP="00544BE8">
      <w:pPr>
        <w:spacing w:after="0" w:line="360" w:lineRule="auto"/>
        <w:contextualSpacing/>
        <w:jc w:val="both"/>
        <w:rPr>
          <w:rFonts w:ascii="Times New Roman" w:eastAsia="Times New Roman" w:hAnsi="Times New Roman" w:cs="Times New Roman"/>
          <w:sz w:val="24"/>
          <w:szCs w:val="24"/>
        </w:rPr>
      </w:pPr>
    </w:p>
    <w:p w14:paraId="11C4885D" w14:textId="1FB76E0D" w:rsidR="00544BE8" w:rsidRPr="00544BE8" w:rsidRDefault="00544BE8" w:rsidP="00544BE8">
      <w:pPr>
        <w:spacing w:after="0" w:line="360" w:lineRule="auto"/>
        <w:contextualSpacing/>
        <w:jc w:val="both"/>
        <w:rPr>
          <w:rFonts w:ascii="Times New Roman" w:eastAsia="Times New Roman" w:hAnsi="Times New Roman" w:cs="Times New Roman"/>
          <w:b/>
          <w:bCs/>
          <w:sz w:val="24"/>
          <w:szCs w:val="24"/>
        </w:rPr>
      </w:pPr>
      <w:r w:rsidRPr="00544BE8">
        <w:rPr>
          <w:rFonts w:ascii="Times New Roman" w:eastAsia="Times New Roman" w:hAnsi="Times New Roman" w:cs="Times New Roman"/>
          <w:b/>
          <w:bCs/>
          <w:sz w:val="24"/>
          <w:szCs w:val="24"/>
        </w:rPr>
        <w:t>Egyéb feladatok:</w:t>
      </w:r>
    </w:p>
    <w:p w14:paraId="41D715BE" w14:textId="6D8FC548" w:rsidR="00AF643D" w:rsidRPr="0021109A" w:rsidRDefault="00AF643D" w:rsidP="00544BE8">
      <w:p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Az</w:t>
      </w:r>
      <w:r w:rsidRPr="0021109A">
        <w:rPr>
          <w:rFonts w:ascii="Times New Roman" w:eastAsia="Times New Roman" w:hAnsi="Times New Roman" w:cs="Times New Roman"/>
          <w:bCs/>
          <w:sz w:val="24"/>
          <w:szCs w:val="24"/>
        </w:rPr>
        <w:t xml:space="preserve"> iskola leltározásában tevékenyen részt vesz.</w:t>
      </w:r>
    </w:p>
    <w:p w14:paraId="7369EA1E" w14:textId="77777777" w:rsidR="00AF643D" w:rsidRPr="0021109A" w:rsidRDefault="00AF643D" w:rsidP="00544BE8">
      <w:pPr>
        <w:autoSpaceDE w:val="0"/>
        <w:autoSpaceDN w:val="0"/>
        <w:adjustRightInd w:val="0"/>
        <w:spacing w:after="0" w:line="360" w:lineRule="auto"/>
        <w:ind w:left="540"/>
        <w:jc w:val="both"/>
        <w:rPr>
          <w:rFonts w:ascii="Times New Roman" w:eastAsia="Times New Roman" w:hAnsi="Times New Roman" w:cs="Times New Roman"/>
          <w:iCs/>
          <w:sz w:val="24"/>
          <w:szCs w:val="24"/>
          <w:lang w:eastAsia="hu-HU"/>
        </w:rPr>
      </w:pPr>
    </w:p>
    <w:p w14:paraId="414787C5"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Titoktartási kötelezettség:</w:t>
      </w:r>
    </w:p>
    <w:p w14:paraId="7030689B" w14:textId="77777777" w:rsidR="00AF643D" w:rsidRPr="0021109A" w:rsidRDefault="00AF643D" w:rsidP="00544BE8">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0C29EC8F"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p>
    <w:p w14:paraId="3F64F34E" w14:textId="77777777" w:rsidR="00AF643D" w:rsidRPr="0021109A" w:rsidRDefault="00AF643D"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Érvényességi időtartam, felülvizsgálati határidő:</w:t>
      </w:r>
    </w:p>
    <w:p w14:paraId="1ED6CA82"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 visszavonásig érvényes.</w:t>
      </w:r>
    </w:p>
    <w:p w14:paraId="3123A888"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 módosításának jogát a munkáltató fenntartja.</w:t>
      </w:r>
    </w:p>
    <w:p w14:paraId="0FE3FBF1" w14:textId="77777777" w:rsidR="00544BE8" w:rsidRDefault="00544BE8" w:rsidP="00544BE8">
      <w:pPr>
        <w:spacing w:after="0" w:line="360" w:lineRule="auto"/>
        <w:jc w:val="both"/>
        <w:rPr>
          <w:rFonts w:ascii="Times New Roman" w:eastAsia="Times New Roman" w:hAnsi="Times New Roman" w:cs="Times New Roman"/>
          <w:sz w:val="24"/>
          <w:szCs w:val="24"/>
          <w:lang w:eastAsia="hu-HU"/>
        </w:rPr>
      </w:pPr>
    </w:p>
    <w:p w14:paraId="400531F0" w14:textId="36378C6A" w:rsidR="00AF643D"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Szeged,</w:t>
      </w:r>
    </w:p>
    <w:p w14:paraId="4DEA7281" w14:textId="77777777" w:rsidR="00544BE8" w:rsidRPr="0021109A" w:rsidRDefault="00544BE8" w:rsidP="00544BE8">
      <w:pPr>
        <w:spacing w:after="0" w:line="360" w:lineRule="auto"/>
        <w:jc w:val="both"/>
        <w:rPr>
          <w:rFonts w:ascii="Times New Roman" w:eastAsia="Times New Roman" w:hAnsi="Times New Roman" w:cs="Times New Roman"/>
          <w:sz w:val="24"/>
          <w:szCs w:val="24"/>
          <w:lang w:eastAsia="hu-HU"/>
        </w:rPr>
      </w:pPr>
    </w:p>
    <w:p w14:paraId="2259976F" w14:textId="77777777" w:rsidR="00AF643D" w:rsidRPr="0021109A" w:rsidRDefault="00AF643D" w:rsidP="00544BE8">
      <w:pPr>
        <w:tabs>
          <w:tab w:val="left" w:pos="3969"/>
          <w:tab w:val="right" w:leader="dot" w:pos="7371"/>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b/>
      </w:r>
      <w:r w:rsidRPr="0021109A">
        <w:rPr>
          <w:rFonts w:ascii="Times New Roman" w:eastAsia="Times New Roman" w:hAnsi="Times New Roman" w:cs="Times New Roman"/>
          <w:sz w:val="24"/>
          <w:szCs w:val="24"/>
          <w:lang w:eastAsia="hu-HU"/>
        </w:rPr>
        <w:tab/>
      </w:r>
    </w:p>
    <w:p w14:paraId="62134F98" w14:textId="77777777" w:rsidR="00AF643D" w:rsidRPr="0021109A" w:rsidRDefault="00AF643D" w:rsidP="00544BE8">
      <w:pPr>
        <w:tabs>
          <w:tab w:val="center" w:pos="567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b/>
        <w:t>munkáltató aláírása</w:t>
      </w:r>
    </w:p>
    <w:p w14:paraId="19E164FF" w14:textId="0C129847" w:rsidR="00AF643D"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leírásban lévő feladatokkal egyetértek, azokat magamra nézve kötelezőnek elismerem.</w:t>
      </w:r>
    </w:p>
    <w:p w14:paraId="40688022" w14:textId="77777777" w:rsidR="00544BE8" w:rsidRPr="0021109A" w:rsidRDefault="00544BE8" w:rsidP="00544BE8">
      <w:pPr>
        <w:spacing w:after="0" w:line="360" w:lineRule="auto"/>
        <w:jc w:val="both"/>
        <w:rPr>
          <w:rFonts w:ascii="Times New Roman" w:eastAsia="Times New Roman" w:hAnsi="Times New Roman" w:cs="Times New Roman"/>
          <w:sz w:val="24"/>
          <w:szCs w:val="24"/>
          <w:lang w:eastAsia="hu-HU"/>
        </w:rPr>
      </w:pPr>
    </w:p>
    <w:p w14:paraId="76EC37E4" w14:textId="539E6D23" w:rsidR="00AF643D"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Szeged,</w:t>
      </w:r>
    </w:p>
    <w:p w14:paraId="7FCDA6FC" w14:textId="77777777" w:rsidR="00544BE8" w:rsidRPr="0021109A" w:rsidRDefault="00544BE8" w:rsidP="00544BE8">
      <w:pPr>
        <w:spacing w:after="0" w:line="360" w:lineRule="auto"/>
        <w:jc w:val="both"/>
        <w:rPr>
          <w:rFonts w:ascii="Times New Roman" w:eastAsia="Times New Roman" w:hAnsi="Times New Roman" w:cs="Times New Roman"/>
          <w:sz w:val="24"/>
          <w:szCs w:val="24"/>
          <w:lang w:eastAsia="hu-HU"/>
        </w:rPr>
      </w:pPr>
    </w:p>
    <w:p w14:paraId="5F291AF1" w14:textId="77777777" w:rsidR="00AF643D" w:rsidRPr="0021109A" w:rsidRDefault="00AF643D" w:rsidP="00544BE8">
      <w:pPr>
        <w:tabs>
          <w:tab w:val="left" w:pos="3969"/>
          <w:tab w:val="right" w:leader="dot" w:pos="7371"/>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b/>
      </w:r>
      <w:r w:rsidRPr="0021109A">
        <w:rPr>
          <w:rFonts w:ascii="Times New Roman" w:eastAsia="Times New Roman" w:hAnsi="Times New Roman" w:cs="Times New Roman"/>
          <w:sz w:val="24"/>
          <w:szCs w:val="24"/>
          <w:lang w:eastAsia="hu-HU"/>
        </w:rPr>
        <w:tab/>
      </w:r>
    </w:p>
    <w:p w14:paraId="46FB65CB" w14:textId="77777777" w:rsidR="00AF643D" w:rsidRPr="0021109A" w:rsidRDefault="00AF643D" w:rsidP="00544BE8">
      <w:pPr>
        <w:tabs>
          <w:tab w:val="center" w:pos="567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b/>
        <w:t>munkavállaló aláírása</w:t>
      </w:r>
    </w:p>
    <w:p w14:paraId="357CF935" w14:textId="77777777" w:rsidR="00AF643D" w:rsidRPr="0021109A" w:rsidRDefault="00AF643D" w:rsidP="00544BE8">
      <w:pPr>
        <w:tabs>
          <w:tab w:val="center" w:pos="567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 3 példányban készült:</w:t>
      </w:r>
    </w:p>
    <w:p w14:paraId="167145A4"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munkavállaló példánya</w:t>
      </w:r>
    </w:p>
    <w:p w14:paraId="128960D3"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igazgató példánya</w:t>
      </w:r>
    </w:p>
    <w:p w14:paraId="3B5433A1"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irattári példány</w:t>
      </w:r>
    </w:p>
    <w:p w14:paraId="284D6B13" w14:textId="77777777" w:rsidR="00AF643D" w:rsidRPr="0021109A" w:rsidRDefault="00AF643D"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Megjegyzés: a munkakörre vonatkozó egyéb előírásokat (pl. munkaidő, előírt szakképzettség, besorolás) a munkaszerződés és módosításai tartalmazzák.</w:t>
      </w:r>
    </w:p>
    <w:p w14:paraId="3D118B99" w14:textId="77777777" w:rsidR="00B57B32" w:rsidRPr="0021109A" w:rsidRDefault="00B57B32"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6525424C" w14:textId="77777777" w:rsidR="00B57B32" w:rsidRPr="0021109A" w:rsidRDefault="00B57B32" w:rsidP="00544BE8">
      <w:pPr>
        <w:pStyle w:val="cmsor20"/>
        <w:numPr>
          <w:ilvl w:val="0"/>
          <w:numId w:val="0"/>
        </w:numPr>
        <w:spacing w:line="360" w:lineRule="auto"/>
        <w:ind w:left="720" w:hanging="360"/>
        <w:jc w:val="both"/>
        <w:rPr>
          <w:rFonts w:eastAsia="Times New Roman"/>
          <w:noProof/>
          <w:color w:val="auto"/>
          <w:sz w:val="24"/>
          <w:szCs w:val="24"/>
        </w:rPr>
      </w:pPr>
      <w:bookmarkStart w:id="161" w:name="_Toc125465636"/>
      <w:r w:rsidRPr="0021109A">
        <w:rPr>
          <w:rFonts w:eastAsia="Times New Roman"/>
          <w:noProof/>
          <w:color w:val="auto"/>
          <w:sz w:val="24"/>
          <w:szCs w:val="24"/>
        </w:rPr>
        <w:lastRenderedPageBreak/>
        <w:t>Kazánkezelő - karbantartó munkaköri leírás</w:t>
      </w:r>
      <w:bookmarkEnd w:id="161"/>
    </w:p>
    <w:p w14:paraId="616D5604" w14:textId="77777777" w:rsidR="00B57B32" w:rsidRPr="0021109A" w:rsidRDefault="00B57B32" w:rsidP="00544BE8">
      <w:pPr>
        <w:spacing w:after="0" w:line="360" w:lineRule="auto"/>
        <w:jc w:val="both"/>
        <w:rPr>
          <w:rFonts w:ascii="Times New Roman" w:eastAsia="Times New Roman" w:hAnsi="Times New Roman" w:cs="Times New Roman"/>
          <w:b/>
          <w:noProof/>
          <w:sz w:val="24"/>
          <w:szCs w:val="24"/>
        </w:rPr>
      </w:pPr>
    </w:p>
    <w:p w14:paraId="548AC08E"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Név: </w:t>
      </w:r>
    </w:p>
    <w:p w14:paraId="6A09FB93"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p>
    <w:p w14:paraId="1C051723"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rPr>
        <w:t>Munkakör megnevezése:</w:t>
      </w: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noProof/>
          <w:sz w:val="24"/>
          <w:szCs w:val="24"/>
        </w:rPr>
        <w:t>Kazánkezelő - karbantartó</w:t>
      </w:r>
    </w:p>
    <w:p w14:paraId="085C2180"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p>
    <w:p w14:paraId="517DCF77"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 xml:space="preserve">FEOR szám: </w:t>
      </w:r>
      <w:r w:rsidRPr="0021109A">
        <w:rPr>
          <w:rFonts w:ascii="Times New Roman" w:eastAsia="Times New Roman" w:hAnsi="Times New Roman" w:cs="Times New Roman"/>
          <w:b/>
          <w:bCs/>
          <w:noProof/>
          <w:sz w:val="24"/>
          <w:szCs w:val="24"/>
        </w:rPr>
        <w:t>8323</w:t>
      </w:r>
    </w:p>
    <w:p w14:paraId="628CE943"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p>
    <w:p w14:paraId="192F0C83" w14:textId="77777777" w:rsidR="00B57B32" w:rsidRPr="0021109A" w:rsidRDefault="00B57B32" w:rsidP="00544BE8">
      <w:pPr>
        <w:spacing w:after="0" w:line="360" w:lineRule="auto"/>
        <w:ind w:left="567" w:hanging="567"/>
        <w:jc w:val="both"/>
        <w:rPr>
          <w:rFonts w:ascii="Times New Roman" w:eastAsia="Times New Roman" w:hAnsi="Times New Roman" w:cs="Times New Roman"/>
          <w:bCs/>
          <w:sz w:val="24"/>
          <w:szCs w:val="24"/>
        </w:rPr>
      </w:pPr>
      <w:r w:rsidRPr="0021109A">
        <w:rPr>
          <w:rFonts w:ascii="Times New Roman" w:eastAsia="Times New Roman" w:hAnsi="Times New Roman" w:cs="Times New Roman"/>
          <w:b/>
          <w:bCs/>
          <w:sz w:val="24"/>
          <w:szCs w:val="24"/>
        </w:rPr>
        <w:t>Munkáltatói jogkör gyakorlója:</w:t>
      </w:r>
    </w:p>
    <w:p w14:paraId="3BDEE0D1" w14:textId="77777777" w:rsidR="00B57B32" w:rsidRPr="0021109A" w:rsidRDefault="00B57B32" w:rsidP="00544BE8">
      <w:pPr>
        <w:spacing w:after="0" w:line="360" w:lineRule="auto"/>
        <w:ind w:firstLine="426"/>
        <w:jc w:val="both"/>
        <w:rPr>
          <w:rFonts w:ascii="Times New Roman" w:eastAsia="Times New Roman" w:hAnsi="Times New Roman" w:cs="Times New Roman"/>
          <w:bCs/>
          <w:strike/>
          <w:sz w:val="24"/>
          <w:szCs w:val="24"/>
        </w:rPr>
      </w:pPr>
      <w:r w:rsidRPr="0021109A">
        <w:rPr>
          <w:rFonts w:ascii="Times New Roman" w:eastAsia="Times New Roman" w:hAnsi="Times New Roman" w:cs="Times New Roman"/>
          <w:bCs/>
          <w:sz w:val="24"/>
          <w:szCs w:val="24"/>
        </w:rPr>
        <w:t xml:space="preserve">Kancellár </w:t>
      </w:r>
    </w:p>
    <w:p w14:paraId="70638EAF" w14:textId="77777777" w:rsidR="00B57B32" w:rsidRPr="0021109A" w:rsidRDefault="00B57B32" w:rsidP="00544BE8">
      <w:pPr>
        <w:spacing w:after="0" w:line="360" w:lineRule="auto"/>
        <w:ind w:left="567" w:hanging="567"/>
        <w:jc w:val="both"/>
        <w:rPr>
          <w:rFonts w:ascii="Times New Roman" w:eastAsia="Times New Roman" w:hAnsi="Times New Roman" w:cs="Times New Roman"/>
          <w:b/>
          <w:bCs/>
          <w:sz w:val="24"/>
          <w:szCs w:val="24"/>
        </w:rPr>
      </w:pPr>
    </w:p>
    <w:p w14:paraId="3665CAD5" w14:textId="77777777" w:rsidR="00B57B32" w:rsidRPr="0021109A" w:rsidRDefault="00B57B32" w:rsidP="00544BE8">
      <w:pPr>
        <w:spacing w:after="0" w:line="360" w:lineRule="auto"/>
        <w:ind w:left="567" w:hanging="567"/>
        <w:jc w:val="both"/>
        <w:rPr>
          <w:rFonts w:ascii="Times New Roman" w:eastAsia="Times New Roman" w:hAnsi="Times New Roman" w:cs="Times New Roman"/>
          <w:b/>
          <w:bCs/>
          <w:sz w:val="24"/>
          <w:szCs w:val="24"/>
        </w:rPr>
      </w:pPr>
      <w:proofErr w:type="spellStart"/>
      <w:r w:rsidRPr="0021109A">
        <w:rPr>
          <w:rFonts w:ascii="Times New Roman" w:eastAsia="Times New Roman" w:hAnsi="Times New Roman" w:cs="Times New Roman"/>
          <w:b/>
          <w:bCs/>
          <w:sz w:val="24"/>
          <w:szCs w:val="24"/>
        </w:rPr>
        <w:t>Függelmi</w:t>
      </w:r>
      <w:proofErr w:type="spellEnd"/>
      <w:r w:rsidRPr="0021109A">
        <w:rPr>
          <w:rFonts w:ascii="Times New Roman" w:eastAsia="Times New Roman" w:hAnsi="Times New Roman" w:cs="Times New Roman"/>
          <w:b/>
          <w:bCs/>
          <w:sz w:val="24"/>
          <w:szCs w:val="24"/>
        </w:rPr>
        <w:t xml:space="preserve"> kapcsolatok:</w:t>
      </w:r>
    </w:p>
    <w:p w14:paraId="307F2E35"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Közvetlen felettese: - igazgató</w:t>
      </w:r>
    </w:p>
    <w:p w14:paraId="1A1C7EFF" w14:textId="77777777" w:rsidR="00B57B32" w:rsidRPr="0021109A" w:rsidRDefault="00B57B32" w:rsidP="00544BE8">
      <w:pPr>
        <w:spacing w:after="0" w:line="360" w:lineRule="auto"/>
        <w:ind w:left="2552" w:hanging="142"/>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szakmai feladatok ellátásában gazdasági csoportvezető</w:t>
      </w:r>
    </w:p>
    <w:p w14:paraId="1AB90BC8" w14:textId="77777777" w:rsidR="00B57B32" w:rsidRPr="0021109A" w:rsidRDefault="00B57B32" w:rsidP="00544BE8">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Munkáját közvetlenül a gondnok irányításával végzi.</w:t>
      </w:r>
    </w:p>
    <w:p w14:paraId="4805BB64"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p>
    <w:p w14:paraId="1EF2CCF6"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Helyettesítés rendje:</w:t>
      </w:r>
    </w:p>
    <w:p w14:paraId="1CB21F44"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Helyettesíti: kazánkezelő</w:t>
      </w:r>
    </w:p>
    <w:p w14:paraId="78664286"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Távolléte esetén: kazánkezelő</w:t>
      </w:r>
    </w:p>
    <w:p w14:paraId="0613122F"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p>
    <w:p w14:paraId="24AD4029" w14:textId="77777777" w:rsidR="00B57B32" w:rsidRPr="0021109A" w:rsidRDefault="00B57B32" w:rsidP="00544BE8">
      <w:pPr>
        <w:spacing w:after="0" w:line="360" w:lineRule="auto"/>
        <w:ind w:left="567" w:hanging="567"/>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Munkavégzés helye</w:t>
      </w:r>
      <w:r w:rsidRPr="0021109A">
        <w:rPr>
          <w:rFonts w:ascii="Times New Roman" w:eastAsia="Times New Roman" w:hAnsi="Times New Roman" w:cs="Times New Roman"/>
          <w:sz w:val="24"/>
          <w:szCs w:val="24"/>
        </w:rPr>
        <w:t>:</w:t>
      </w:r>
    </w:p>
    <w:p w14:paraId="33D748D4"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Szegedi SZC Gábor Dénes Technikum és Szakgimnázium</w:t>
      </w:r>
    </w:p>
    <w:p w14:paraId="6511B7A4"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6724 Szeged, Mars tér 14.</w:t>
      </w:r>
    </w:p>
    <w:p w14:paraId="73BF0B7B" w14:textId="77777777" w:rsidR="00B57B32" w:rsidRPr="0021109A" w:rsidRDefault="00B57B32" w:rsidP="00544BE8">
      <w:pPr>
        <w:spacing w:after="0" w:line="360" w:lineRule="auto"/>
        <w:ind w:left="567" w:hanging="567"/>
        <w:jc w:val="both"/>
        <w:rPr>
          <w:rFonts w:ascii="Times New Roman" w:eastAsia="Times New Roman" w:hAnsi="Times New Roman" w:cs="Times New Roman"/>
          <w:sz w:val="24"/>
          <w:szCs w:val="24"/>
        </w:rPr>
      </w:pPr>
    </w:p>
    <w:p w14:paraId="03286606" w14:textId="77777777" w:rsidR="00B57B32" w:rsidRPr="0021109A" w:rsidRDefault="00B57B32" w:rsidP="00544BE8">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5A34BC54"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 törvénykönyvéről szóló 2012.évi I. törvény (Mt.)</w:t>
      </w:r>
    </w:p>
    <w:p w14:paraId="3429BE87"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szakképzésről szóló 2019. évi LXXX. törvény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xml:space="preserve">.) </w:t>
      </w:r>
    </w:p>
    <w:p w14:paraId="407F1CFB"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közalkalmazottak jogállásáról szóló 1992. évi XXXIII. törvény (Kjt.) 25/A–25/C.§-a</w:t>
      </w:r>
    </w:p>
    <w:p w14:paraId="67879E26"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társadalombiztosítás ellátásaira jogosultakról, valamint ezen ellátások fedezetéről szóló 2019. évi CXXII. törvény (Tbj.)</w:t>
      </w:r>
    </w:p>
    <w:p w14:paraId="58CB1742"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társadalombiztosítási nyugellátásról szóló 1997. évi LXXXI. törvény (Tny.)</w:t>
      </w:r>
    </w:p>
    <w:p w14:paraId="024817B2"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22C1BD8A"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Munkarend:</w:t>
      </w:r>
    </w:p>
    <w:p w14:paraId="43C363A5" w14:textId="77777777" w:rsidR="00B57B32" w:rsidRPr="0021109A" w:rsidRDefault="00B57B32"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lastRenderedPageBreak/>
        <w:t>Fűtési időszakban: napi 12 óra</w:t>
      </w:r>
      <w:r w:rsidRPr="0021109A">
        <w:rPr>
          <w:rFonts w:ascii="Times New Roman" w:eastAsia="Times New Roman" w:hAnsi="Times New Roman" w:cs="Times New Roman"/>
          <w:i/>
          <w:sz w:val="24"/>
          <w:szCs w:val="24"/>
        </w:rPr>
        <w:t xml:space="preserve"> </w:t>
      </w:r>
      <w:r w:rsidRPr="0021109A">
        <w:rPr>
          <w:rFonts w:ascii="Times New Roman" w:eastAsia="Times New Roman" w:hAnsi="Times New Roman" w:cs="Times New Roman"/>
          <w:sz w:val="24"/>
          <w:szCs w:val="24"/>
        </w:rPr>
        <w:t xml:space="preserve">/6.00-18.00-ig, illetve 18.00-6.00-ig/ </w:t>
      </w:r>
      <w:r w:rsidRPr="0021109A">
        <w:rPr>
          <w:rFonts w:ascii="Times New Roman" w:eastAsia="Times New Roman" w:hAnsi="Times New Roman" w:cs="Times New Roman"/>
          <w:b/>
          <w:sz w:val="24"/>
          <w:szCs w:val="24"/>
        </w:rPr>
        <w:t>a műszaki vezető vezénylése szerint</w:t>
      </w:r>
    </w:p>
    <w:p w14:paraId="39D28217" w14:textId="77777777" w:rsidR="00B57B32" w:rsidRPr="0021109A" w:rsidRDefault="00B57B32"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Fűtési időszakon kívül (csak melegvíz szolgáltatás idején): napi 8 óra</w:t>
      </w:r>
      <w:r w:rsidRPr="0021109A">
        <w:rPr>
          <w:rFonts w:ascii="Times New Roman" w:eastAsia="Times New Roman" w:hAnsi="Times New Roman" w:cs="Times New Roman"/>
          <w:sz w:val="24"/>
          <w:szCs w:val="24"/>
        </w:rPr>
        <w:t xml:space="preserve"> (5:00-13:00-ig, illetve 13:00-21:00-ig)</w:t>
      </w:r>
    </w:p>
    <w:p w14:paraId="5BD57B54" w14:textId="77777777" w:rsidR="00B57B32" w:rsidRPr="0021109A" w:rsidRDefault="00B57B32" w:rsidP="008A2095">
      <w:pPr>
        <w:numPr>
          <w:ilvl w:val="0"/>
          <w:numId w:val="129"/>
        </w:numPr>
        <w:spacing w:after="20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Nyári időszakban (nincs fűtés és melegvíz szolgáltatás): napi 8 óra (</w:t>
      </w:r>
      <w:r w:rsidRPr="0021109A">
        <w:rPr>
          <w:rFonts w:ascii="Times New Roman" w:eastAsia="Times New Roman" w:hAnsi="Times New Roman" w:cs="Times New Roman"/>
          <w:sz w:val="24"/>
          <w:szCs w:val="24"/>
        </w:rPr>
        <w:t>6:00-14:00-ig)</w:t>
      </w:r>
    </w:p>
    <w:p w14:paraId="50CAFF03"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igazgató szükség szerint ettől eltérő munkaidőt is megállapíthat.</w:t>
      </w:r>
    </w:p>
    <w:p w14:paraId="16A603DD"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79EEECBB"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Általános követelmények:</w:t>
      </w:r>
    </w:p>
    <w:p w14:paraId="41523142"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Munkahelyén munkavégzésre alkalmas állapotban köteles megjelenni.</w:t>
      </w:r>
    </w:p>
    <w:p w14:paraId="09389A08"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Ha munkáját az előírt helyen és időben bármilyen ok miatt nem tudja felvenni (betegség vagy egyéb ok miatt), köteles ezt haladéktalanul jelezni a gazdasági csoportvezető részére.</w:t>
      </w:r>
    </w:p>
    <w:p w14:paraId="5B79CB58" w14:textId="77777777" w:rsidR="00B57B32" w:rsidRPr="0021109A" w:rsidRDefault="00B57B32" w:rsidP="00544BE8">
      <w:pPr>
        <w:spacing w:after="0" w:line="360" w:lineRule="auto"/>
        <w:ind w:left="567"/>
        <w:contextualSpacing/>
        <w:jc w:val="both"/>
        <w:rPr>
          <w:rFonts w:ascii="Times New Roman" w:eastAsia="Times New Roman" w:hAnsi="Times New Roman" w:cs="Times New Roman"/>
          <w:b/>
          <w:sz w:val="24"/>
          <w:szCs w:val="24"/>
        </w:rPr>
      </w:pPr>
    </w:p>
    <w:p w14:paraId="6A7ACFC6" w14:textId="77777777" w:rsidR="00B57B32" w:rsidRPr="0021109A" w:rsidRDefault="00B57B32" w:rsidP="00544BE8">
      <w:pPr>
        <w:spacing w:after="200" w:line="360" w:lineRule="auto"/>
        <w:jc w:val="both"/>
        <w:rPr>
          <w:rFonts w:ascii="Times New Roman" w:eastAsia="Times New Roman" w:hAnsi="Times New Roman" w:cs="Times New Roman"/>
          <w:sz w:val="24"/>
          <w:szCs w:val="24"/>
          <w:u w:val="single"/>
        </w:rPr>
      </w:pPr>
      <w:r w:rsidRPr="0021109A">
        <w:rPr>
          <w:rFonts w:ascii="Times New Roman" w:eastAsia="Times New Roman" w:hAnsi="Times New Roman" w:cs="Times New Roman"/>
          <w:b/>
          <w:sz w:val="24"/>
          <w:szCs w:val="24"/>
        </w:rPr>
        <w:t>Kazánkezelői feladatai:</w:t>
      </w:r>
    </w:p>
    <w:p w14:paraId="0481D2D9"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Betartja a gázenergia felhasználására vonatkozó szabályokat.</w:t>
      </w:r>
    </w:p>
    <w:p w14:paraId="0382823D"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kazánrobbanás elkerülése érdekében pontosan követi a kazánok kezeléséről szóló biztonsági előírásokat.</w:t>
      </w:r>
    </w:p>
    <w:p w14:paraId="40CB0280"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Meghatározott időközönként ellenőrzi a biztonsági szerelvényeket.</w:t>
      </w:r>
    </w:p>
    <w:p w14:paraId="472BC603"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Gondoskodik a rendszerben levő víz, illetve gőz mennyiségének megfelelő szinten tartásáról.</w:t>
      </w:r>
    </w:p>
    <w:p w14:paraId="75582EF0"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Kezeli a kazán segédberendezéseit.</w:t>
      </w:r>
    </w:p>
    <w:p w14:paraId="530DA2D3"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eltérő időpontokban történő igénybevétel miatt kézi vezérlést is alkalmaz.</w:t>
      </w:r>
    </w:p>
    <w:p w14:paraId="4D2C5962"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épületekben naponta köteles ellenőrizni a központi fűtési rendszert. Elvégzi a karbantartási feladatokat, és szükség esetén a kisebb javítási munkákat is.</w:t>
      </w:r>
    </w:p>
    <w:p w14:paraId="396DF18C"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kazánok és a fűtési rendszer meghibásodása esetén a hibát a gondnoknak jelentenie kell és meg kell tennie az előírt biztonsági intézkedéseket. A hiba nagyságától függően feladata a kazánjavító szakember értesítése.</w:t>
      </w:r>
    </w:p>
    <w:p w14:paraId="49D865BF"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Tűz esetén köteles riasztani a környezetében tartózkodókat és a portást. A rendelkezésére álló tűzoltó eszközzel meg kell kísérelnie a tűz oltását.</w:t>
      </w:r>
    </w:p>
    <w:p w14:paraId="0DC41AB8"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kazánházban a gépek és szerelvények karbantartásán, javításán kívül más munkafolyamat nem végezhető.</w:t>
      </w:r>
    </w:p>
    <w:p w14:paraId="3741BF83"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Köteles vezetni a „Kazán felügyeleti </w:t>
      </w:r>
      <w:proofErr w:type="gramStart"/>
      <w:r w:rsidRPr="0021109A">
        <w:rPr>
          <w:rFonts w:ascii="Times New Roman" w:eastAsia="Times New Roman" w:hAnsi="Times New Roman" w:cs="Times New Roman"/>
          <w:sz w:val="24"/>
          <w:szCs w:val="24"/>
        </w:rPr>
        <w:t>napló”-</w:t>
      </w:r>
      <w:proofErr w:type="gramEnd"/>
      <w:r w:rsidRPr="0021109A">
        <w:rPr>
          <w:rFonts w:ascii="Times New Roman" w:eastAsia="Times New Roman" w:hAnsi="Times New Roman" w:cs="Times New Roman"/>
          <w:sz w:val="24"/>
          <w:szCs w:val="24"/>
        </w:rPr>
        <w:t>t, melyben rögzítenie kell az elvégzett ellenőrzéseket.</w:t>
      </w:r>
    </w:p>
    <w:p w14:paraId="705CE70B"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Műszakváltáskor az átadást-átvételt írásban is rögzíteni kell.</w:t>
      </w:r>
    </w:p>
    <w:p w14:paraId="371884C3"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lastRenderedPageBreak/>
        <w:t>Fűtés és melegvíz-szolgáltatás.</w:t>
      </w:r>
    </w:p>
    <w:p w14:paraId="42A9F8BE" w14:textId="77777777" w:rsidR="00B57B32" w:rsidRPr="0021109A" w:rsidRDefault="00B57B32" w:rsidP="00544BE8">
      <w:pPr>
        <w:spacing w:after="0" w:line="360" w:lineRule="auto"/>
        <w:ind w:left="720"/>
        <w:jc w:val="both"/>
        <w:rPr>
          <w:rFonts w:ascii="Times New Roman" w:eastAsia="Times New Roman" w:hAnsi="Times New Roman" w:cs="Times New Roman"/>
          <w:bCs/>
          <w:sz w:val="24"/>
          <w:szCs w:val="24"/>
        </w:rPr>
      </w:pPr>
    </w:p>
    <w:p w14:paraId="0DB86AF1"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Karbantartói feladatok:</w:t>
      </w:r>
    </w:p>
    <w:p w14:paraId="3CAF0749"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gondnok irányítása szerint részt vesz a karbantartási munkákban és egyéb feladatokban.</w:t>
      </w:r>
    </w:p>
    <w:p w14:paraId="21B74A45"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Kisebb javítások elvégzése, ami az iskola üzemeltetését biztosítja.</w:t>
      </w:r>
    </w:p>
    <w:p w14:paraId="0FA90F3D" w14:textId="77777777" w:rsidR="00B57B32" w:rsidRPr="0021109A" w:rsidRDefault="00B57B32" w:rsidP="008A2095">
      <w:pPr>
        <w:numPr>
          <w:ilvl w:val="0"/>
          <w:numId w:val="130"/>
        </w:numPr>
        <w:tabs>
          <w:tab w:val="center" w:pos="1260"/>
        </w:tabs>
        <w:spacing w:after="0" w:line="360" w:lineRule="auto"/>
        <w:contextualSpacing/>
        <w:jc w:val="both"/>
        <w:rPr>
          <w:rFonts w:ascii="Times New Roman" w:eastAsia="Times New Roman" w:hAnsi="Times New Roman" w:cs="Times New Roman"/>
          <w:sz w:val="24"/>
          <w:szCs w:val="24"/>
          <w:u w:val="single"/>
        </w:rPr>
      </w:pPr>
      <w:r w:rsidRPr="0021109A">
        <w:rPr>
          <w:rFonts w:ascii="Times New Roman" w:eastAsia="Times New Roman" w:hAnsi="Times New Roman" w:cs="Times New Roman"/>
          <w:sz w:val="24"/>
          <w:szCs w:val="24"/>
        </w:rPr>
        <w:t>Sürgősségi helyzetek és veszélyhelyzetek elhárítása. Pl. üvegtörés esetén üveg eltávolítása, dugulás elhárítása.</w:t>
      </w:r>
    </w:p>
    <w:p w14:paraId="63BA464A" w14:textId="77777777" w:rsidR="00B57B32" w:rsidRPr="0021109A" w:rsidRDefault="00B57B32" w:rsidP="00544BE8">
      <w:pPr>
        <w:tabs>
          <w:tab w:val="center" w:pos="1260"/>
        </w:tabs>
        <w:spacing w:after="0" w:line="360" w:lineRule="auto"/>
        <w:jc w:val="both"/>
        <w:rPr>
          <w:rFonts w:ascii="Times New Roman" w:eastAsia="Times New Roman" w:hAnsi="Times New Roman" w:cs="Times New Roman"/>
          <w:sz w:val="24"/>
          <w:szCs w:val="24"/>
          <w:u w:val="single"/>
        </w:rPr>
      </w:pPr>
    </w:p>
    <w:p w14:paraId="7C276862"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Egyéb feladatai:</w:t>
      </w:r>
    </w:p>
    <w:p w14:paraId="3C2EDD19" w14:textId="77777777" w:rsidR="00B57B32" w:rsidRPr="0021109A" w:rsidRDefault="00B57B32" w:rsidP="008A2095">
      <w:pPr>
        <w:numPr>
          <w:ilvl w:val="0"/>
          <w:numId w:val="131"/>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Minden nap a portás zárási feladatainak elvégzése idején ügyeletet lát el a portán.</w:t>
      </w:r>
    </w:p>
    <w:p w14:paraId="6CE4E73D" w14:textId="77777777" w:rsidR="00B57B32" w:rsidRPr="0021109A" w:rsidRDefault="00B57B32" w:rsidP="008A2095">
      <w:pPr>
        <w:numPr>
          <w:ilvl w:val="0"/>
          <w:numId w:val="131"/>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intézmény munkatervében szereplő rendezvények előkészítése alkalmával bútorok rendezésében, szállításában való közreműködés.</w:t>
      </w:r>
    </w:p>
    <w:p w14:paraId="2EE0FE49" w14:textId="77777777" w:rsidR="00544BE8" w:rsidRDefault="00B57B32" w:rsidP="008A2095">
      <w:pPr>
        <w:numPr>
          <w:ilvl w:val="0"/>
          <w:numId w:val="131"/>
        </w:numPr>
        <w:spacing w:after="12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Az iskola leltározásában tevékenyen részt vesz</w:t>
      </w:r>
    </w:p>
    <w:p w14:paraId="3678D976" w14:textId="72EAA5A1" w:rsidR="00B57B32" w:rsidRPr="00544BE8" w:rsidRDefault="00B57B32" w:rsidP="008A2095">
      <w:pPr>
        <w:numPr>
          <w:ilvl w:val="0"/>
          <w:numId w:val="131"/>
        </w:numPr>
        <w:spacing w:after="120" w:line="360" w:lineRule="auto"/>
        <w:contextualSpacing/>
        <w:jc w:val="both"/>
        <w:rPr>
          <w:rFonts w:ascii="Times New Roman" w:eastAsia="Times New Roman" w:hAnsi="Times New Roman" w:cs="Times New Roman"/>
          <w:sz w:val="24"/>
          <w:szCs w:val="24"/>
        </w:rPr>
      </w:pPr>
      <w:r w:rsidRPr="00544BE8">
        <w:rPr>
          <w:rFonts w:ascii="Times New Roman" w:eastAsia="Times New Roman" w:hAnsi="Times New Roman" w:cs="Times New Roman"/>
          <w:sz w:val="24"/>
          <w:szCs w:val="24"/>
          <w:shd w:val="clear" w:color="auto" w:fill="FFFFFF"/>
        </w:rPr>
        <w:t>Ezen felül elvégzi mindazon feladatokat, melyekkel munkaidő keretein belül a felettesei megbízzák az iskola érdekében.</w:t>
      </w:r>
    </w:p>
    <w:p w14:paraId="553B4B1F" w14:textId="77777777" w:rsidR="00B57B32" w:rsidRPr="0021109A" w:rsidRDefault="00B57B32" w:rsidP="008A2095">
      <w:pPr>
        <w:numPr>
          <w:ilvl w:val="0"/>
          <w:numId w:val="131"/>
        </w:numPr>
        <w:spacing w:after="0" w:line="360" w:lineRule="auto"/>
        <w:contextualSpacing/>
        <w:jc w:val="both"/>
        <w:rPr>
          <w:rFonts w:ascii="Times New Roman" w:eastAsia="Times New Roman" w:hAnsi="Times New Roman" w:cs="Times New Roman"/>
          <w:bCs/>
          <w:sz w:val="24"/>
          <w:szCs w:val="24"/>
        </w:rPr>
      </w:pPr>
      <w:r w:rsidRPr="0021109A">
        <w:rPr>
          <w:rFonts w:ascii="Times New Roman" w:eastAsia="Times New Roman" w:hAnsi="Times New Roman" w:cs="Times New Roman"/>
          <w:sz w:val="24"/>
          <w:szCs w:val="24"/>
          <w:shd w:val="clear" w:color="auto" w:fill="FFFFFF"/>
        </w:rPr>
        <w:t>A hónap végén leolvassa a mérőórákat.</w:t>
      </w:r>
    </w:p>
    <w:p w14:paraId="5EBDDA7F"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p>
    <w:p w14:paraId="34742C1B"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Hatáskör:</w:t>
      </w:r>
    </w:p>
    <w:p w14:paraId="35CEFEF5"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kazánok kezelésére, valamint a fűtési rendszer felügyeletére terjed ki.</w:t>
      </w:r>
    </w:p>
    <w:p w14:paraId="6117D0C6"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69B1189D"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Felelősség:</w:t>
      </w:r>
    </w:p>
    <w:p w14:paraId="045FCD66" w14:textId="77777777" w:rsidR="00B57B32" w:rsidRPr="0021109A" w:rsidRDefault="00B57B32" w:rsidP="008A2095">
      <w:pPr>
        <w:numPr>
          <w:ilvl w:val="0"/>
          <w:numId w:val="131"/>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Felelős a gázenergia felhasználására vonatkozó biztonsági szabályok betartásáért, illetve a kazánrobbanás elkerülése érdekében követi a kazánok kezeléséről szóló biztonsági előírásokat.</w:t>
      </w:r>
    </w:p>
    <w:p w14:paraId="6A577827" w14:textId="77777777" w:rsidR="00B57B32" w:rsidRPr="0021109A" w:rsidRDefault="00B57B32" w:rsidP="008A2095">
      <w:pPr>
        <w:numPr>
          <w:ilvl w:val="0"/>
          <w:numId w:val="131"/>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Felelős a fűtés gazdaságos, a mindenkor előírt normák és a helyi szabályok, utasítások szerinti ellátásáért.</w:t>
      </w:r>
    </w:p>
    <w:p w14:paraId="38A94F8D" w14:textId="77777777" w:rsidR="00B57B32" w:rsidRPr="0021109A" w:rsidRDefault="00B57B32" w:rsidP="008A2095">
      <w:pPr>
        <w:numPr>
          <w:ilvl w:val="0"/>
          <w:numId w:val="131"/>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Anyagi felelősséggel tartozik a felügyeletére bízott kazánházi berendezésekért, kazánokért, a hozzájuk tartozó berendezésekért, a munkavégzéshez személyes használatra átvett eszközökért, anyagokért. A közösen használt egyéb eszközökért 1/4-ed arányban terheli anyagi felelősség.</w:t>
      </w:r>
    </w:p>
    <w:p w14:paraId="525DB6D4"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703BBE5A"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Munkakapcsolatai:</w:t>
      </w:r>
    </w:p>
    <w:p w14:paraId="5B0EC9C9" w14:textId="77777777" w:rsidR="00B57B32" w:rsidRPr="0021109A" w:rsidRDefault="00B57B32" w:rsidP="00544BE8">
      <w:pPr>
        <w:spacing w:after="0" w:line="360" w:lineRule="auto"/>
        <w:ind w:left="426"/>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lastRenderedPageBreak/>
        <w:t>Együttműködik a kazánfűtő munkatársaival, a portásokkal és a technikai dolgozókkal, a karbantartást, javítást, ellenőrzést végző külső szakemberekkel.</w:t>
      </w:r>
    </w:p>
    <w:p w14:paraId="6CA448A5" w14:textId="08880679" w:rsidR="00B57B32" w:rsidRDefault="00B57B32" w:rsidP="00544BE8">
      <w:pPr>
        <w:spacing w:after="0" w:line="360" w:lineRule="auto"/>
        <w:jc w:val="both"/>
        <w:rPr>
          <w:rFonts w:ascii="Times New Roman" w:eastAsia="Times New Roman" w:hAnsi="Times New Roman" w:cs="Times New Roman"/>
          <w:sz w:val="24"/>
          <w:szCs w:val="24"/>
        </w:rPr>
      </w:pPr>
    </w:p>
    <w:p w14:paraId="656CFC2A" w14:textId="77777777" w:rsidR="00544BE8" w:rsidRPr="0021109A" w:rsidRDefault="00544BE8" w:rsidP="00544BE8">
      <w:pPr>
        <w:spacing w:after="0" w:line="360" w:lineRule="auto"/>
        <w:jc w:val="both"/>
        <w:rPr>
          <w:rFonts w:ascii="Times New Roman" w:eastAsia="Times New Roman" w:hAnsi="Times New Roman" w:cs="Times New Roman"/>
          <w:sz w:val="24"/>
          <w:szCs w:val="24"/>
        </w:rPr>
      </w:pPr>
    </w:p>
    <w:p w14:paraId="7583C691"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ZÁRADÉK</w:t>
      </w:r>
    </w:p>
    <w:p w14:paraId="5B65A6C7"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p>
    <w:p w14:paraId="65BC151B" w14:textId="77777777" w:rsidR="00B57B32" w:rsidRPr="0021109A" w:rsidRDefault="00B57B32" w:rsidP="00544BE8">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Titoktartási nyilatkozat</w:t>
      </w:r>
    </w:p>
    <w:p w14:paraId="7B828D76"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munkaszerződésben foglaltaknak megfelelően.</w:t>
      </w:r>
    </w:p>
    <w:p w14:paraId="139A7757"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p>
    <w:p w14:paraId="27E0EF2B"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b/>
          <w:bCs/>
          <w:sz w:val="24"/>
          <w:szCs w:val="24"/>
        </w:rPr>
        <w:t xml:space="preserve">Érvényességi időtartam, felülvizsgálati határidő: </w:t>
      </w:r>
    </w:p>
    <w:p w14:paraId="7B43FEB0" w14:textId="77777777" w:rsidR="00B57B32" w:rsidRPr="0021109A" w:rsidRDefault="00B57B32" w:rsidP="00544BE8">
      <w:pPr>
        <w:spacing w:after="0" w:line="360" w:lineRule="auto"/>
        <w:jc w:val="both"/>
        <w:rPr>
          <w:rFonts w:ascii="Times New Roman" w:eastAsia="Times New Roman" w:hAnsi="Times New Roman" w:cs="Times New Roman"/>
          <w:b/>
          <w:bCs/>
          <w:sz w:val="24"/>
          <w:szCs w:val="24"/>
        </w:rPr>
      </w:pPr>
      <w:r w:rsidRPr="0021109A">
        <w:rPr>
          <w:rFonts w:ascii="Times New Roman" w:eastAsia="Times New Roman" w:hAnsi="Times New Roman" w:cs="Times New Roman"/>
          <w:sz w:val="24"/>
          <w:szCs w:val="24"/>
        </w:rPr>
        <w:t xml:space="preserve">A munkaköri leírás az aláírás napján lép hatályba és visszavonásig érvényes. </w:t>
      </w:r>
    </w:p>
    <w:p w14:paraId="7A8E9D5F"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4C383408" w14:textId="661812A1" w:rsidR="00B57B32"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Szeged</w:t>
      </w:r>
      <w:r w:rsidR="00544BE8">
        <w:rPr>
          <w:rFonts w:ascii="Times New Roman" w:eastAsia="Times New Roman" w:hAnsi="Times New Roman" w:cs="Times New Roman"/>
          <w:sz w:val="24"/>
          <w:szCs w:val="24"/>
        </w:rPr>
        <w:t>,</w:t>
      </w:r>
    </w:p>
    <w:p w14:paraId="448FA11A" w14:textId="77777777" w:rsidR="00544BE8" w:rsidRPr="0021109A" w:rsidRDefault="00544BE8" w:rsidP="00544BE8">
      <w:pPr>
        <w:spacing w:after="0" w:line="360" w:lineRule="auto"/>
        <w:jc w:val="both"/>
        <w:rPr>
          <w:rFonts w:ascii="Times New Roman" w:eastAsia="Times New Roman" w:hAnsi="Times New Roman" w:cs="Times New Roman"/>
          <w:sz w:val="24"/>
          <w:szCs w:val="24"/>
        </w:rPr>
      </w:pPr>
    </w:p>
    <w:p w14:paraId="2330EDC0" w14:textId="77777777" w:rsidR="00B57B32" w:rsidRPr="0021109A" w:rsidRDefault="00B57B32" w:rsidP="00544BE8">
      <w:pPr>
        <w:spacing w:after="0" w:line="360" w:lineRule="auto"/>
        <w:ind w:left="3828" w:firstLine="420"/>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w:t>
      </w:r>
    </w:p>
    <w:p w14:paraId="271DA63C" w14:textId="77777777" w:rsidR="00B57B32" w:rsidRPr="0021109A" w:rsidRDefault="00B57B32" w:rsidP="00544BE8">
      <w:pPr>
        <w:spacing w:after="0" w:line="360" w:lineRule="auto"/>
        <w:ind w:left="4536" w:right="283"/>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Munkáltatói jogkör gyakorlójának aláírása</w:t>
      </w:r>
    </w:p>
    <w:p w14:paraId="377F0A37"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1FB79F39"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fentieket tudomásul vettem, magamra nézve kötelezőnek elismerem és maradéktalanul teljesítem.</w:t>
      </w:r>
    </w:p>
    <w:p w14:paraId="62640CDF"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p>
    <w:p w14:paraId="334EA593" w14:textId="67804CD7" w:rsidR="00B57B32"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 xml:space="preserve">Szeged, </w:t>
      </w:r>
    </w:p>
    <w:p w14:paraId="4010BF1A" w14:textId="77777777" w:rsidR="00544BE8" w:rsidRPr="0021109A" w:rsidRDefault="00544BE8" w:rsidP="00544BE8">
      <w:pPr>
        <w:spacing w:after="0" w:line="360" w:lineRule="auto"/>
        <w:jc w:val="both"/>
        <w:rPr>
          <w:rFonts w:ascii="Times New Roman" w:eastAsia="Times New Roman" w:hAnsi="Times New Roman" w:cs="Times New Roman"/>
          <w:sz w:val="24"/>
          <w:szCs w:val="24"/>
        </w:rPr>
      </w:pPr>
    </w:p>
    <w:p w14:paraId="6B32B4B8" w14:textId="77777777" w:rsidR="00B57B32" w:rsidRPr="0021109A" w:rsidRDefault="00B57B32" w:rsidP="00544BE8">
      <w:pPr>
        <w:spacing w:after="0" w:line="360" w:lineRule="auto"/>
        <w:ind w:left="4536" w:right="283"/>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w:t>
      </w:r>
    </w:p>
    <w:p w14:paraId="134BD927" w14:textId="77777777" w:rsidR="00B57B32" w:rsidRPr="0021109A" w:rsidRDefault="00B57B32" w:rsidP="00544BE8">
      <w:pPr>
        <w:spacing w:after="0" w:line="360" w:lineRule="auto"/>
        <w:ind w:left="4536" w:right="283"/>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Alkalmazott aláírása</w:t>
      </w:r>
    </w:p>
    <w:p w14:paraId="5FD66CA1" w14:textId="77777777" w:rsidR="00B57B32" w:rsidRPr="0021109A" w:rsidRDefault="00B57B32" w:rsidP="00544BE8">
      <w:pPr>
        <w:spacing w:after="0" w:line="360" w:lineRule="auto"/>
        <w:ind w:left="4536" w:right="283"/>
        <w:jc w:val="both"/>
        <w:rPr>
          <w:rFonts w:ascii="Times New Roman" w:eastAsia="Times New Roman" w:hAnsi="Times New Roman" w:cs="Times New Roman"/>
          <w:sz w:val="24"/>
          <w:szCs w:val="24"/>
        </w:rPr>
      </w:pPr>
    </w:p>
    <w:p w14:paraId="401256EC" w14:textId="77777777" w:rsidR="00B57B32" w:rsidRPr="0021109A" w:rsidRDefault="00B57B32"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A munkaköri leírás 3 példányban készült:</w:t>
      </w:r>
    </w:p>
    <w:p w14:paraId="1A9D6DEF" w14:textId="77777777" w:rsidR="00B57B32" w:rsidRPr="0021109A" w:rsidRDefault="00B57B32" w:rsidP="00544BE8">
      <w:pPr>
        <w:spacing w:after="0" w:line="360" w:lineRule="auto"/>
        <w:ind w:left="360"/>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munkavállaló példánya</w:t>
      </w:r>
    </w:p>
    <w:p w14:paraId="248F2744" w14:textId="77777777" w:rsidR="00B57B32" w:rsidRPr="0021109A" w:rsidRDefault="00B57B32" w:rsidP="00544BE8">
      <w:pPr>
        <w:spacing w:after="0" w:line="360" w:lineRule="auto"/>
        <w:ind w:left="360"/>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irattár példánya</w:t>
      </w:r>
    </w:p>
    <w:p w14:paraId="22E23372" w14:textId="77777777" w:rsidR="00B57B32" w:rsidRPr="0021109A" w:rsidRDefault="00B57B32" w:rsidP="00544BE8">
      <w:pPr>
        <w:spacing w:after="0" w:line="360" w:lineRule="auto"/>
        <w:ind w:left="360"/>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rPr>
        <w:t>személyzeti nyilvántartó példánya</w:t>
      </w:r>
    </w:p>
    <w:p w14:paraId="5ADC6ACA" w14:textId="77777777" w:rsidR="00554B2C" w:rsidRPr="0021109A" w:rsidRDefault="00554B2C"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54F9A112" w14:textId="77777777" w:rsidR="00554B2C" w:rsidRPr="0021109A" w:rsidRDefault="00554B2C" w:rsidP="00544BE8">
      <w:pPr>
        <w:pStyle w:val="cmsor20"/>
        <w:numPr>
          <w:ilvl w:val="0"/>
          <w:numId w:val="0"/>
        </w:numPr>
        <w:spacing w:line="360" w:lineRule="auto"/>
        <w:jc w:val="both"/>
        <w:rPr>
          <w:rFonts w:eastAsia="Times New Roman"/>
          <w:color w:val="auto"/>
          <w:sz w:val="24"/>
          <w:szCs w:val="24"/>
          <w:lang w:eastAsia="hu-HU"/>
        </w:rPr>
      </w:pPr>
      <w:bookmarkStart w:id="162" w:name="_Toc125465637"/>
      <w:r w:rsidRPr="0021109A">
        <w:rPr>
          <w:rFonts w:eastAsia="Times New Roman"/>
          <w:color w:val="auto"/>
          <w:sz w:val="24"/>
          <w:szCs w:val="24"/>
          <w:lang w:eastAsia="hu-HU"/>
        </w:rPr>
        <w:lastRenderedPageBreak/>
        <w:t>Karbantartó – fűtő munkaköri leírás</w:t>
      </w:r>
      <w:bookmarkEnd w:id="162"/>
    </w:p>
    <w:p w14:paraId="07A519A4"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p>
    <w:p w14:paraId="63D563D8"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r w:rsidRPr="0021109A">
        <w:rPr>
          <w:rFonts w:ascii="Times New Roman" w:eastAsia="Times New Roman" w:hAnsi="Times New Roman" w:cs="Times New Roman"/>
          <w:b/>
          <w:bCs/>
          <w:sz w:val="24"/>
          <w:szCs w:val="24"/>
          <w:lang w:eastAsia="hu-HU"/>
        </w:rPr>
        <w:fldChar w:fldCharType="begin"/>
      </w:r>
      <w:r w:rsidRPr="0021109A">
        <w:rPr>
          <w:rFonts w:ascii="Times New Roman" w:eastAsia="Times New Roman" w:hAnsi="Times New Roman" w:cs="Times New Roman"/>
          <w:b/>
          <w:bCs/>
          <w:sz w:val="24"/>
          <w:szCs w:val="24"/>
          <w:lang w:eastAsia="hu-HU"/>
        </w:rPr>
        <w:instrText xml:space="preserve"> MERGEFIELD "Név" </w:instrText>
      </w:r>
      <w:r w:rsidRPr="0021109A">
        <w:rPr>
          <w:rFonts w:ascii="Times New Roman" w:eastAsia="Times New Roman" w:hAnsi="Times New Roman" w:cs="Times New Roman"/>
          <w:b/>
          <w:bCs/>
          <w:sz w:val="24"/>
          <w:szCs w:val="24"/>
          <w:lang w:eastAsia="hu-HU"/>
        </w:rPr>
        <w:fldChar w:fldCharType="end"/>
      </w:r>
    </w:p>
    <w:p w14:paraId="0C644950" w14:textId="77777777" w:rsidR="00554B2C" w:rsidRPr="0021109A" w:rsidRDefault="00554B2C" w:rsidP="00544BE8">
      <w:pPr>
        <w:spacing w:after="0" w:line="360" w:lineRule="auto"/>
        <w:jc w:val="both"/>
        <w:rPr>
          <w:rFonts w:ascii="Times New Roman" w:eastAsia="Times New Roman" w:hAnsi="Times New Roman" w:cs="Times New Roman"/>
          <w:b/>
          <w:sz w:val="24"/>
          <w:szCs w:val="24"/>
          <w:lang w:eastAsia="hu-HU"/>
        </w:rPr>
      </w:pPr>
    </w:p>
    <w:p w14:paraId="7E5D2E7E"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sz w:val="24"/>
          <w:szCs w:val="24"/>
          <w:lang w:eastAsia="hu-HU"/>
        </w:rPr>
        <w:t>Munkakör megnevezése:</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karbantartó - fűtő</w:t>
      </w:r>
    </w:p>
    <w:p w14:paraId="57CD8CF6" w14:textId="77777777" w:rsidR="00554B2C" w:rsidRPr="0021109A" w:rsidRDefault="00554B2C" w:rsidP="00544BE8">
      <w:pPr>
        <w:spacing w:after="0" w:line="360" w:lineRule="auto"/>
        <w:jc w:val="both"/>
        <w:rPr>
          <w:rFonts w:ascii="Times New Roman" w:eastAsia="Times New Roman" w:hAnsi="Times New Roman" w:cs="Times New Roman"/>
          <w:b/>
          <w:sz w:val="24"/>
          <w:szCs w:val="24"/>
          <w:lang w:eastAsia="hu-HU"/>
        </w:rPr>
      </w:pPr>
    </w:p>
    <w:p w14:paraId="03A59682" w14:textId="77777777" w:rsidR="00554B2C" w:rsidRPr="0021109A" w:rsidRDefault="00554B2C" w:rsidP="00544BE8">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FEOR szám: 7334</w:t>
      </w:r>
    </w:p>
    <w:p w14:paraId="028BA43D" w14:textId="77777777" w:rsidR="00554B2C" w:rsidRPr="0021109A" w:rsidRDefault="00554B2C" w:rsidP="00544BE8">
      <w:pPr>
        <w:spacing w:after="0" w:line="360" w:lineRule="auto"/>
        <w:jc w:val="both"/>
        <w:rPr>
          <w:rFonts w:ascii="Times New Roman" w:eastAsia="Times New Roman" w:hAnsi="Times New Roman" w:cs="Times New Roman"/>
          <w:b/>
          <w:sz w:val="24"/>
          <w:szCs w:val="24"/>
          <w:lang w:eastAsia="hu-HU"/>
        </w:rPr>
      </w:pPr>
    </w:p>
    <w:p w14:paraId="422875AD" w14:textId="77777777" w:rsidR="00554B2C" w:rsidRPr="0021109A" w:rsidRDefault="00554B2C" w:rsidP="00544BE8">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Munkáltatói jogkör gyakorlója:</w:t>
      </w:r>
      <w:r w:rsidRPr="0021109A">
        <w:rPr>
          <w:rFonts w:ascii="Times New Roman" w:eastAsia="Times New Roman" w:hAnsi="Times New Roman" w:cs="Times New Roman"/>
          <w:sz w:val="24"/>
          <w:szCs w:val="24"/>
          <w:lang w:eastAsia="hu-HU"/>
        </w:rPr>
        <w:t xml:space="preserve"> </w:t>
      </w:r>
    </w:p>
    <w:p w14:paraId="25374C90" w14:textId="77777777" w:rsidR="00554B2C" w:rsidRPr="0021109A" w:rsidRDefault="00554B2C" w:rsidP="00544BE8">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kancellár: jogviszony létesítése, jogviszony megszüntetése, valamint fegyelmi jogkörök tekintetében</w:t>
      </w:r>
    </w:p>
    <w:p w14:paraId="5580EB35" w14:textId="77777777" w:rsidR="00554B2C" w:rsidRPr="0021109A" w:rsidRDefault="00554B2C" w:rsidP="00544BE8">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egyéb</w:t>
      </w: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munkáltatói jogkörök gyakorlása tekintetében.</w:t>
      </w:r>
    </w:p>
    <w:p w14:paraId="4DCC2140" w14:textId="77777777" w:rsidR="00554B2C" w:rsidRPr="0021109A" w:rsidRDefault="00554B2C" w:rsidP="00544BE8">
      <w:pPr>
        <w:spacing w:after="0" w:line="360" w:lineRule="auto"/>
        <w:ind w:left="567" w:hanging="567"/>
        <w:jc w:val="both"/>
        <w:rPr>
          <w:rFonts w:ascii="Times New Roman" w:eastAsia="Times New Roman" w:hAnsi="Times New Roman" w:cs="Times New Roman"/>
          <w:b/>
          <w:sz w:val="24"/>
          <w:szCs w:val="24"/>
          <w:lang w:eastAsia="hu-HU"/>
        </w:rPr>
      </w:pPr>
    </w:p>
    <w:p w14:paraId="2B247BA7" w14:textId="77777777" w:rsidR="00554B2C" w:rsidRPr="0021109A" w:rsidRDefault="00554B2C" w:rsidP="00544BE8">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sz w:val="24"/>
          <w:szCs w:val="24"/>
          <w:lang w:eastAsia="hu-HU"/>
        </w:rPr>
        <w:t>Függelmi</w:t>
      </w:r>
      <w:proofErr w:type="spellEnd"/>
      <w:r w:rsidRPr="0021109A">
        <w:rPr>
          <w:rFonts w:ascii="Times New Roman" w:eastAsia="Times New Roman" w:hAnsi="Times New Roman" w:cs="Times New Roman"/>
          <w:b/>
          <w:sz w:val="24"/>
          <w:szCs w:val="24"/>
          <w:lang w:eastAsia="hu-HU"/>
        </w:rPr>
        <w:t xml:space="preserve"> kapcsolatok:</w:t>
      </w:r>
    </w:p>
    <w:p w14:paraId="31A8829F" w14:textId="77777777" w:rsidR="00554B2C" w:rsidRPr="0021109A" w:rsidRDefault="00554B2C" w:rsidP="00544BE8">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28A7D625" w14:textId="77777777" w:rsidR="00554B2C" w:rsidRPr="0021109A" w:rsidRDefault="00554B2C" w:rsidP="00544BE8">
      <w:pPr>
        <w:spacing w:after="240" w:line="360" w:lineRule="auto"/>
        <w:ind w:left="2268" w:firstLine="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szakmai feladatok ellátásában gazdasági csoportvezető</w:t>
      </w:r>
    </w:p>
    <w:p w14:paraId="49CF0EC0" w14:textId="77777777" w:rsidR="00554B2C" w:rsidRPr="0021109A" w:rsidRDefault="00554B2C" w:rsidP="00544BE8">
      <w:pPr>
        <w:spacing w:after="240" w:line="360" w:lineRule="auto"/>
        <w:ind w:left="2268" w:firstLine="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műszaki ügyintéző, gondnok</w:t>
      </w:r>
    </w:p>
    <w:p w14:paraId="2775B644"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Közvetlen beosztottja: ---</w:t>
      </w:r>
    </w:p>
    <w:p w14:paraId="69DE125C"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p>
    <w:p w14:paraId="07735474"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6E7B915F" w14:textId="77777777" w:rsidR="00554B2C" w:rsidRPr="0021109A" w:rsidRDefault="00554B2C" w:rsidP="00544BE8">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fűtő</w:t>
      </w:r>
    </w:p>
    <w:p w14:paraId="1584E24D" w14:textId="77777777" w:rsidR="00554B2C" w:rsidRPr="0021109A" w:rsidRDefault="00554B2C" w:rsidP="00544BE8">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Távolléte esetén: fűtő</w:t>
      </w:r>
    </w:p>
    <w:p w14:paraId="25EA4FF5" w14:textId="77777777" w:rsidR="00554B2C" w:rsidRPr="0021109A" w:rsidRDefault="00554B2C" w:rsidP="00544BE8">
      <w:pPr>
        <w:spacing w:after="0" w:line="360" w:lineRule="auto"/>
        <w:ind w:left="426"/>
        <w:jc w:val="both"/>
        <w:rPr>
          <w:rFonts w:ascii="Times New Roman" w:eastAsia="Times New Roman" w:hAnsi="Times New Roman" w:cs="Times New Roman"/>
          <w:bCs/>
          <w:sz w:val="24"/>
          <w:szCs w:val="24"/>
          <w:lang w:eastAsia="hu-HU"/>
        </w:rPr>
      </w:pPr>
    </w:p>
    <w:p w14:paraId="290A3562" w14:textId="77777777" w:rsidR="00554B2C" w:rsidRPr="0021109A" w:rsidRDefault="00554B2C" w:rsidP="00544BE8">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bCs/>
          <w:sz w:val="24"/>
          <w:szCs w:val="24"/>
          <w:lang w:eastAsia="hu-HU"/>
        </w:rPr>
        <w:t>Munkavégzés helye</w:t>
      </w:r>
      <w:r w:rsidRPr="0021109A">
        <w:rPr>
          <w:rFonts w:ascii="Times New Roman" w:eastAsia="Times New Roman" w:hAnsi="Times New Roman" w:cs="Times New Roman"/>
          <w:bCs/>
          <w:sz w:val="24"/>
          <w:szCs w:val="24"/>
          <w:lang w:eastAsia="hu-HU"/>
        </w:rPr>
        <w:t xml:space="preserve">: </w:t>
      </w:r>
      <w:r w:rsidRPr="0021109A">
        <w:rPr>
          <w:rFonts w:ascii="Times New Roman" w:eastAsia="Times New Roman" w:hAnsi="Times New Roman" w:cs="Times New Roman"/>
          <w:sz w:val="24"/>
          <w:szCs w:val="24"/>
        </w:rPr>
        <w:t>Szegedi SZC Gábor Dénes Technikum és Szakgimnázium</w:t>
      </w:r>
      <w:r w:rsidRPr="0021109A">
        <w:rPr>
          <w:rFonts w:ascii="Times New Roman" w:eastAsia="Times New Roman" w:hAnsi="Times New Roman" w:cs="Times New Roman"/>
          <w:sz w:val="24"/>
          <w:szCs w:val="24"/>
        </w:rPr>
        <w:tab/>
        <w:t>6724 Szeged, Mars tér 14.</w:t>
      </w:r>
      <w:r w:rsidRPr="0021109A">
        <w:rPr>
          <w:rFonts w:ascii="Times New Roman" w:eastAsia="Times New Roman" w:hAnsi="Times New Roman" w:cs="Times New Roman"/>
          <w:bCs/>
          <w:sz w:val="24"/>
          <w:szCs w:val="24"/>
          <w:lang w:eastAsia="hu-HU"/>
        </w:rPr>
        <w:t>, Szeged-Tápé, Budai N. Antal u. 134.</w:t>
      </w:r>
    </w:p>
    <w:p w14:paraId="07AEC01B" w14:textId="77777777" w:rsidR="00554B2C" w:rsidRPr="0021109A" w:rsidRDefault="00554B2C" w:rsidP="00544BE8">
      <w:pPr>
        <w:spacing w:after="0" w:line="360" w:lineRule="auto"/>
        <w:ind w:left="567" w:hanging="567"/>
        <w:jc w:val="both"/>
        <w:rPr>
          <w:rFonts w:ascii="Times New Roman" w:eastAsia="Times New Roman" w:hAnsi="Times New Roman" w:cs="Times New Roman"/>
          <w:bCs/>
          <w:sz w:val="24"/>
          <w:szCs w:val="24"/>
          <w:lang w:eastAsia="hu-HU"/>
        </w:rPr>
      </w:pPr>
    </w:p>
    <w:p w14:paraId="560C7492" w14:textId="77777777" w:rsidR="00554B2C" w:rsidRPr="0021109A" w:rsidRDefault="00554B2C" w:rsidP="00544BE8">
      <w:pPr>
        <w:spacing w:after="0" w:line="360" w:lineRule="auto"/>
        <w:ind w:left="567" w:hanging="567"/>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Jogviszonyt érintő szabályok:</w:t>
      </w:r>
    </w:p>
    <w:p w14:paraId="36E0D7B0"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2012.évi I. törvény a munka törvénykönyvéről</w:t>
      </w:r>
    </w:p>
    <w:p w14:paraId="6ABF3BD3"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w:t>
      </w:r>
      <w:proofErr w:type="spellStart"/>
      <w:r w:rsidRPr="0021109A">
        <w:rPr>
          <w:rFonts w:ascii="Times New Roman" w:eastAsia="Times New Roman" w:hAnsi="Times New Roman" w:cs="Times New Roman"/>
          <w:bCs/>
          <w:sz w:val="24"/>
          <w:szCs w:val="24"/>
          <w:lang w:eastAsia="hu-HU"/>
        </w:rPr>
        <w:t>Szkt</w:t>
      </w:r>
      <w:proofErr w:type="spellEnd"/>
      <w:r w:rsidRPr="0021109A">
        <w:rPr>
          <w:rFonts w:ascii="Times New Roman" w:eastAsia="Times New Roman" w:hAnsi="Times New Roman" w:cs="Times New Roman"/>
          <w:bCs/>
          <w:sz w:val="24"/>
          <w:szCs w:val="24"/>
          <w:lang w:eastAsia="hu-HU"/>
        </w:rPr>
        <w:t>. 127. § (5) bekezdése,</w:t>
      </w:r>
    </w:p>
    <w:p w14:paraId="4566F308"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Kjt. 25/A–25/C. §-a,</w:t>
      </w:r>
    </w:p>
    <w:p w14:paraId="19864A88"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w:t>
      </w:r>
      <w:r w:rsidRPr="0021109A">
        <w:rPr>
          <w:rFonts w:ascii="Times New Roman" w:eastAsia="Times New Roman" w:hAnsi="Times New Roman" w:cs="Times New Roman"/>
          <w:bCs/>
          <w:sz w:val="24"/>
          <w:szCs w:val="24"/>
          <w:lang w:eastAsia="hu-HU"/>
        </w:rPr>
        <w:t xml:space="preserve"> a társadalombiztosítás ellátásaira jogosultakról, valamint ezen ellátások fedezetéről szóló 2019. évi CXXII. törvény</w:t>
      </w:r>
    </w:p>
    <w:p w14:paraId="4FE607F7"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lastRenderedPageBreak/>
        <w:t>-</w:t>
      </w:r>
      <w:r w:rsidRPr="0021109A">
        <w:rPr>
          <w:rFonts w:ascii="Times New Roman" w:eastAsia="Times New Roman" w:hAnsi="Times New Roman" w:cs="Times New Roman"/>
          <w:bCs/>
          <w:sz w:val="24"/>
          <w:szCs w:val="24"/>
          <w:lang w:eastAsia="hu-HU"/>
        </w:rPr>
        <w:t xml:space="preserve"> a társadalombiztosítási nyugellátásról szóló 1997. évi LXXXI. törvény</w:t>
      </w:r>
    </w:p>
    <w:p w14:paraId="46CC7049"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2BFC8D64" w14:textId="77777777" w:rsidR="00554B2C" w:rsidRPr="0021109A" w:rsidRDefault="00554B2C" w:rsidP="00544BE8">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12C90C3F" w14:textId="77777777" w:rsidR="00554B2C" w:rsidRPr="0021109A" w:rsidRDefault="00554B2C" w:rsidP="00544BE8">
      <w:pPr>
        <w:spacing w:after="200" w:line="360" w:lineRule="auto"/>
        <w:contextualSpacing/>
        <w:jc w:val="both"/>
        <w:rPr>
          <w:rFonts w:ascii="Times New Roman" w:eastAsia="Calibri" w:hAnsi="Times New Roman" w:cs="Times New Roman"/>
          <w:sz w:val="24"/>
          <w:szCs w:val="24"/>
        </w:rPr>
      </w:pPr>
      <w:r w:rsidRPr="0021109A">
        <w:rPr>
          <w:rFonts w:ascii="Times New Roman" w:eastAsia="Times New Roman" w:hAnsi="Times New Roman" w:cs="Times New Roman"/>
          <w:bCs/>
          <w:sz w:val="24"/>
          <w:szCs w:val="24"/>
          <w:lang w:eastAsia="hu-HU"/>
        </w:rPr>
        <w:t>Heti 40 óra. Az igazgató által kiadott munkaidő beosztás szerint, jelenléti ív vezetésének kötelezettsége mellett, hétfőtől-péntekig 6</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14</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 xml:space="preserve">-ig látja el feladatát. Az épületet csak igazgatói –távollétében- igazgató helyettesi engedéllyel hagyhatja el, ennek tényét a titkárságon elhelyezett nyilvántartó füzetben rögzíti. </w:t>
      </w:r>
      <w:r w:rsidRPr="0021109A">
        <w:rPr>
          <w:rFonts w:ascii="Times New Roman" w:eastAsia="Calibri" w:hAnsi="Times New Roman" w:cs="Times New Roman"/>
          <w:sz w:val="24"/>
          <w:szCs w:val="24"/>
        </w:rPr>
        <w:t>Munkahelyét munkaidőben csak engedéllyel hagyhatja el, engedélyt felettese adhat.</w:t>
      </w:r>
    </w:p>
    <w:p w14:paraId="45E79B56" w14:textId="77777777" w:rsidR="00554B2C" w:rsidRPr="0021109A" w:rsidRDefault="00554B2C" w:rsidP="00544BE8">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p>
    <w:p w14:paraId="613F12E6"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4BC4E788" w14:textId="77777777" w:rsidR="00554B2C" w:rsidRPr="0021109A" w:rsidRDefault="00554B2C" w:rsidP="008A2095">
      <w:pPr>
        <w:numPr>
          <w:ilvl w:val="0"/>
          <w:numId w:val="115"/>
        </w:numPr>
        <w:spacing w:after="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shd w:val="clear" w:color="auto" w:fill="FFFFFF"/>
        </w:rPr>
        <w:t>Munkahelyén munkavégzésre alkalmas állapotban köteles megjelenni.</w:t>
      </w:r>
    </w:p>
    <w:p w14:paraId="5BF32E69" w14:textId="77777777" w:rsidR="00554B2C" w:rsidRPr="0021109A" w:rsidRDefault="00554B2C" w:rsidP="008A2095">
      <w:pPr>
        <w:numPr>
          <w:ilvl w:val="0"/>
          <w:numId w:val="115"/>
        </w:numPr>
        <w:spacing w:after="0" w:line="360" w:lineRule="auto"/>
        <w:contextualSpacing/>
        <w:jc w:val="both"/>
        <w:rPr>
          <w:rFonts w:ascii="Times New Roman" w:eastAsia="Calibri" w:hAnsi="Times New Roman" w:cs="Times New Roman"/>
          <w:b/>
          <w:sz w:val="24"/>
          <w:szCs w:val="24"/>
        </w:rPr>
      </w:pPr>
      <w:r w:rsidRPr="0021109A">
        <w:rPr>
          <w:rFonts w:ascii="Times New Roman" w:eastAsia="Calibri"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1B486277"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793958EE"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követelmények:</w:t>
      </w:r>
    </w:p>
    <w:p w14:paraId="2815945B" w14:textId="77777777" w:rsidR="00554B2C" w:rsidRPr="0021109A" w:rsidRDefault="00554B2C" w:rsidP="00544BE8">
      <w:pPr>
        <w:spacing w:after="0" w:line="360" w:lineRule="auto"/>
        <w:ind w:left="426"/>
        <w:jc w:val="both"/>
        <w:rPr>
          <w:rFonts w:ascii="Times New Roman" w:eastAsia="Calibri" w:hAnsi="Times New Roman" w:cs="Times New Roman"/>
          <w:sz w:val="24"/>
          <w:szCs w:val="24"/>
        </w:rPr>
      </w:pPr>
      <w:r w:rsidRPr="0021109A">
        <w:rPr>
          <w:rFonts w:ascii="Times New Roman" w:eastAsia="Times New Roman" w:hAnsi="Times New Roman" w:cs="Times New Roman"/>
          <w:bCs/>
          <w:sz w:val="24"/>
          <w:szCs w:val="24"/>
          <w:lang w:eastAsia="hu-HU"/>
        </w:rPr>
        <w:t>Az intézmény működési rendjének, belső szabályzatainak ismerete.</w:t>
      </w:r>
    </w:p>
    <w:p w14:paraId="5EE91E21" w14:textId="77777777" w:rsidR="00554B2C" w:rsidRPr="0021109A" w:rsidRDefault="00554B2C" w:rsidP="00544BE8">
      <w:pPr>
        <w:spacing w:after="0" w:line="360" w:lineRule="auto"/>
        <w:jc w:val="both"/>
        <w:rPr>
          <w:rFonts w:ascii="Times New Roman" w:eastAsia="Calibri" w:hAnsi="Times New Roman" w:cs="Times New Roman"/>
          <w:sz w:val="24"/>
          <w:szCs w:val="24"/>
        </w:rPr>
      </w:pPr>
    </w:p>
    <w:p w14:paraId="3035C53C"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A munkakör célja</w:t>
      </w:r>
      <w:r w:rsidRPr="0021109A">
        <w:rPr>
          <w:rFonts w:ascii="Times New Roman" w:eastAsia="Times New Roman" w:hAnsi="Times New Roman" w:cs="Times New Roman"/>
          <w:bCs/>
          <w:sz w:val="24"/>
          <w:szCs w:val="24"/>
          <w:lang w:eastAsia="hu-HU"/>
        </w:rPr>
        <w:t>: Az intézmény működési feltételeinek biztosítása.</w:t>
      </w:r>
    </w:p>
    <w:p w14:paraId="19DC6232" w14:textId="77777777" w:rsidR="00554B2C" w:rsidRPr="0021109A" w:rsidRDefault="00554B2C" w:rsidP="00544BE8">
      <w:pPr>
        <w:spacing w:after="0" w:line="360" w:lineRule="auto"/>
        <w:jc w:val="both"/>
        <w:rPr>
          <w:rFonts w:ascii="Times New Roman" w:eastAsia="Times New Roman" w:hAnsi="Times New Roman" w:cs="Times New Roman"/>
          <w:bCs/>
          <w:sz w:val="24"/>
          <w:szCs w:val="24"/>
          <w:u w:val="single"/>
          <w:lang w:eastAsia="hu-HU"/>
        </w:rPr>
      </w:pPr>
    </w:p>
    <w:p w14:paraId="36AFD202"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Munkaköri specifikáció:</w:t>
      </w:r>
    </w:p>
    <w:p w14:paraId="12187943" w14:textId="77777777" w:rsidR="00554B2C" w:rsidRPr="0021109A" w:rsidRDefault="00554B2C" w:rsidP="008A2095">
      <w:pPr>
        <w:numPr>
          <w:ilvl w:val="0"/>
          <w:numId w:val="132"/>
        </w:num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Iskolai végzettség: általános iskolai végzettség</w:t>
      </w:r>
    </w:p>
    <w:p w14:paraId="4FF0AD58" w14:textId="77777777" w:rsidR="00554B2C" w:rsidRPr="0021109A" w:rsidRDefault="00554B2C" w:rsidP="008A2095">
      <w:pPr>
        <w:numPr>
          <w:ilvl w:val="0"/>
          <w:numId w:val="132"/>
        </w:num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Szakmai végzettség: fűtő és fémipari szakmai végzettség</w:t>
      </w:r>
    </w:p>
    <w:p w14:paraId="5F36F709" w14:textId="77777777" w:rsidR="00554B2C" w:rsidRPr="0021109A" w:rsidRDefault="00554B2C" w:rsidP="00544BE8">
      <w:pPr>
        <w:spacing w:after="0" w:line="360" w:lineRule="auto"/>
        <w:jc w:val="both"/>
        <w:rPr>
          <w:rFonts w:ascii="Times New Roman" w:eastAsia="Calibri" w:hAnsi="Times New Roman" w:cs="Times New Roman"/>
          <w:sz w:val="24"/>
          <w:szCs w:val="24"/>
        </w:rPr>
      </w:pPr>
    </w:p>
    <w:p w14:paraId="2F1422E2"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p>
    <w:p w14:paraId="1867E853"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Karbantartói feladatai:</w:t>
      </w:r>
    </w:p>
    <w:p w14:paraId="29E5082A"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Folyamatosan gondoskodik az épületben lévő meghibásodások kijavításáról.</w:t>
      </w:r>
    </w:p>
    <w:p w14:paraId="3BDF6E06"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Az ablakok, ajtók </w:t>
      </w:r>
      <w:proofErr w:type="spellStart"/>
      <w:r w:rsidRPr="0021109A">
        <w:rPr>
          <w:rFonts w:ascii="Times New Roman" w:eastAsia="Times New Roman" w:hAnsi="Times New Roman" w:cs="Times New Roman"/>
          <w:sz w:val="24"/>
          <w:szCs w:val="24"/>
          <w:lang w:eastAsia="hu-HU"/>
        </w:rPr>
        <w:t>zárainak</w:t>
      </w:r>
      <w:proofErr w:type="spellEnd"/>
      <w:r w:rsidRPr="0021109A">
        <w:rPr>
          <w:rFonts w:ascii="Times New Roman" w:eastAsia="Times New Roman" w:hAnsi="Times New Roman" w:cs="Times New Roman"/>
          <w:sz w:val="24"/>
          <w:szCs w:val="24"/>
          <w:lang w:eastAsia="hu-HU"/>
        </w:rPr>
        <w:t xml:space="preserve"> javítása, cseréje</w:t>
      </w:r>
    </w:p>
    <w:p w14:paraId="058CA41D"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Lakatos szakmunkák elvégzése</w:t>
      </w:r>
    </w:p>
    <w:p w14:paraId="7F80AE65"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Munkájáról köteles munkafüzetet vezetni</w:t>
      </w:r>
    </w:p>
    <w:p w14:paraId="06AF4BEF"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tanműhely részére különféle lakatos szakmunkák végzése a gyakorlati oktatást vezető irányítása szerint</w:t>
      </w:r>
    </w:p>
    <w:p w14:paraId="0E00D164"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Szükség esetén minden az intézmény területén adódó hibaelhárításban való közreműködés</w:t>
      </w:r>
    </w:p>
    <w:p w14:paraId="506D9A55"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Bútorok, egyéb eszközök épületek közötti szállítása, rendezése, felszerelése</w:t>
      </w:r>
    </w:p>
    <w:p w14:paraId="17C680C7" w14:textId="77777777" w:rsidR="00554B2C" w:rsidRPr="0021109A" w:rsidRDefault="00554B2C" w:rsidP="008A2095">
      <w:pPr>
        <w:numPr>
          <w:ilvl w:val="0"/>
          <w:numId w:val="133"/>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lastRenderedPageBreak/>
        <w:t>Az intézmény területén tapasztalt rendellenességet, rendkívüli eseményeket jelenteni köteles a gondnoknak.</w:t>
      </w:r>
    </w:p>
    <w:p w14:paraId="35471A3A" w14:textId="77777777" w:rsidR="00554B2C" w:rsidRPr="0021109A" w:rsidRDefault="00554B2C" w:rsidP="00544BE8">
      <w:pPr>
        <w:spacing w:after="0" w:line="360" w:lineRule="auto"/>
        <w:ind w:left="284" w:hanging="284"/>
        <w:jc w:val="both"/>
        <w:rPr>
          <w:rFonts w:ascii="Times New Roman" w:eastAsia="Times New Roman" w:hAnsi="Times New Roman" w:cs="Times New Roman"/>
          <w:sz w:val="24"/>
          <w:szCs w:val="24"/>
          <w:lang w:eastAsia="hu-HU"/>
        </w:rPr>
      </w:pPr>
    </w:p>
    <w:p w14:paraId="03C5E4F0"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Fűtői feladatai:</w:t>
      </w:r>
    </w:p>
    <w:p w14:paraId="5ED2C7CD" w14:textId="77777777" w:rsidR="00554B2C" w:rsidRPr="0021109A" w:rsidRDefault="00554B2C"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Feladata az intézmény területén a folyamatos, egyenletes hőmérséklet biztosítása. Napközben a hőmérséklet műszerrel történő ellenőrzése. Kiemelt kötelessége a fűtői munka gazdaságos, a mindenkor előírt normák és a helyi szabályok szerinti ellátása.</w:t>
      </w:r>
    </w:p>
    <w:p w14:paraId="7E4C51D7" w14:textId="77777777" w:rsidR="00554B2C" w:rsidRPr="0021109A" w:rsidRDefault="00554B2C" w:rsidP="008A2095">
      <w:pPr>
        <w:numPr>
          <w:ilvl w:val="0"/>
          <w:numId w:val="134"/>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„kazán felügyeleti napló” vezetése, ellenőrzések feljegyzése</w:t>
      </w:r>
    </w:p>
    <w:p w14:paraId="50EC92A6" w14:textId="77777777" w:rsidR="00554B2C" w:rsidRPr="0021109A" w:rsidRDefault="00554B2C" w:rsidP="008A2095">
      <w:pPr>
        <w:numPr>
          <w:ilvl w:val="0"/>
          <w:numId w:val="134"/>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kazánok és a hozzá tartozó berendezések üzemképes és tiszta állapotának biztosítása</w:t>
      </w:r>
    </w:p>
    <w:p w14:paraId="1EC2D9BA" w14:textId="77777777" w:rsidR="00554B2C" w:rsidRPr="0021109A" w:rsidRDefault="00554B2C" w:rsidP="008A2095">
      <w:pPr>
        <w:numPr>
          <w:ilvl w:val="0"/>
          <w:numId w:val="134"/>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meghibásodás esetén a hibát a gondnoknak jelentenie kell és a biztonsági intézkedést meg kell tennie. A hiba nagyságától függően a kazánjavító értesítése</w:t>
      </w:r>
    </w:p>
    <w:p w14:paraId="34276BDE" w14:textId="77777777" w:rsidR="00554B2C" w:rsidRPr="0021109A" w:rsidRDefault="00554B2C" w:rsidP="008A2095">
      <w:pPr>
        <w:numPr>
          <w:ilvl w:val="0"/>
          <w:numId w:val="134"/>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tűz esetén köteles riasztani a környezetében tartózkodókat és a portást. A környezetében található tűzoltó eszközzel azonnal megkísérelni a tűz oltását</w:t>
      </w:r>
    </w:p>
    <w:p w14:paraId="6761FF6F" w14:textId="77777777" w:rsidR="00554B2C" w:rsidRPr="0021109A" w:rsidRDefault="00554B2C" w:rsidP="008A2095">
      <w:pPr>
        <w:numPr>
          <w:ilvl w:val="0"/>
          <w:numId w:val="134"/>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kazánházban a gépek és szerelvények javításán, karbantartásán kívül más munkafolyamat nem végezhető</w:t>
      </w:r>
    </w:p>
    <w:p w14:paraId="359132B8" w14:textId="77777777" w:rsidR="00554B2C" w:rsidRPr="0021109A" w:rsidRDefault="00554B2C" w:rsidP="008A2095">
      <w:pPr>
        <w:numPr>
          <w:ilvl w:val="0"/>
          <w:numId w:val="134"/>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feladatai közé tartozik a központi fűtési rendszer épületekben történő ellenőrzése, karbantartása, szükség esetén a javítása.</w:t>
      </w:r>
    </w:p>
    <w:p w14:paraId="1E539E2E" w14:textId="77777777" w:rsidR="00554B2C" w:rsidRPr="0021109A" w:rsidRDefault="00554B2C" w:rsidP="00544BE8">
      <w:pPr>
        <w:tabs>
          <w:tab w:val="left" w:pos="284"/>
        </w:tabs>
        <w:spacing w:after="0" w:line="360" w:lineRule="auto"/>
        <w:ind w:left="284" w:hanging="284"/>
        <w:jc w:val="both"/>
        <w:rPr>
          <w:rFonts w:ascii="Times New Roman" w:eastAsia="Times New Roman" w:hAnsi="Times New Roman" w:cs="Times New Roman"/>
          <w:sz w:val="24"/>
          <w:szCs w:val="24"/>
          <w:lang w:eastAsia="hu-HU"/>
        </w:rPr>
      </w:pPr>
    </w:p>
    <w:p w14:paraId="08E7FC51"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feladatok:</w:t>
      </w:r>
    </w:p>
    <w:p w14:paraId="6B94394B" w14:textId="77777777" w:rsidR="00554B2C" w:rsidRPr="0021109A" w:rsidRDefault="00554B2C" w:rsidP="008A2095">
      <w:pPr>
        <w:numPr>
          <w:ilvl w:val="0"/>
          <w:numId w:val="135"/>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tantermek bútorainak rendezése az intézmény munkatervében szereplő </w:t>
      </w:r>
      <w:proofErr w:type="gramStart"/>
      <w:r w:rsidRPr="0021109A">
        <w:rPr>
          <w:rFonts w:ascii="Times New Roman" w:eastAsia="Times New Roman" w:hAnsi="Times New Roman" w:cs="Times New Roman"/>
          <w:sz w:val="24"/>
          <w:szCs w:val="24"/>
          <w:lang w:eastAsia="hu-HU"/>
        </w:rPr>
        <w:t>rendezvények</w:t>
      </w:r>
      <w:proofErr w:type="gramEnd"/>
      <w:r w:rsidRPr="0021109A">
        <w:rPr>
          <w:rFonts w:ascii="Times New Roman" w:eastAsia="Times New Roman" w:hAnsi="Times New Roman" w:cs="Times New Roman"/>
          <w:sz w:val="24"/>
          <w:szCs w:val="24"/>
          <w:lang w:eastAsia="hu-HU"/>
        </w:rPr>
        <w:t xml:space="preserve"> valamint a felettese külön utasítása szerint</w:t>
      </w:r>
    </w:p>
    <w:p w14:paraId="3066DD78" w14:textId="77777777" w:rsidR="00554B2C" w:rsidRPr="0021109A" w:rsidRDefault="00554B2C" w:rsidP="008A2095">
      <w:pPr>
        <w:numPr>
          <w:ilvl w:val="0"/>
          <w:numId w:val="135"/>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Aktívan közreműködik a leltározási, selejtezési munkák elvégzésében.</w:t>
      </w:r>
    </w:p>
    <w:p w14:paraId="754B1BBC" w14:textId="77777777" w:rsidR="00554B2C" w:rsidRPr="0021109A" w:rsidRDefault="00554B2C" w:rsidP="008A2095">
      <w:pPr>
        <w:numPr>
          <w:ilvl w:val="0"/>
          <w:numId w:val="135"/>
        </w:numPr>
        <w:tabs>
          <w:tab w:val="left" w:pos="284"/>
        </w:tabs>
        <w:spacing w:after="0" w:line="360" w:lineRule="auto"/>
        <w:ind w:left="284" w:hanging="28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Ezen felül elvégzi mindazon feladatokat, melyekkel munkaidő keretein belül a felettesei megbízzák.</w:t>
      </w:r>
    </w:p>
    <w:p w14:paraId="4131811D" w14:textId="77777777" w:rsidR="00554B2C" w:rsidRPr="0021109A" w:rsidRDefault="00554B2C"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Munkáját – szükség esetén – az </w:t>
      </w:r>
      <w:proofErr w:type="gramStart"/>
      <w:r w:rsidRPr="0021109A">
        <w:rPr>
          <w:rFonts w:ascii="Times New Roman" w:eastAsia="Times New Roman" w:hAnsi="Times New Roman" w:cs="Times New Roman"/>
          <w:sz w:val="24"/>
          <w:szCs w:val="24"/>
          <w:lang w:eastAsia="hu-HU"/>
        </w:rPr>
        <w:t>udvaros</w:t>
      </w:r>
      <w:proofErr w:type="gramEnd"/>
      <w:r w:rsidRPr="0021109A">
        <w:rPr>
          <w:rFonts w:ascii="Times New Roman" w:eastAsia="Times New Roman" w:hAnsi="Times New Roman" w:cs="Times New Roman"/>
          <w:sz w:val="24"/>
          <w:szCs w:val="24"/>
          <w:lang w:eastAsia="hu-HU"/>
        </w:rPr>
        <w:t xml:space="preserve"> illetve a kazánfűtő közreműködésével végzi.</w:t>
      </w:r>
    </w:p>
    <w:p w14:paraId="23330436" w14:textId="77777777" w:rsidR="00554B2C" w:rsidRPr="0021109A" w:rsidRDefault="00554B2C" w:rsidP="00544BE8">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A feladatokon kívül köteles minden olyan feladatot ellátni, </w:t>
      </w:r>
      <w:r w:rsidRPr="0021109A">
        <w:rPr>
          <w:rFonts w:ascii="Times New Roman" w:eastAsia="Calibri" w:hAnsi="Times New Roman" w:cs="Times New Roman"/>
          <w:sz w:val="24"/>
          <w:szCs w:val="24"/>
        </w:rPr>
        <w:t>melyekkel munkaidő keretein belül a felettesei megbízzák.</w:t>
      </w:r>
    </w:p>
    <w:p w14:paraId="77355AD0" w14:textId="77777777" w:rsidR="00554B2C" w:rsidRPr="0021109A" w:rsidRDefault="00554B2C" w:rsidP="00544BE8">
      <w:pPr>
        <w:spacing w:after="200" w:line="360" w:lineRule="auto"/>
        <w:contextualSpacing/>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Tevékenységét jó munkaszervezéssel, </w:t>
      </w:r>
      <w:proofErr w:type="spellStart"/>
      <w:r w:rsidRPr="0021109A">
        <w:rPr>
          <w:rFonts w:ascii="Times New Roman" w:eastAsia="Calibri" w:hAnsi="Times New Roman" w:cs="Times New Roman"/>
          <w:sz w:val="24"/>
          <w:szCs w:val="24"/>
        </w:rPr>
        <w:t>ésszerűen</w:t>
      </w:r>
      <w:proofErr w:type="spellEnd"/>
      <w:r w:rsidRPr="0021109A">
        <w:rPr>
          <w:rFonts w:ascii="Times New Roman" w:eastAsia="Calibri" w:hAnsi="Times New Roman" w:cs="Times New Roman"/>
          <w:sz w:val="24"/>
          <w:szCs w:val="24"/>
        </w:rPr>
        <w:t xml:space="preserve"> a takarékosság és a baleset-megelőzés szempontjait figyelembe véve végzi.</w:t>
      </w:r>
    </w:p>
    <w:p w14:paraId="54E9DD8A" w14:textId="77777777" w:rsidR="00554B2C" w:rsidRPr="0021109A" w:rsidRDefault="00554B2C" w:rsidP="00544BE8">
      <w:pPr>
        <w:spacing w:after="0" w:line="360" w:lineRule="auto"/>
        <w:ind w:left="1080" w:hanging="1080"/>
        <w:jc w:val="both"/>
        <w:rPr>
          <w:rFonts w:ascii="Times New Roman" w:eastAsia="Times New Roman" w:hAnsi="Times New Roman" w:cs="Times New Roman"/>
          <w:b/>
          <w:bCs/>
          <w:sz w:val="24"/>
          <w:szCs w:val="24"/>
          <w:lang w:eastAsia="hu-HU"/>
        </w:rPr>
      </w:pPr>
    </w:p>
    <w:p w14:paraId="2AE4DA44" w14:textId="77777777" w:rsidR="00554B2C" w:rsidRPr="0021109A" w:rsidRDefault="00554B2C" w:rsidP="00544BE8">
      <w:pPr>
        <w:spacing w:after="0" w:line="360" w:lineRule="auto"/>
        <w:ind w:left="1080" w:hanging="1080"/>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Hatásköre:</w:t>
      </w:r>
      <w:r w:rsidRPr="0021109A">
        <w:rPr>
          <w:rFonts w:ascii="Times New Roman" w:eastAsia="Times New Roman" w:hAnsi="Times New Roman" w:cs="Times New Roman"/>
          <w:bCs/>
          <w:sz w:val="24"/>
          <w:szCs w:val="24"/>
          <w:lang w:eastAsia="hu-HU"/>
        </w:rPr>
        <w:t xml:space="preserve"> a rábízott feladatokra terjed ki.</w:t>
      </w:r>
    </w:p>
    <w:p w14:paraId="28962218"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Ellenőrzési tevékenység:</w:t>
      </w:r>
      <w:r w:rsidRPr="0021109A">
        <w:rPr>
          <w:rFonts w:ascii="Times New Roman" w:eastAsia="Times New Roman" w:hAnsi="Times New Roman" w:cs="Times New Roman"/>
          <w:bCs/>
          <w:sz w:val="24"/>
          <w:szCs w:val="24"/>
          <w:lang w:eastAsia="hu-HU"/>
        </w:rPr>
        <w:t xml:space="preserve"> leírás szerint</w:t>
      </w:r>
    </w:p>
    <w:p w14:paraId="22A6BFD2" w14:textId="77777777" w:rsidR="00554B2C" w:rsidRPr="0021109A" w:rsidRDefault="00554B2C" w:rsidP="00544BE8">
      <w:pPr>
        <w:spacing w:after="0" w:line="360" w:lineRule="auto"/>
        <w:ind w:left="1134" w:hanging="1134"/>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lastRenderedPageBreak/>
        <w:t>Felelősség:</w:t>
      </w:r>
      <w:r w:rsidRPr="0021109A">
        <w:rPr>
          <w:rFonts w:ascii="Times New Roman" w:eastAsia="Times New Roman" w:hAnsi="Times New Roman" w:cs="Times New Roman"/>
          <w:bCs/>
          <w:sz w:val="24"/>
          <w:szCs w:val="24"/>
          <w:lang w:eastAsia="hu-HU"/>
        </w:rPr>
        <w:t xml:space="preserve"> Felelősségre vonható a jogszabályok, a helyi </w:t>
      </w:r>
      <w:proofErr w:type="gramStart"/>
      <w:r w:rsidRPr="0021109A">
        <w:rPr>
          <w:rFonts w:ascii="Times New Roman" w:eastAsia="Times New Roman" w:hAnsi="Times New Roman" w:cs="Times New Roman"/>
          <w:bCs/>
          <w:sz w:val="24"/>
          <w:szCs w:val="24"/>
          <w:lang w:eastAsia="hu-HU"/>
        </w:rPr>
        <w:t>szabályok</w:t>
      </w:r>
      <w:proofErr w:type="gramEnd"/>
      <w:r w:rsidRPr="0021109A">
        <w:rPr>
          <w:rFonts w:ascii="Times New Roman" w:eastAsia="Times New Roman" w:hAnsi="Times New Roman" w:cs="Times New Roman"/>
          <w:bCs/>
          <w:sz w:val="24"/>
          <w:szCs w:val="24"/>
          <w:lang w:eastAsia="hu-HU"/>
        </w:rPr>
        <w:t xml:space="preserve"> valamint az SZSZC-vel kötött megállapodás be nem tartásáért, a munkahelyi fegyelem megsértéséért, a rendelkezésre bocsátott eszközök nem rendeltetésszerű használatáért.</w:t>
      </w:r>
    </w:p>
    <w:p w14:paraId="7219B19B" w14:textId="77777777" w:rsidR="00554B2C" w:rsidRPr="0021109A" w:rsidRDefault="00554B2C" w:rsidP="00544BE8">
      <w:pPr>
        <w:spacing w:after="0" w:line="360" w:lineRule="auto"/>
        <w:jc w:val="both"/>
        <w:rPr>
          <w:rFonts w:ascii="Times New Roman" w:eastAsia="Times New Roman" w:hAnsi="Times New Roman" w:cs="Times New Roman"/>
          <w:b/>
          <w:bCs/>
          <w:sz w:val="24"/>
          <w:szCs w:val="24"/>
          <w:lang w:eastAsia="hu-HU"/>
        </w:rPr>
      </w:pPr>
    </w:p>
    <w:p w14:paraId="5EBF6ABD" w14:textId="77777777" w:rsidR="00554B2C" w:rsidRPr="0021109A" w:rsidRDefault="00554B2C" w:rsidP="00544BE8">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6162B395" w14:textId="77777777" w:rsidR="00554B2C" w:rsidRPr="0021109A" w:rsidRDefault="00554B2C" w:rsidP="00544BE8">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22905557" w14:textId="77777777" w:rsidR="00554B2C" w:rsidRPr="0021109A" w:rsidRDefault="00554B2C" w:rsidP="00544BE8">
      <w:pPr>
        <w:spacing w:after="0" w:line="360" w:lineRule="auto"/>
        <w:jc w:val="both"/>
        <w:rPr>
          <w:rFonts w:ascii="Times New Roman" w:eastAsia="Times New Roman" w:hAnsi="Times New Roman" w:cs="Times New Roman"/>
          <w:sz w:val="24"/>
          <w:szCs w:val="24"/>
          <w:lang w:eastAsia="hu-HU"/>
        </w:rPr>
      </w:pPr>
    </w:p>
    <w:p w14:paraId="1626A7E6" w14:textId="77777777" w:rsidR="00554B2C" w:rsidRPr="0021109A" w:rsidRDefault="00554B2C" w:rsidP="00544BE8">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 xml:space="preserve">Érvényességi időtartam, felülvizsgálati határidő: </w:t>
      </w:r>
    </w:p>
    <w:p w14:paraId="6403EC5B"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visszavonásig érvényes.</w:t>
      </w:r>
    </w:p>
    <w:p w14:paraId="058F5C0B"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módosításának jogát a munkáltató fenntartja.</w:t>
      </w:r>
    </w:p>
    <w:p w14:paraId="67CAC492"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0ECDF731"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0E90DC89"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66691D0E" w14:textId="77777777" w:rsidR="00554B2C" w:rsidRPr="0021109A" w:rsidRDefault="00554B2C" w:rsidP="00544BE8">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698C7F25"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09469C42"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74E547F2"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1B06030E"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09DEB8C7"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p>
    <w:p w14:paraId="40635A53" w14:textId="77777777" w:rsidR="00554B2C" w:rsidRPr="0021109A" w:rsidRDefault="00554B2C" w:rsidP="00544BE8">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3E679694" w14:textId="77777777" w:rsidR="00554B2C" w:rsidRPr="0021109A" w:rsidRDefault="00554B2C" w:rsidP="00544BE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27088F1F" w14:textId="77777777" w:rsidR="00554B2C" w:rsidRPr="0021109A" w:rsidRDefault="00554B2C" w:rsidP="00544BE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0E676C8F" w14:textId="77777777" w:rsidR="00554B2C" w:rsidRPr="0021109A" w:rsidRDefault="00554B2C" w:rsidP="00544BE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30BC6AB0" w14:textId="77777777" w:rsidR="00554B2C" w:rsidRPr="0021109A" w:rsidRDefault="00554B2C" w:rsidP="00544BE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példánya</w:t>
      </w:r>
    </w:p>
    <w:p w14:paraId="4755B961" w14:textId="77777777" w:rsidR="00554B2C" w:rsidRPr="0021109A" w:rsidRDefault="00554B2C" w:rsidP="00544BE8">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5772AA9E" w14:textId="77777777" w:rsidR="00554B2C" w:rsidRPr="0021109A" w:rsidRDefault="00554B2C" w:rsidP="00544BE8">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Megjegyzés: a munkakörre vonatkozó egyéb előírásokat (pl. munkaidő, előírt szakképzettség, besorolás) a munkaszerződés és módosításai tartalmazzák.</w:t>
      </w:r>
    </w:p>
    <w:p w14:paraId="650857FF" w14:textId="77777777" w:rsidR="00554B2C" w:rsidRPr="0021109A" w:rsidRDefault="00554B2C"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0C24C15C" w14:textId="77777777" w:rsidR="00554B2C" w:rsidRPr="0021109A" w:rsidRDefault="00554B2C" w:rsidP="00F81FAE">
      <w:pPr>
        <w:pStyle w:val="cmsor20"/>
        <w:numPr>
          <w:ilvl w:val="0"/>
          <w:numId w:val="0"/>
        </w:numPr>
        <w:spacing w:before="0" w:after="0" w:line="360" w:lineRule="auto"/>
        <w:ind w:firstLine="708"/>
        <w:jc w:val="both"/>
        <w:rPr>
          <w:rFonts w:eastAsia="Times New Roman"/>
          <w:color w:val="auto"/>
          <w:sz w:val="24"/>
          <w:szCs w:val="24"/>
          <w:lang w:eastAsia="hu-HU"/>
        </w:rPr>
      </w:pPr>
      <w:bookmarkStart w:id="163" w:name="_Toc125465638"/>
      <w:r w:rsidRPr="0021109A">
        <w:rPr>
          <w:rFonts w:eastAsia="Times New Roman"/>
          <w:color w:val="auto"/>
          <w:sz w:val="24"/>
          <w:szCs w:val="24"/>
          <w:lang w:eastAsia="hu-HU"/>
        </w:rPr>
        <w:lastRenderedPageBreak/>
        <w:t>Karbantartó munkaköri leírás</w:t>
      </w:r>
      <w:bookmarkEnd w:id="163"/>
    </w:p>
    <w:p w14:paraId="791A933A"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p>
    <w:p w14:paraId="0B8F09BD" w14:textId="77777777"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Név: </w:t>
      </w:r>
    </w:p>
    <w:p w14:paraId="09756045"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p>
    <w:p w14:paraId="76FAEAEA" w14:textId="5B91B808" w:rsidR="00554B2C" w:rsidRDefault="00554B2C" w:rsidP="00F81FAE">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 xml:space="preserve">Munkakör megnevezése: </w:t>
      </w:r>
      <w:r w:rsidRPr="0021109A">
        <w:rPr>
          <w:rFonts w:ascii="Times New Roman" w:eastAsia="Times New Roman" w:hAnsi="Times New Roman" w:cs="Times New Roman"/>
          <w:bCs/>
          <w:sz w:val="24"/>
          <w:szCs w:val="24"/>
          <w:lang w:eastAsia="hu-HU"/>
        </w:rPr>
        <w:t>karbantartó</w:t>
      </w:r>
    </w:p>
    <w:p w14:paraId="004DEE1E" w14:textId="77777777" w:rsidR="00F81FAE" w:rsidRPr="0021109A" w:rsidRDefault="00F81FAE" w:rsidP="00F81FAE">
      <w:pPr>
        <w:spacing w:after="0" w:line="360" w:lineRule="auto"/>
        <w:jc w:val="both"/>
        <w:rPr>
          <w:rFonts w:ascii="Times New Roman" w:eastAsia="Times New Roman" w:hAnsi="Times New Roman" w:cs="Times New Roman"/>
          <w:bCs/>
          <w:sz w:val="24"/>
          <w:szCs w:val="24"/>
          <w:lang w:eastAsia="hu-HU"/>
        </w:rPr>
      </w:pPr>
    </w:p>
    <w:p w14:paraId="13130786"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FEOR szám: 7334</w:t>
      </w:r>
    </w:p>
    <w:p w14:paraId="5C14648A"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p>
    <w:p w14:paraId="1561D934" w14:textId="77777777" w:rsidR="00554B2C" w:rsidRPr="0021109A" w:rsidRDefault="00554B2C" w:rsidP="00F81FAE">
      <w:pPr>
        <w:spacing w:after="0" w:line="360" w:lineRule="auto"/>
        <w:ind w:left="567" w:hanging="567"/>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bCs/>
          <w:sz w:val="24"/>
          <w:szCs w:val="24"/>
          <w:lang w:eastAsia="hu-HU"/>
        </w:rPr>
        <w:t>Munkáltatói jogkör gyakorlója:</w:t>
      </w:r>
    </w:p>
    <w:p w14:paraId="65D655E9" w14:textId="77777777" w:rsidR="00554B2C" w:rsidRPr="0021109A" w:rsidRDefault="00554B2C" w:rsidP="00F81FAE">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kancellár: jogviszony létesítése, jogviszony megszüntetése, valamint fegyelmi jogkörök tekintetében</w:t>
      </w:r>
    </w:p>
    <w:p w14:paraId="6AAACA6C" w14:textId="77777777" w:rsidR="00554B2C" w:rsidRPr="0021109A" w:rsidRDefault="00554B2C" w:rsidP="00F81FAE">
      <w:pPr>
        <w:spacing w:after="0" w:line="360" w:lineRule="auto"/>
        <w:ind w:left="1560" w:hanging="1134"/>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igazgató</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egyéb</w:t>
      </w:r>
      <w:r w:rsidRPr="0021109A">
        <w:rPr>
          <w:rFonts w:ascii="Times New Roman" w:eastAsia="Times New Roman" w:hAnsi="Times New Roman" w:cs="Times New Roman"/>
          <w:b/>
          <w:bCs/>
          <w:sz w:val="24"/>
          <w:szCs w:val="24"/>
          <w:lang w:eastAsia="hu-HU"/>
        </w:rPr>
        <w:t xml:space="preserve"> </w:t>
      </w:r>
      <w:r w:rsidRPr="0021109A">
        <w:rPr>
          <w:rFonts w:ascii="Times New Roman" w:eastAsia="Times New Roman" w:hAnsi="Times New Roman" w:cs="Times New Roman"/>
          <w:bCs/>
          <w:sz w:val="24"/>
          <w:szCs w:val="24"/>
          <w:lang w:eastAsia="hu-HU"/>
        </w:rPr>
        <w:t>munkáltatói jogkörök gyakorlása tekintetében.</w:t>
      </w:r>
    </w:p>
    <w:p w14:paraId="352477F6" w14:textId="77777777" w:rsidR="00554B2C" w:rsidRPr="0021109A" w:rsidRDefault="00554B2C" w:rsidP="00F81FAE">
      <w:pPr>
        <w:spacing w:after="0" w:line="360" w:lineRule="auto"/>
        <w:ind w:left="567" w:hanging="567"/>
        <w:jc w:val="both"/>
        <w:rPr>
          <w:rFonts w:ascii="Times New Roman" w:eastAsia="Times New Roman" w:hAnsi="Times New Roman" w:cs="Times New Roman"/>
          <w:b/>
          <w:sz w:val="24"/>
          <w:szCs w:val="24"/>
          <w:lang w:eastAsia="hu-HU"/>
        </w:rPr>
      </w:pPr>
    </w:p>
    <w:p w14:paraId="531AF354" w14:textId="77777777" w:rsidR="00554B2C" w:rsidRPr="0021109A" w:rsidRDefault="00554B2C" w:rsidP="00F81FAE">
      <w:pPr>
        <w:spacing w:after="0" w:line="360" w:lineRule="auto"/>
        <w:ind w:left="567" w:hanging="567"/>
        <w:jc w:val="both"/>
        <w:rPr>
          <w:rFonts w:ascii="Times New Roman" w:eastAsia="Times New Roman" w:hAnsi="Times New Roman" w:cs="Times New Roman"/>
          <w:b/>
          <w:sz w:val="24"/>
          <w:szCs w:val="24"/>
          <w:lang w:eastAsia="hu-HU"/>
        </w:rPr>
      </w:pPr>
      <w:proofErr w:type="spellStart"/>
      <w:r w:rsidRPr="0021109A">
        <w:rPr>
          <w:rFonts w:ascii="Times New Roman" w:eastAsia="Times New Roman" w:hAnsi="Times New Roman" w:cs="Times New Roman"/>
          <w:b/>
          <w:bCs/>
          <w:sz w:val="24"/>
          <w:szCs w:val="24"/>
          <w:lang w:eastAsia="hu-HU"/>
        </w:rPr>
        <w:t>Függelmi</w:t>
      </w:r>
      <w:proofErr w:type="spellEnd"/>
      <w:r w:rsidRPr="0021109A">
        <w:rPr>
          <w:rFonts w:ascii="Times New Roman" w:eastAsia="Times New Roman" w:hAnsi="Times New Roman" w:cs="Times New Roman"/>
          <w:b/>
          <w:bCs/>
          <w:sz w:val="24"/>
          <w:szCs w:val="24"/>
          <w:lang w:eastAsia="hu-HU"/>
        </w:rPr>
        <w:t xml:space="preserve"> kapcsolatok:</w:t>
      </w:r>
    </w:p>
    <w:p w14:paraId="4BF5CAFC" w14:textId="77777777" w:rsidR="00554B2C" w:rsidRPr="0021109A" w:rsidRDefault="00554B2C" w:rsidP="00F81FAE">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Közvetlen felettese: - igazgató</w:t>
      </w:r>
    </w:p>
    <w:p w14:paraId="2F790DD9" w14:textId="77777777" w:rsidR="00554B2C" w:rsidRPr="0021109A" w:rsidRDefault="00554B2C" w:rsidP="00F81FAE">
      <w:pPr>
        <w:spacing w:after="0" w:line="360" w:lineRule="auto"/>
        <w:ind w:left="2552" w:hanging="142"/>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gazdasági csoportvezető</w:t>
      </w:r>
    </w:p>
    <w:p w14:paraId="521511AD"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0D53FD81" w14:textId="77777777"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Helyettesítés rendje: </w:t>
      </w:r>
    </w:p>
    <w:p w14:paraId="6A3107AA" w14:textId="77777777" w:rsidR="00554B2C" w:rsidRPr="0021109A" w:rsidRDefault="00554B2C" w:rsidP="00F81FAE">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Helyettesíti: műszaki ügyintéző, gondnok</w:t>
      </w:r>
    </w:p>
    <w:p w14:paraId="760001BC" w14:textId="77777777" w:rsidR="00554B2C" w:rsidRPr="0021109A" w:rsidRDefault="00554B2C" w:rsidP="00F81FAE">
      <w:pPr>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Távollét esetén:</w:t>
      </w:r>
    </w:p>
    <w:p w14:paraId="794F8899" w14:textId="77777777" w:rsidR="00554B2C" w:rsidRPr="0021109A" w:rsidRDefault="00554B2C" w:rsidP="00F81FAE">
      <w:pPr>
        <w:spacing w:after="0" w:line="360" w:lineRule="auto"/>
        <w:ind w:left="426"/>
        <w:jc w:val="both"/>
        <w:rPr>
          <w:rFonts w:ascii="Times New Roman" w:eastAsia="Times New Roman" w:hAnsi="Times New Roman" w:cs="Times New Roman"/>
          <w:bCs/>
          <w:sz w:val="24"/>
          <w:szCs w:val="24"/>
          <w:lang w:eastAsia="hu-HU"/>
        </w:rPr>
      </w:pPr>
    </w:p>
    <w:p w14:paraId="7B3846CC" w14:textId="77777777" w:rsidR="00554B2C" w:rsidRPr="0021109A" w:rsidRDefault="00554B2C" w:rsidP="00F81FAE">
      <w:pPr>
        <w:tabs>
          <w:tab w:val="left" w:pos="1985"/>
        </w:tabs>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Munkavégzés helye:</w:t>
      </w:r>
      <w:r w:rsidRPr="0021109A">
        <w:rPr>
          <w:rFonts w:ascii="Times New Roman" w:eastAsia="Times New Roman" w:hAnsi="Times New Roman" w:cs="Times New Roman"/>
          <w:b/>
          <w:sz w:val="24"/>
          <w:szCs w:val="24"/>
          <w:lang w:eastAsia="hu-HU"/>
        </w:rPr>
        <w:tab/>
      </w:r>
      <w:r w:rsidRPr="0021109A">
        <w:rPr>
          <w:rFonts w:ascii="Times New Roman" w:eastAsia="Times New Roman" w:hAnsi="Times New Roman" w:cs="Times New Roman"/>
          <w:noProof/>
          <w:sz w:val="24"/>
          <w:szCs w:val="24"/>
          <w:lang w:eastAsia="hu-HU"/>
        </w:rPr>
        <w:t xml:space="preserve"> az intézmény székhelye: 6724 Szeged, Mars tér 14.</w:t>
      </w:r>
    </w:p>
    <w:p w14:paraId="3900EBA2" w14:textId="77777777" w:rsidR="00554B2C" w:rsidRPr="0021109A" w:rsidRDefault="00554B2C" w:rsidP="00F81FAE">
      <w:pPr>
        <w:tabs>
          <w:tab w:val="left" w:pos="2127"/>
        </w:tabs>
        <w:spacing w:after="0" w:line="360" w:lineRule="auto"/>
        <w:jc w:val="both"/>
        <w:rPr>
          <w:rFonts w:ascii="Times New Roman" w:eastAsia="Times New Roman" w:hAnsi="Times New Roman" w:cs="Times New Roman"/>
          <w:noProof/>
          <w:sz w:val="24"/>
          <w:szCs w:val="24"/>
          <w:lang w:eastAsia="hu-HU"/>
        </w:rPr>
      </w:pPr>
      <w:r w:rsidRPr="0021109A">
        <w:rPr>
          <w:rFonts w:ascii="Times New Roman" w:eastAsia="Times New Roman" w:hAnsi="Times New Roman" w:cs="Times New Roman"/>
          <w:noProof/>
          <w:sz w:val="24"/>
          <w:szCs w:val="24"/>
          <w:lang w:eastAsia="hu-HU"/>
        </w:rPr>
        <w:tab/>
        <w:t>az intézmény telephelye: Szeged-Tápé, Budai N. A u. 134.</w:t>
      </w:r>
    </w:p>
    <w:p w14:paraId="735C7280"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3CA191BC"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bCs/>
          <w:sz w:val="24"/>
          <w:szCs w:val="24"/>
          <w:lang w:eastAsia="hu-HU"/>
        </w:rPr>
        <w:t>Munkaidő, munkarend:</w:t>
      </w:r>
    </w:p>
    <w:p w14:paraId="1D60AF3E" w14:textId="77777777" w:rsidR="00554B2C" w:rsidRPr="0021109A" w:rsidRDefault="00554B2C" w:rsidP="00F81FAE">
      <w:pPr>
        <w:tabs>
          <w:tab w:val="left" w:pos="426"/>
          <w:tab w:val="left" w:pos="4605"/>
        </w:tabs>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Heti 40 óra. Az igazgató által kiadott munkaidő beosztás szerint, jelenléti ív vezetésének kötelezettsége mellett, hétfőtől-péntekig 6</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14</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-ig látja el feladatát. Az épületet csak igazgatói –távollétében- igazgató helyettesi engedéllyel hagyhatja el, ennek tényét a titkárságon elhelyezett nyilvántartó füzetben rögzíti.</w:t>
      </w:r>
    </w:p>
    <w:p w14:paraId="212F9E1D" w14:textId="77777777" w:rsidR="00554B2C" w:rsidRPr="0021109A" w:rsidRDefault="00554B2C" w:rsidP="00F81FAE">
      <w:pPr>
        <w:tabs>
          <w:tab w:val="left" w:pos="4605"/>
        </w:tabs>
        <w:autoSpaceDE w:val="0"/>
        <w:autoSpaceDN w:val="0"/>
        <w:spacing w:after="0" w:line="360" w:lineRule="auto"/>
        <w:ind w:left="426"/>
        <w:jc w:val="both"/>
        <w:rPr>
          <w:rFonts w:ascii="Times New Roman" w:eastAsia="Times New Roman" w:hAnsi="Times New Roman" w:cs="Times New Roman"/>
          <w:bCs/>
          <w:sz w:val="24"/>
          <w:szCs w:val="24"/>
          <w:lang w:eastAsia="hu-HU"/>
        </w:rPr>
      </w:pPr>
    </w:p>
    <w:p w14:paraId="3AD1880A" w14:textId="77777777"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Általános követelmények: </w:t>
      </w:r>
    </w:p>
    <w:p w14:paraId="135CC8BE" w14:textId="77777777" w:rsidR="00554B2C" w:rsidRPr="0021109A" w:rsidRDefault="00554B2C" w:rsidP="008A2095">
      <w:pPr>
        <w:numPr>
          <w:ilvl w:val="0"/>
          <w:numId w:val="115"/>
        </w:numPr>
        <w:spacing w:after="0" w:line="360" w:lineRule="auto"/>
        <w:contextualSpacing/>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shd w:val="clear" w:color="auto" w:fill="FFFFFF"/>
          <w:lang w:eastAsia="hu-HU"/>
        </w:rPr>
        <w:t>Munkahelyén munkavégzésre alkalmas állapotban köteles megjelenni.</w:t>
      </w:r>
    </w:p>
    <w:p w14:paraId="698DE415" w14:textId="77777777" w:rsidR="00554B2C" w:rsidRPr="0021109A" w:rsidRDefault="00554B2C" w:rsidP="008A2095">
      <w:pPr>
        <w:numPr>
          <w:ilvl w:val="0"/>
          <w:numId w:val="115"/>
        </w:numPr>
        <w:spacing w:after="0" w:line="360" w:lineRule="auto"/>
        <w:contextualSpacing/>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Cs/>
          <w:sz w:val="24"/>
          <w:szCs w:val="24"/>
          <w:lang w:eastAsia="hu-HU"/>
        </w:rPr>
        <w:t xml:space="preserve">Ha bármilyen ok miatt nem tudja felvenni a munkáját (betegség vagy egyéb ok miatt) az előírt helyen és időben, akkor köteles jelezni ezt a gazdasági csoportvezető részére. </w:t>
      </w:r>
    </w:p>
    <w:p w14:paraId="10C8EEA3"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lastRenderedPageBreak/>
        <w:t>A munkakör célja:</w:t>
      </w:r>
    </w:p>
    <w:p w14:paraId="07778C48" w14:textId="77777777" w:rsidR="00554B2C" w:rsidRPr="0021109A" w:rsidRDefault="00554B2C" w:rsidP="00F81FAE">
      <w:pPr>
        <w:tabs>
          <w:tab w:val="left" w:pos="4605"/>
        </w:tabs>
        <w:autoSpaceDE w:val="0"/>
        <w:autoSpaceDN w:val="0"/>
        <w:spacing w:after="0" w:line="360" w:lineRule="auto"/>
        <w:ind w:left="42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Az intézmény zavartalan működési feltételeinek biztosítása. Az intézmény üzemeltetési feladatainak támogatása, az oktatási-nevelési feladatokhoz megfelelő, zavarmentes munkakörnyezet biztosítása az udvarosi feladatok folyamatos ellátásával.</w:t>
      </w:r>
    </w:p>
    <w:p w14:paraId="104D47F4" w14:textId="77777777" w:rsidR="00554B2C" w:rsidRPr="0021109A" w:rsidRDefault="00554B2C" w:rsidP="00F81FAE">
      <w:pPr>
        <w:spacing w:after="0" w:line="360" w:lineRule="auto"/>
        <w:jc w:val="both"/>
        <w:rPr>
          <w:rFonts w:ascii="Times New Roman" w:eastAsia="Times New Roman" w:hAnsi="Times New Roman" w:cs="Times New Roman"/>
          <w:bCs/>
          <w:iCs/>
          <w:sz w:val="24"/>
          <w:szCs w:val="24"/>
          <w:u w:val="single"/>
          <w:lang w:eastAsia="hu-HU"/>
        </w:rPr>
      </w:pPr>
    </w:p>
    <w:p w14:paraId="7FCE0C0A"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Munkaköri specifikáció: </w:t>
      </w:r>
    </w:p>
    <w:p w14:paraId="1EB0E8E0"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Személyi tulajdonságok: fizikai terhelhetőség</w:t>
      </w:r>
    </w:p>
    <w:p w14:paraId="03E29BFE"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2786FEBF"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Egyéb követelmények:</w:t>
      </w:r>
    </w:p>
    <w:p w14:paraId="00E7A3F5"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Calibri" w:hAnsi="Times New Roman" w:cs="Times New Roman"/>
          <w:bCs/>
          <w:sz w:val="24"/>
          <w:szCs w:val="24"/>
        </w:rPr>
        <w:t>Köteles ismerni és betartani az intézmény Munkavédelmi és Tűzvédelmi Szabályzatában foglaltakat.</w:t>
      </w:r>
    </w:p>
    <w:p w14:paraId="52C0DE2C" w14:textId="77777777" w:rsidR="00F81FAE" w:rsidRDefault="00F81FAE" w:rsidP="00F81FAE">
      <w:pPr>
        <w:spacing w:after="0" w:line="360" w:lineRule="auto"/>
        <w:jc w:val="both"/>
        <w:rPr>
          <w:rFonts w:ascii="Times New Roman" w:eastAsia="Times New Roman" w:hAnsi="Times New Roman" w:cs="Times New Roman"/>
          <w:b/>
          <w:bCs/>
          <w:sz w:val="24"/>
          <w:szCs w:val="24"/>
          <w:lang w:eastAsia="hu-HU"/>
        </w:rPr>
      </w:pPr>
    </w:p>
    <w:p w14:paraId="518994D1" w14:textId="48B494E5"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A munkakör tartalma</w:t>
      </w:r>
    </w:p>
    <w:p w14:paraId="0C654965"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b/>
          <w:sz w:val="24"/>
          <w:szCs w:val="24"/>
        </w:rPr>
      </w:pPr>
      <w:r w:rsidRPr="0021109A">
        <w:rPr>
          <w:rFonts w:ascii="Times New Roman" w:hAnsi="Times New Roman" w:cs="Times New Roman"/>
          <w:b/>
          <w:sz w:val="24"/>
          <w:szCs w:val="24"/>
        </w:rPr>
        <w:t>Szakmai feladatok</w:t>
      </w:r>
    </w:p>
    <w:p w14:paraId="24BD54F3"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b/>
          <w:sz w:val="24"/>
          <w:szCs w:val="24"/>
        </w:rPr>
      </w:pPr>
      <w:r w:rsidRPr="0021109A">
        <w:rPr>
          <w:rFonts w:ascii="Times New Roman" w:hAnsi="Times New Roman" w:cs="Times New Roman"/>
          <w:b/>
          <w:sz w:val="24"/>
          <w:szCs w:val="24"/>
        </w:rPr>
        <w:t>1. Általános feladatok</w:t>
      </w:r>
    </w:p>
    <w:p w14:paraId="0E70BD08"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A foglalkozás gyakorlása során előforduló feladatokat az udvaros - részben önálló munkával látja el, - részben a gondnok irányítása alapján végzi,</w:t>
      </w:r>
    </w:p>
    <w:p w14:paraId="16108BB7"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 xml:space="preserve">Tevékenységet jó munkaszervezéssel, </w:t>
      </w:r>
      <w:proofErr w:type="spellStart"/>
      <w:r w:rsidRPr="0021109A">
        <w:rPr>
          <w:rFonts w:ascii="Times New Roman" w:hAnsi="Times New Roman" w:cs="Times New Roman"/>
          <w:sz w:val="24"/>
          <w:szCs w:val="24"/>
        </w:rPr>
        <w:t>ésszerűen</w:t>
      </w:r>
      <w:proofErr w:type="spellEnd"/>
      <w:r w:rsidRPr="0021109A">
        <w:rPr>
          <w:rFonts w:ascii="Times New Roman" w:hAnsi="Times New Roman" w:cs="Times New Roman"/>
          <w:sz w:val="24"/>
          <w:szCs w:val="24"/>
        </w:rPr>
        <w:t>, a takarékosság, és a baleset-megelőzés szempontjait figyelembe véve végzi.</w:t>
      </w:r>
    </w:p>
    <w:p w14:paraId="13CC9A9D"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 xml:space="preserve">Feladatellátás során figyelembe veszi az intézmény oktatási-nevelési jellegét, ennek megfelelően teremt kapcsolatot a gyermekekkel, a tanulókkal és a dolgozókkal. </w:t>
      </w:r>
    </w:p>
    <w:p w14:paraId="2B54362E"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b/>
          <w:sz w:val="24"/>
          <w:szCs w:val="24"/>
        </w:rPr>
      </w:pPr>
      <w:r w:rsidRPr="0021109A">
        <w:rPr>
          <w:rFonts w:ascii="Times New Roman" w:hAnsi="Times New Roman" w:cs="Times New Roman"/>
          <w:b/>
          <w:sz w:val="24"/>
          <w:szCs w:val="24"/>
        </w:rPr>
        <w:t>II. Részletes szakmai feladatok</w:t>
      </w:r>
    </w:p>
    <w:p w14:paraId="58AF3E94"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r w:rsidRPr="0021109A">
        <w:rPr>
          <w:rFonts w:ascii="Times New Roman" w:hAnsi="Times New Roman" w:cs="Times New Roman"/>
          <w:sz w:val="24"/>
          <w:szCs w:val="24"/>
        </w:rPr>
        <w:t>Feladata, hogy a munkaterületen jelentkező, következőkben felsorolt feladatokat az itt meghatározott rendszerességgel, illetve alkalomhoz kapcsolódva lássa el.</w:t>
      </w:r>
    </w:p>
    <w:p w14:paraId="560092A0"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p>
    <w:p w14:paraId="6F05DC50"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r w:rsidRPr="0021109A">
        <w:rPr>
          <w:rFonts w:ascii="Times New Roman" w:hAnsi="Times New Roman" w:cs="Times New Roman"/>
          <w:b/>
          <w:bCs/>
          <w:sz w:val="24"/>
          <w:szCs w:val="24"/>
        </w:rPr>
        <w:t>1. Napi feladatok</w:t>
      </w:r>
    </w:p>
    <w:p w14:paraId="4EE1E13F"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Feladata a munkaterülethez tartozó helyiségek, udvar, illetve eszközök állapotának tisztasági, karbantartási, hibaelhárítási szempont szerinti ellenőrzése. - naponta áttekinti az ellátandó feladat volumenét, eszköz, anyag, valamint szakismeret igényét.  Mérlegeli az előző szempontok szerint a feladatot, majd gondoskodik a feladat ellátásáról. Feladata a folyosók, termek, udvar, épületek külterületek felé eső részeinek ellenőrzése tisztán tartása a tanulóbalesetek elkerülése érdekében.</w:t>
      </w:r>
    </w:p>
    <w:p w14:paraId="4A8B1536"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lastRenderedPageBreak/>
        <w:t>Kiemelten tisztántartja az épület előtti járdarészt - naponta üríti az intézmény udvarán levő szeméttárolókat, rendszeresen karbantartja az intézményben levő zöldfelületeket, sövényeket és fákat.</w:t>
      </w:r>
    </w:p>
    <w:p w14:paraId="54B9A4F6"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Ha szükséges biztosítja a növények vízutánpótlását. Munkája során kiemelt feladata a vagyonvédelem. Elvégzi azokat a kisebb javítási, karbantartási feladatokat, melyek szakképzettséget nem igényelnek - abban az esetben, ha úgy ítéli meg, hogy a hibát elhárítani, a karbantartást elvégezni nem tudja, értesítenie kell a gondnokot.</w:t>
      </w:r>
    </w:p>
    <w:p w14:paraId="70FA643B"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r w:rsidRPr="0021109A">
        <w:rPr>
          <w:rFonts w:ascii="Times New Roman" w:hAnsi="Times New Roman" w:cs="Times New Roman"/>
          <w:b/>
          <w:bCs/>
          <w:sz w:val="24"/>
          <w:szCs w:val="24"/>
        </w:rPr>
        <w:t>2. Időszakonként jelentkező feladatok</w:t>
      </w:r>
    </w:p>
    <w:p w14:paraId="50E416BB" w14:textId="77777777" w:rsidR="00554B2C" w:rsidRPr="0021109A" w:rsidRDefault="00554B2C" w:rsidP="00F81FAE">
      <w:pPr>
        <w:autoSpaceDE w:val="0"/>
        <w:autoSpaceDN w:val="0"/>
        <w:adjustRightInd w:val="0"/>
        <w:spacing w:after="0" w:line="360" w:lineRule="auto"/>
        <w:ind w:left="360"/>
        <w:jc w:val="both"/>
        <w:rPr>
          <w:rFonts w:ascii="Times New Roman" w:hAnsi="Times New Roman" w:cs="Times New Roman"/>
          <w:sz w:val="24"/>
          <w:szCs w:val="24"/>
        </w:rPr>
      </w:pPr>
      <w:r w:rsidRPr="0021109A">
        <w:rPr>
          <w:rFonts w:ascii="Times New Roman" w:hAnsi="Times New Roman" w:cs="Times New Roman"/>
          <w:sz w:val="24"/>
          <w:szCs w:val="24"/>
        </w:rPr>
        <w:t>Tevékenyen részt vesz az intézményi karbantartó munkájában, amennyiben a feladat ezt igényli, illetve erre a gondnok utasítja.</w:t>
      </w:r>
    </w:p>
    <w:p w14:paraId="5948E1F8"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b/>
          <w:sz w:val="24"/>
          <w:szCs w:val="24"/>
        </w:rPr>
      </w:pPr>
      <w:r w:rsidRPr="0021109A">
        <w:rPr>
          <w:rFonts w:ascii="Times New Roman" w:hAnsi="Times New Roman" w:cs="Times New Roman"/>
          <w:b/>
          <w:bCs/>
          <w:sz w:val="24"/>
          <w:szCs w:val="24"/>
        </w:rPr>
        <w:t xml:space="preserve">3. </w:t>
      </w:r>
      <w:r w:rsidRPr="0021109A">
        <w:rPr>
          <w:rFonts w:ascii="Times New Roman" w:hAnsi="Times New Roman" w:cs="Times New Roman"/>
          <w:b/>
          <w:sz w:val="24"/>
          <w:szCs w:val="24"/>
        </w:rPr>
        <w:t xml:space="preserve">Alkalmanként jelentkező </w:t>
      </w:r>
      <w:r w:rsidRPr="0021109A">
        <w:rPr>
          <w:rFonts w:ascii="Times New Roman" w:hAnsi="Times New Roman" w:cs="Times New Roman"/>
          <w:b/>
          <w:bCs/>
          <w:sz w:val="24"/>
          <w:szCs w:val="24"/>
        </w:rPr>
        <w:t>feladatok:</w:t>
      </w:r>
    </w:p>
    <w:p w14:paraId="5C11BF5C"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Az intézmény rendezvényeihez kapcsolódóan elvégzi a rendezvényhez kapcsolódó teremrendezési és visszarendezési, továbbá az egyéb eszközökkel, beszállítással kapcsolatos rakodási feladatokat.</w:t>
      </w:r>
    </w:p>
    <w:p w14:paraId="2FE70537"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Az épület állagmegóvási, illetve egyes beruházási feladatai megvalósításában részt vesz, segíti a külső szolgáltatók tevékenységét.</w:t>
      </w:r>
    </w:p>
    <w:p w14:paraId="74FB2402"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b/>
          <w:sz w:val="24"/>
          <w:szCs w:val="24"/>
        </w:rPr>
      </w:pPr>
      <w:r w:rsidRPr="0021109A">
        <w:rPr>
          <w:rFonts w:ascii="Times New Roman" w:hAnsi="Times New Roman" w:cs="Times New Roman"/>
          <w:b/>
          <w:bCs/>
          <w:sz w:val="24"/>
          <w:szCs w:val="24"/>
        </w:rPr>
        <w:t xml:space="preserve">III. </w:t>
      </w:r>
      <w:r w:rsidRPr="0021109A">
        <w:rPr>
          <w:rFonts w:ascii="Times New Roman" w:hAnsi="Times New Roman" w:cs="Times New Roman"/>
          <w:b/>
          <w:sz w:val="24"/>
          <w:szCs w:val="24"/>
        </w:rPr>
        <w:t xml:space="preserve">Egyéb </w:t>
      </w:r>
      <w:r w:rsidRPr="0021109A">
        <w:rPr>
          <w:rFonts w:ascii="Times New Roman" w:hAnsi="Times New Roman" w:cs="Times New Roman"/>
          <w:b/>
          <w:bCs/>
          <w:sz w:val="24"/>
          <w:szCs w:val="24"/>
        </w:rPr>
        <w:t>feladatok</w:t>
      </w:r>
    </w:p>
    <w:p w14:paraId="61A15011"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Köteles előre jelezni a feladataihoz szükséges eszköz, szerszám, üzem-és kenőanyag szükségletet.</w:t>
      </w:r>
    </w:p>
    <w:p w14:paraId="04899963"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Köteles közreműködni az intézményt érintő beszerzések lebonyolításában.</w:t>
      </w:r>
    </w:p>
    <w:p w14:paraId="2DCE0C16"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 xml:space="preserve">Feladata, hogy a munkaterületen az intézményi vagyon biztonságára ügyeljen, tartsa be a vagyonvédelmi előírásokat, a munkaterülethez tartozó helyiség nyitásáról és </w:t>
      </w:r>
      <w:proofErr w:type="spellStart"/>
      <w:r w:rsidRPr="0021109A">
        <w:rPr>
          <w:rFonts w:ascii="Times New Roman" w:hAnsi="Times New Roman" w:cs="Times New Roman"/>
          <w:sz w:val="24"/>
          <w:szCs w:val="24"/>
        </w:rPr>
        <w:t>alkalmankénti</w:t>
      </w:r>
      <w:proofErr w:type="spellEnd"/>
      <w:r w:rsidRPr="0021109A">
        <w:rPr>
          <w:rFonts w:ascii="Times New Roman" w:hAnsi="Times New Roman" w:cs="Times New Roman"/>
          <w:sz w:val="24"/>
          <w:szCs w:val="24"/>
        </w:rPr>
        <w:t xml:space="preserve"> zárásásról gondoskodjon.</w:t>
      </w:r>
    </w:p>
    <w:p w14:paraId="54B26668"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Elvégzi egész évben az udvar és az épülethez tartozó utcafront tisztán tartását.</w:t>
      </w:r>
    </w:p>
    <w:p w14:paraId="5B0F8962"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Az évszakhoz kapcsolódó feladatok elvégzése: hó eltakarítása, fűnyírás megfelelő gyakorisággal, falevél gyűjtés. Téli időszakban felügyeli a tanműhely fűtését. Tisztán tartja az épület előtti vízgyűjtő csatornát.</w:t>
      </w:r>
    </w:p>
    <w:p w14:paraId="7E165A20"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Gondoskodik az épület ereszcsatorna tisztításáról.</w:t>
      </w:r>
    </w:p>
    <w:p w14:paraId="3A8C828C"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Segít a tanműhelyben megrendezésre kerülő rendezvények lebonyolításában.</w:t>
      </w:r>
    </w:p>
    <w:p w14:paraId="3B7917B1"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Tevékenyen részt vesz a leltározásban, selejtezésben. Selejtezésre javasolt eszközöket összegyűjti, tárolja.</w:t>
      </w:r>
    </w:p>
    <w:p w14:paraId="2F8EAB2E" w14:textId="00732F16"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Gyakorlati oktatásban sz</w:t>
      </w:r>
      <w:r w:rsidR="000C65CE" w:rsidRPr="0021109A">
        <w:rPr>
          <w:rFonts w:ascii="Times New Roman" w:hAnsi="Times New Roman" w:cs="Times New Roman"/>
          <w:sz w:val="24"/>
          <w:szCs w:val="24"/>
        </w:rPr>
        <w:t>ükség szerint segíti az oktató mu</w:t>
      </w:r>
      <w:r w:rsidRPr="0021109A">
        <w:rPr>
          <w:rFonts w:ascii="Times New Roman" w:hAnsi="Times New Roman" w:cs="Times New Roman"/>
          <w:sz w:val="24"/>
          <w:szCs w:val="24"/>
        </w:rPr>
        <w:t>nkáját.</w:t>
      </w:r>
    </w:p>
    <w:p w14:paraId="0F49E14D"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hAnsi="Times New Roman" w:cs="Times New Roman"/>
          <w:sz w:val="24"/>
          <w:szCs w:val="24"/>
        </w:rPr>
        <w:t>Szakmai vizsga lebonyolításánál tevékenyen részt vesz az előkészületi tevékenységekben.</w:t>
      </w:r>
    </w:p>
    <w:p w14:paraId="2054F56E"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hAnsi="Times New Roman" w:cs="Times New Roman"/>
          <w:sz w:val="24"/>
          <w:szCs w:val="24"/>
        </w:rPr>
      </w:pPr>
      <w:r w:rsidRPr="0021109A">
        <w:rPr>
          <w:rFonts w:ascii="Times New Roman" w:eastAsia="Calibri" w:hAnsi="Times New Roman" w:cs="Times New Roman"/>
          <w:sz w:val="24"/>
          <w:szCs w:val="24"/>
        </w:rPr>
        <w:lastRenderedPageBreak/>
        <w:t>Ezen felül elvégzi mindazon feladatokat, melyekkel munkaidő keretein belül a felettesei megbízzák.</w:t>
      </w:r>
    </w:p>
    <w:p w14:paraId="33D3617E"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r w:rsidRPr="0021109A">
        <w:rPr>
          <w:rFonts w:ascii="Times New Roman" w:hAnsi="Times New Roman" w:cs="Times New Roman"/>
          <w:sz w:val="24"/>
          <w:szCs w:val="24"/>
        </w:rPr>
        <w:t>Felelőssége: Felelős munkafeladatainak, a vonatkozó szabályoknak és előírásoknak megfelelő elvégzéséért.</w:t>
      </w:r>
    </w:p>
    <w:p w14:paraId="4F4FFA69"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r w:rsidRPr="0021109A">
        <w:rPr>
          <w:rFonts w:ascii="Times New Roman" w:hAnsi="Times New Roman" w:cs="Times New Roman"/>
          <w:sz w:val="24"/>
          <w:szCs w:val="24"/>
        </w:rPr>
        <w:t>Anyagi felelősséggel tartozik a számára kiadott eszközökért, szerszámokért, anyagokért. Köteles a rábízott eszközöket, anyagokat biztonságos helyen tarolni.</w:t>
      </w:r>
    </w:p>
    <w:p w14:paraId="4A466D9A" w14:textId="77777777" w:rsidR="00554B2C" w:rsidRPr="0021109A" w:rsidRDefault="00554B2C" w:rsidP="00F81FAE">
      <w:pPr>
        <w:autoSpaceDE w:val="0"/>
        <w:autoSpaceDN w:val="0"/>
        <w:adjustRightInd w:val="0"/>
        <w:spacing w:after="0" w:line="360" w:lineRule="auto"/>
        <w:jc w:val="both"/>
        <w:rPr>
          <w:rFonts w:ascii="Times New Roman" w:hAnsi="Times New Roman" w:cs="Times New Roman"/>
          <w:sz w:val="24"/>
          <w:szCs w:val="24"/>
        </w:rPr>
      </w:pPr>
    </w:p>
    <w:p w14:paraId="0AE79686"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Titoktartási kötelezettség:</w:t>
      </w:r>
    </w:p>
    <w:p w14:paraId="46D9A2BB"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2644B02F"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sz w:val="24"/>
          <w:szCs w:val="24"/>
          <w:lang w:eastAsia="hu-HU"/>
        </w:rPr>
      </w:pPr>
    </w:p>
    <w:p w14:paraId="3427C328"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bCs/>
          <w:sz w:val="24"/>
          <w:szCs w:val="24"/>
          <w:lang w:eastAsia="hu-HU"/>
        </w:rPr>
        <w:t>Érvényességi időtartam, felülvizsgálati határidő:</w:t>
      </w:r>
    </w:p>
    <w:p w14:paraId="06B17284"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Cs/>
          <w:sz w:val="24"/>
          <w:szCs w:val="24"/>
          <w:lang w:eastAsia="hu-HU"/>
        </w:rPr>
        <w:t>A munkaköri leírás az aláírás napján lép hatályba és visszavonásig érvényes.</w:t>
      </w:r>
    </w:p>
    <w:p w14:paraId="1ADBE54A"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00F7F8D1"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44110E7E"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241668F8" w14:textId="77777777" w:rsidR="00554B2C" w:rsidRPr="0021109A" w:rsidRDefault="00554B2C" w:rsidP="00F81FAE">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munkáltató aláírása</w:t>
      </w:r>
    </w:p>
    <w:p w14:paraId="0AC5BA7A"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46EBBE00"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leírásban lévő feladatokkal egyetértek, azokat magamra nézve kötelezőnek elismerem.</w:t>
      </w:r>
    </w:p>
    <w:p w14:paraId="5CE4F006"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55D8F0D8"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xml:space="preserve">Szeged, </w:t>
      </w:r>
    </w:p>
    <w:p w14:paraId="501E3E99" w14:textId="77777777" w:rsidR="00554B2C" w:rsidRPr="0021109A" w:rsidRDefault="00554B2C" w:rsidP="00F81FAE">
      <w:pPr>
        <w:spacing w:after="0" w:line="360" w:lineRule="auto"/>
        <w:jc w:val="both"/>
        <w:rPr>
          <w:rFonts w:ascii="Times New Roman" w:eastAsia="Times New Roman" w:hAnsi="Times New Roman" w:cs="Times New Roman"/>
          <w:bCs/>
          <w:sz w:val="24"/>
          <w:szCs w:val="24"/>
          <w:lang w:eastAsia="hu-HU"/>
        </w:rPr>
      </w:pPr>
    </w:p>
    <w:p w14:paraId="335445EE" w14:textId="77777777" w:rsidR="00554B2C" w:rsidRPr="0021109A" w:rsidRDefault="00554B2C" w:rsidP="00F81FAE">
      <w:pPr>
        <w:pBdr>
          <w:top w:val="dashed" w:sz="4" w:space="1" w:color="auto"/>
        </w:pBdr>
        <w:spacing w:after="0" w:line="360" w:lineRule="auto"/>
        <w:ind w:left="5664" w:firstLine="6"/>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munkavállaló aláírása</w:t>
      </w:r>
    </w:p>
    <w:p w14:paraId="2C40B59B"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p>
    <w:p w14:paraId="4983CA6F"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munkaköri leírás 3 példányban készült:</w:t>
      </w:r>
    </w:p>
    <w:p w14:paraId="5FF9D6F8"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munkavállaló példánya</w:t>
      </w:r>
    </w:p>
    <w:p w14:paraId="0EB8CF59"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igazgató anyag</w:t>
      </w:r>
    </w:p>
    <w:p w14:paraId="62F74858"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 irattári példány</w:t>
      </w:r>
    </w:p>
    <w:p w14:paraId="439F4EF4" w14:textId="77777777" w:rsidR="00554B2C" w:rsidRPr="0021109A" w:rsidRDefault="00554B2C" w:rsidP="0021109A">
      <w:pPr>
        <w:jc w:val="both"/>
        <w:rPr>
          <w:rFonts w:ascii="Times New Roman" w:hAnsi="Times New Roman" w:cs="Times New Roman"/>
          <w:sz w:val="24"/>
          <w:szCs w:val="24"/>
        </w:rPr>
      </w:pPr>
      <w:r w:rsidRPr="0021109A">
        <w:rPr>
          <w:rFonts w:ascii="Times New Roman" w:hAnsi="Times New Roman" w:cs="Times New Roman"/>
          <w:sz w:val="24"/>
          <w:szCs w:val="24"/>
        </w:rPr>
        <w:br w:type="page"/>
      </w:r>
    </w:p>
    <w:p w14:paraId="51A4D190" w14:textId="77777777" w:rsidR="00554B2C" w:rsidRPr="0021109A" w:rsidRDefault="00554B2C" w:rsidP="00F81FAE">
      <w:pPr>
        <w:pStyle w:val="cmsor20"/>
        <w:numPr>
          <w:ilvl w:val="0"/>
          <w:numId w:val="0"/>
        </w:numPr>
        <w:spacing w:before="0" w:after="0" w:line="360" w:lineRule="auto"/>
        <w:jc w:val="both"/>
        <w:rPr>
          <w:rFonts w:eastAsia="Times New Roman"/>
          <w:color w:val="auto"/>
          <w:sz w:val="24"/>
          <w:szCs w:val="24"/>
          <w:lang w:eastAsia="hu-HU"/>
        </w:rPr>
      </w:pPr>
      <w:bookmarkStart w:id="164" w:name="_Toc125465639"/>
      <w:r w:rsidRPr="0021109A">
        <w:rPr>
          <w:rFonts w:eastAsia="Times New Roman"/>
          <w:color w:val="auto"/>
          <w:sz w:val="24"/>
          <w:szCs w:val="24"/>
          <w:lang w:eastAsia="hu-HU"/>
        </w:rPr>
        <w:lastRenderedPageBreak/>
        <w:t>Udvaros munkaköri leírás</w:t>
      </w:r>
      <w:bookmarkEnd w:id="164"/>
    </w:p>
    <w:p w14:paraId="3B0862DF" w14:textId="77777777"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p>
    <w:p w14:paraId="4BC5CB85"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 xml:space="preserve">Név: </w:t>
      </w:r>
    </w:p>
    <w:p w14:paraId="7E1D843B" w14:textId="77777777"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p>
    <w:p w14:paraId="4D66C03F" w14:textId="2A652017" w:rsidR="00554B2C"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 xml:space="preserve">Munkakör megnevezése: </w:t>
      </w:r>
      <w:r w:rsidRPr="0021109A">
        <w:rPr>
          <w:rFonts w:ascii="Times New Roman" w:eastAsia="Times New Roman" w:hAnsi="Times New Roman" w:cs="Times New Roman"/>
          <w:sz w:val="24"/>
          <w:szCs w:val="24"/>
          <w:lang w:eastAsia="hu-HU"/>
        </w:rPr>
        <w:t>udvaros</w:t>
      </w:r>
    </w:p>
    <w:p w14:paraId="048CCB4E" w14:textId="77777777" w:rsidR="00F81FAE" w:rsidRPr="0021109A" w:rsidRDefault="00F81FAE" w:rsidP="00F81FAE">
      <w:pPr>
        <w:spacing w:after="0" w:line="360" w:lineRule="auto"/>
        <w:jc w:val="both"/>
        <w:rPr>
          <w:rFonts w:ascii="Times New Roman" w:eastAsia="Times New Roman" w:hAnsi="Times New Roman" w:cs="Times New Roman"/>
          <w:sz w:val="24"/>
          <w:szCs w:val="24"/>
          <w:lang w:eastAsia="hu-HU"/>
        </w:rPr>
      </w:pPr>
    </w:p>
    <w:p w14:paraId="79EA119E"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FEOR szám: 9112</w:t>
      </w:r>
    </w:p>
    <w:p w14:paraId="23B2C759" w14:textId="77777777" w:rsidR="00554B2C" w:rsidRPr="0021109A" w:rsidRDefault="00554B2C" w:rsidP="00F81FAE">
      <w:pPr>
        <w:spacing w:after="0" w:line="360" w:lineRule="auto"/>
        <w:jc w:val="both"/>
        <w:rPr>
          <w:rFonts w:ascii="Times New Roman" w:eastAsia="Times New Roman" w:hAnsi="Times New Roman" w:cs="Times New Roman"/>
          <w:b/>
          <w:bCs/>
          <w:sz w:val="24"/>
          <w:szCs w:val="24"/>
          <w:lang w:eastAsia="hu-HU"/>
        </w:rPr>
      </w:pPr>
    </w:p>
    <w:p w14:paraId="1C965902" w14:textId="77777777" w:rsidR="00554B2C" w:rsidRPr="0021109A" w:rsidRDefault="00554B2C" w:rsidP="00F81FAE">
      <w:pPr>
        <w:spacing w:after="0" w:line="360" w:lineRule="auto"/>
        <w:ind w:left="567" w:hanging="567"/>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
          <w:sz w:val="24"/>
          <w:szCs w:val="24"/>
          <w:lang w:eastAsia="hu-HU"/>
        </w:rPr>
        <w:t>Munkáltatói jogkör gyakorlója:</w:t>
      </w:r>
      <w:r w:rsidRPr="0021109A">
        <w:rPr>
          <w:rFonts w:ascii="Times New Roman" w:eastAsia="Times New Roman" w:hAnsi="Times New Roman" w:cs="Times New Roman"/>
          <w:sz w:val="24"/>
          <w:szCs w:val="24"/>
          <w:lang w:eastAsia="hu-HU"/>
        </w:rPr>
        <w:t xml:space="preserve"> </w:t>
      </w:r>
    </w:p>
    <w:p w14:paraId="4EE153A1" w14:textId="77777777" w:rsidR="00554B2C" w:rsidRPr="0021109A" w:rsidRDefault="00554B2C" w:rsidP="00F81FAE">
      <w:pPr>
        <w:spacing w:after="0" w:line="360" w:lineRule="auto"/>
        <w:ind w:left="1560" w:hanging="1134"/>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sz w:val="24"/>
          <w:szCs w:val="24"/>
          <w:lang w:eastAsia="hu-HU"/>
        </w:rPr>
        <w:t>kancellár: jogviszony létesítése, jogviszony megszüntetése, valamint fegyelmi jogkörök tekintetében</w:t>
      </w:r>
    </w:p>
    <w:p w14:paraId="35522047" w14:textId="77777777" w:rsidR="00554B2C" w:rsidRPr="0021109A" w:rsidRDefault="00554B2C" w:rsidP="00F81FAE">
      <w:pPr>
        <w:spacing w:after="0" w:line="360" w:lineRule="auto"/>
        <w:ind w:left="1560" w:hanging="1134"/>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sz w:val="24"/>
          <w:szCs w:val="24"/>
          <w:lang w:eastAsia="hu-HU"/>
        </w:rPr>
        <w:t>igazgató</w:t>
      </w: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egyéb</w:t>
      </w:r>
      <w:r w:rsidRPr="0021109A">
        <w:rPr>
          <w:rFonts w:ascii="Times New Roman" w:eastAsia="Times New Roman" w:hAnsi="Times New Roman" w:cs="Times New Roman"/>
          <w:b/>
          <w:sz w:val="24"/>
          <w:szCs w:val="24"/>
          <w:lang w:eastAsia="hu-HU"/>
        </w:rPr>
        <w:t xml:space="preserve"> </w:t>
      </w:r>
      <w:r w:rsidRPr="0021109A">
        <w:rPr>
          <w:rFonts w:ascii="Times New Roman" w:eastAsia="Times New Roman" w:hAnsi="Times New Roman" w:cs="Times New Roman"/>
          <w:sz w:val="24"/>
          <w:szCs w:val="24"/>
          <w:lang w:eastAsia="hu-HU"/>
        </w:rPr>
        <w:t>munkáltatói jogkörök gyakorlása tekintetében.</w:t>
      </w:r>
    </w:p>
    <w:p w14:paraId="2AAD2700" w14:textId="77777777" w:rsidR="00554B2C" w:rsidRPr="0021109A" w:rsidRDefault="00554B2C" w:rsidP="00F81FAE">
      <w:pPr>
        <w:spacing w:after="0" w:line="360" w:lineRule="auto"/>
        <w:ind w:left="567" w:hanging="567"/>
        <w:jc w:val="both"/>
        <w:rPr>
          <w:rFonts w:ascii="Times New Roman" w:eastAsia="Times New Roman" w:hAnsi="Times New Roman" w:cs="Times New Roman"/>
          <w:b/>
          <w:bCs/>
          <w:sz w:val="24"/>
          <w:szCs w:val="24"/>
          <w:lang w:eastAsia="hu-HU"/>
        </w:rPr>
      </w:pPr>
    </w:p>
    <w:p w14:paraId="4FBDF15B" w14:textId="77777777" w:rsidR="00554B2C" w:rsidRPr="0021109A" w:rsidRDefault="00554B2C" w:rsidP="00F81FAE">
      <w:pPr>
        <w:spacing w:after="0" w:line="360" w:lineRule="auto"/>
        <w:ind w:left="567" w:hanging="567"/>
        <w:jc w:val="both"/>
        <w:rPr>
          <w:rFonts w:ascii="Times New Roman" w:eastAsia="Times New Roman" w:hAnsi="Times New Roman" w:cs="Times New Roman"/>
          <w:b/>
          <w:bCs/>
          <w:sz w:val="24"/>
          <w:szCs w:val="24"/>
          <w:lang w:eastAsia="hu-HU"/>
        </w:rPr>
      </w:pPr>
      <w:proofErr w:type="spellStart"/>
      <w:r w:rsidRPr="0021109A">
        <w:rPr>
          <w:rFonts w:ascii="Times New Roman" w:eastAsia="Times New Roman" w:hAnsi="Times New Roman" w:cs="Times New Roman"/>
          <w:b/>
          <w:sz w:val="24"/>
          <w:szCs w:val="24"/>
          <w:lang w:eastAsia="hu-HU"/>
        </w:rPr>
        <w:t>Függelmi</w:t>
      </w:r>
      <w:proofErr w:type="spellEnd"/>
      <w:r w:rsidRPr="0021109A">
        <w:rPr>
          <w:rFonts w:ascii="Times New Roman" w:eastAsia="Times New Roman" w:hAnsi="Times New Roman" w:cs="Times New Roman"/>
          <w:b/>
          <w:sz w:val="24"/>
          <w:szCs w:val="24"/>
          <w:lang w:eastAsia="hu-HU"/>
        </w:rPr>
        <w:t xml:space="preserve"> kapcsolatok:</w:t>
      </w:r>
    </w:p>
    <w:p w14:paraId="44E11F67" w14:textId="77777777" w:rsidR="00554B2C" w:rsidRPr="0021109A" w:rsidRDefault="00554B2C" w:rsidP="00F81FAE">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Közvetlen felettese: - igazgató</w:t>
      </w:r>
    </w:p>
    <w:p w14:paraId="0B7E891D" w14:textId="77777777" w:rsidR="00554B2C" w:rsidRPr="0021109A" w:rsidRDefault="00554B2C" w:rsidP="00F81FAE">
      <w:pPr>
        <w:spacing w:after="0" w:line="360" w:lineRule="auto"/>
        <w:ind w:left="2552" w:hanging="142"/>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szakmai feladatok ellátásában gazdasági csoportvezető</w:t>
      </w:r>
    </w:p>
    <w:p w14:paraId="216E074A"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Munkáját közvetlenül a gondnok irányításával végzi.</w:t>
      </w:r>
    </w:p>
    <w:p w14:paraId="151A6060"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2FF00916"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 xml:space="preserve">Helyettesítés rendje: </w:t>
      </w:r>
    </w:p>
    <w:p w14:paraId="26994C0A" w14:textId="77777777" w:rsidR="00554B2C" w:rsidRPr="0021109A" w:rsidRDefault="00554B2C" w:rsidP="00F81FAE">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Helyettesíti: karbantartó</w:t>
      </w:r>
    </w:p>
    <w:p w14:paraId="6206D434" w14:textId="77777777" w:rsidR="00554B2C" w:rsidRPr="0021109A" w:rsidRDefault="00554B2C" w:rsidP="00F81FAE">
      <w:pPr>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Távolléte esetén: karbantartó</w:t>
      </w:r>
    </w:p>
    <w:p w14:paraId="3B07AE0D" w14:textId="77777777" w:rsidR="00554B2C" w:rsidRPr="0021109A" w:rsidRDefault="00554B2C" w:rsidP="00F81FAE">
      <w:pPr>
        <w:spacing w:after="0" w:line="360" w:lineRule="auto"/>
        <w:ind w:left="426"/>
        <w:jc w:val="both"/>
        <w:rPr>
          <w:rFonts w:ascii="Times New Roman" w:eastAsia="Times New Roman" w:hAnsi="Times New Roman" w:cs="Times New Roman"/>
          <w:sz w:val="24"/>
          <w:szCs w:val="24"/>
          <w:lang w:eastAsia="hu-HU"/>
        </w:rPr>
      </w:pPr>
    </w:p>
    <w:p w14:paraId="30ACF66D" w14:textId="6052E21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
          <w:sz w:val="24"/>
          <w:szCs w:val="24"/>
          <w:lang w:eastAsia="hu-HU"/>
        </w:rPr>
        <w:t xml:space="preserve">Munkavégzés helye: </w:t>
      </w:r>
      <w:r w:rsidRPr="0021109A">
        <w:rPr>
          <w:rFonts w:ascii="Times New Roman" w:eastAsia="Times New Roman" w:hAnsi="Times New Roman" w:cs="Times New Roman"/>
          <w:sz w:val="24"/>
          <w:szCs w:val="24"/>
          <w:lang w:eastAsia="hu-HU"/>
        </w:rPr>
        <w:t>Szegedi SZC Gábor Dénes Technikum és Szakgimnázium, Szeged, Mars tér 14.,</w:t>
      </w:r>
      <w:r w:rsidR="001A2142" w:rsidRPr="0021109A">
        <w:rPr>
          <w:rFonts w:ascii="Times New Roman" w:eastAsia="Times New Roman" w:hAnsi="Times New Roman" w:cs="Times New Roman"/>
          <w:sz w:val="24"/>
          <w:szCs w:val="24"/>
          <w:lang w:eastAsia="hu-HU"/>
        </w:rPr>
        <w:t xml:space="preserve"> </w:t>
      </w:r>
      <w:r w:rsidRPr="0021109A">
        <w:rPr>
          <w:rFonts w:ascii="Times New Roman" w:eastAsia="Times New Roman" w:hAnsi="Times New Roman" w:cs="Times New Roman"/>
          <w:sz w:val="24"/>
          <w:szCs w:val="24"/>
          <w:lang w:eastAsia="hu-HU"/>
        </w:rPr>
        <w:t>Szeged-Tápé, Budai Nagy Antal utca 134.</w:t>
      </w:r>
    </w:p>
    <w:p w14:paraId="767674EF"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3970DDA6" w14:textId="77777777" w:rsidR="00554B2C" w:rsidRPr="0021109A" w:rsidRDefault="00554B2C" w:rsidP="00F81FAE">
      <w:pPr>
        <w:spacing w:after="0" w:line="360" w:lineRule="auto"/>
        <w:ind w:left="567" w:hanging="567"/>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Jogviszonyt érintő szabályok:</w:t>
      </w:r>
    </w:p>
    <w:p w14:paraId="39F407A4" w14:textId="77777777" w:rsidR="00554B2C" w:rsidRPr="0021109A" w:rsidRDefault="00554B2C" w:rsidP="00F81FAE">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 xml:space="preserve">-  </w:t>
      </w:r>
      <w:r w:rsidRPr="0021109A">
        <w:rPr>
          <w:rFonts w:ascii="Times New Roman" w:eastAsia="Times New Roman" w:hAnsi="Times New Roman" w:cs="Times New Roman"/>
          <w:sz w:val="24"/>
          <w:szCs w:val="24"/>
        </w:rPr>
        <w:t>2012.évi I. törvény a munka törvénykönyvéről</w:t>
      </w:r>
    </w:p>
    <w:p w14:paraId="61D5EC5A" w14:textId="77777777" w:rsidR="00554B2C" w:rsidRPr="0021109A" w:rsidRDefault="00554B2C" w:rsidP="00F81FAE">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w:t>
      </w:r>
      <w:proofErr w:type="spellStart"/>
      <w:r w:rsidRPr="0021109A">
        <w:rPr>
          <w:rFonts w:ascii="Times New Roman" w:eastAsia="Times New Roman" w:hAnsi="Times New Roman" w:cs="Times New Roman"/>
          <w:sz w:val="24"/>
          <w:szCs w:val="24"/>
        </w:rPr>
        <w:t>Szkt</w:t>
      </w:r>
      <w:proofErr w:type="spellEnd"/>
      <w:r w:rsidRPr="0021109A">
        <w:rPr>
          <w:rFonts w:ascii="Times New Roman" w:eastAsia="Times New Roman" w:hAnsi="Times New Roman" w:cs="Times New Roman"/>
          <w:sz w:val="24"/>
          <w:szCs w:val="24"/>
        </w:rPr>
        <w:t>. 127. § (5) bekezdése,</w:t>
      </w:r>
    </w:p>
    <w:p w14:paraId="66D9275D" w14:textId="77777777" w:rsidR="00554B2C" w:rsidRPr="0021109A" w:rsidRDefault="00554B2C" w:rsidP="00F81FAE">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Kjt. 25/A–25/C. §-a,</w:t>
      </w:r>
    </w:p>
    <w:p w14:paraId="33C7FF7D" w14:textId="77777777" w:rsidR="00554B2C" w:rsidRPr="0021109A" w:rsidRDefault="00554B2C" w:rsidP="00F81FAE">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 ellátásaira jogosultakról, valamint ezen ellátások fedezetéről szóló 2019. évi CXXII. törvény</w:t>
      </w:r>
    </w:p>
    <w:p w14:paraId="1AA13D0C" w14:textId="77777777" w:rsidR="00554B2C" w:rsidRPr="0021109A" w:rsidRDefault="00554B2C" w:rsidP="00F81FAE">
      <w:pPr>
        <w:spacing w:after="0" w:line="360" w:lineRule="auto"/>
        <w:jc w:val="both"/>
        <w:rPr>
          <w:rFonts w:ascii="Times New Roman" w:eastAsia="Times New Roman" w:hAnsi="Times New Roman" w:cs="Times New Roman"/>
          <w:sz w:val="24"/>
          <w:szCs w:val="24"/>
        </w:rPr>
      </w:pPr>
      <w:r w:rsidRPr="0021109A">
        <w:rPr>
          <w:rFonts w:ascii="Times New Roman" w:eastAsia="Times New Roman" w:hAnsi="Times New Roman" w:cs="Times New Roman"/>
          <w:b/>
          <w:sz w:val="24"/>
          <w:szCs w:val="24"/>
        </w:rPr>
        <w:t>-</w:t>
      </w:r>
      <w:r w:rsidRPr="0021109A">
        <w:rPr>
          <w:rFonts w:ascii="Times New Roman" w:eastAsia="Times New Roman" w:hAnsi="Times New Roman" w:cs="Times New Roman"/>
          <w:sz w:val="24"/>
          <w:szCs w:val="24"/>
        </w:rPr>
        <w:t xml:space="preserve"> a társadalombiztosítási nyugellátásról szóló 1997. évi LXXXI. törvény</w:t>
      </w:r>
    </w:p>
    <w:p w14:paraId="36AFB8A5"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0E4B7021"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bCs/>
          <w:sz w:val="24"/>
          <w:szCs w:val="24"/>
          <w:lang w:eastAsia="hu-HU"/>
        </w:rPr>
        <w:t xml:space="preserve">Munkaidő, munkarend: </w:t>
      </w:r>
    </w:p>
    <w:p w14:paraId="7F1961D3" w14:textId="77777777" w:rsidR="00554B2C" w:rsidRPr="0021109A" w:rsidRDefault="00554B2C" w:rsidP="00F81FAE">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bCs/>
          <w:sz w:val="24"/>
          <w:szCs w:val="24"/>
          <w:lang w:eastAsia="hu-HU"/>
        </w:rPr>
        <w:lastRenderedPageBreak/>
        <w:t xml:space="preserve">Heti 40 óra. </w:t>
      </w:r>
      <w:r w:rsidRPr="0021109A">
        <w:rPr>
          <w:rFonts w:ascii="Times New Roman" w:eastAsia="Times New Roman" w:hAnsi="Times New Roman" w:cs="Times New Roman"/>
          <w:sz w:val="24"/>
          <w:szCs w:val="24"/>
          <w:lang w:eastAsia="hu-HU"/>
        </w:rPr>
        <w:t xml:space="preserve">Az igazgató által kiadott munkaidő beosztás szerint, jelenléti ív vezetésének kötelezettsége mellett, </w:t>
      </w:r>
      <w:r w:rsidRPr="0021109A">
        <w:rPr>
          <w:rFonts w:ascii="Times New Roman" w:eastAsia="Times New Roman" w:hAnsi="Times New Roman" w:cs="Times New Roman"/>
          <w:bCs/>
          <w:sz w:val="24"/>
          <w:szCs w:val="24"/>
          <w:lang w:eastAsia="hu-HU"/>
        </w:rPr>
        <w:t>hétfőtől-péntekig 6</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-tól 14</w:t>
      </w:r>
      <w:r w:rsidRPr="0021109A">
        <w:rPr>
          <w:rFonts w:ascii="Times New Roman" w:eastAsia="Times New Roman" w:hAnsi="Times New Roman" w:cs="Times New Roman"/>
          <w:bCs/>
          <w:sz w:val="24"/>
          <w:szCs w:val="24"/>
          <w:vertAlign w:val="superscript"/>
          <w:lang w:eastAsia="hu-HU"/>
        </w:rPr>
        <w:t>00</w:t>
      </w:r>
      <w:r w:rsidRPr="0021109A">
        <w:rPr>
          <w:rFonts w:ascii="Times New Roman" w:eastAsia="Times New Roman" w:hAnsi="Times New Roman" w:cs="Times New Roman"/>
          <w:bCs/>
          <w:sz w:val="24"/>
          <w:szCs w:val="24"/>
          <w:lang w:eastAsia="hu-HU"/>
        </w:rPr>
        <w:t>-ig látja el feladatát</w:t>
      </w:r>
      <w:r w:rsidRPr="0021109A">
        <w:rPr>
          <w:rFonts w:ascii="Times New Roman" w:eastAsia="Times New Roman" w:hAnsi="Times New Roman" w:cs="Times New Roman"/>
          <w:sz w:val="24"/>
          <w:szCs w:val="24"/>
          <w:lang w:eastAsia="hu-HU"/>
        </w:rPr>
        <w:t>. Az épületet csak igazgatói –távollétében- igazgató helyettesi engedéllyel hagyhatja el, ennek tényét a titkárságon elhelyezett nyilvántartó füzetben rögzíti.</w:t>
      </w:r>
    </w:p>
    <w:p w14:paraId="0BCAD291" w14:textId="77777777" w:rsidR="00554B2C" w:rsidRPr="0021109A" w:rsidRDefault="00554B2C" w:rsidP="00F81FAE">
      <w:pPr>
        <w:tabs>
          <w:tab w:val="left" w:pos="426"/>
          <w:tab w:val="left" w:pos="4605"/>
        </w:tabs>
        <w:autoSpaceDE w:val="0"/>
        <w:autoSpaceDN w:val="0"/>
        <w:spacing w:after="0" w:line="360" w:lineRule="auto"/>
        <w:jc w:val="both"/>
        <w:rPr>
          <w:rFonts w:ascii="Times New Roman" w:eastAsia="Times New Roman" w:hAnsi="Times New Roman" w:cs="Times New Roman"/>
          <w:sz w:val="24"/>
          <w:szCs w:val="24"/>
          <w:lang w:eastAsia="hu-HU"/>
        </w:rPr>
      </w:pPr>
    </w:p>
    <w:p w14:paraId="7EFCC257" w14:textId="77777777" w:rsidR="00554B2C" w:rsidRPr="0021109A" w:rsidRDefault="00554B2C" w:rsidP="00F81FAE">
      <w:pPr>
        <w:spacing w:after="0" w:line="360" w:lineRule="auto"/>
        <w:jc w:val="both"/>
        <w:rPr>
          <w:rFonts w:ascii="Times New Roman" w:eastAsia="Times New Roman" w:hAnsi="Times New Roman" w:cs="Times New Roman"/>
          <w:b/>
          <w:sz w:val="24"/>
          <w:szCs w:val="24"/>
        </w:rPr>
      </w:pPr>
      <w:r w:rsidRPr="0021109A">
        <w:rPr>
          <w:rFonts w:ascii="Times New Roman" w:eastAsia="Times New Roman" w:hAnsi="Times New Roman" w:cs="Times New Roman"/>
          <w:b/>
          <w:sz w:val="24"/>
          <w:szCs w:val="24"/>
        </w:rPr>
        <w:t xml:space="preserve">Általános követelmények: </w:t>
      </w:r>
    </w:p>
    <w:p w14:paraId="41B87040" w14:textId="77777777" w:rsidR="00554B2C" w:rsidRPr="0021109A" w:rsidRDefault="00554B2C" w:rsidP="008A2095">
      <w:pPr>
        <w:numPr>
          <w:ilvl w:val="0"/>
          <w:numId w:val="115"/>
        </w:numPr>
        <w:spacing w:after="0" w:line="360" w:lineRule="auto"/>
        <w:contextualSpacing/>
        <w:jc w:val="both"/>
        <w:rPr>
          <w:rFonts w:ascii="Times New Roman" w:eastAsia="Times New Roman" w:hAnsi="Times New Roman" w:cs="Times New Roman"/>
          <w:sz w:val="24"/>
          <w:szCs w:val="24"/>
        </w:rPr>
      </w:pPr>
      <w:r w:rsidRPr="0021109A">
        <w:rPr>
          <w:rFonts w:ascii="Times New Roman" w:eastAsia="Times New Roman" w:hAnsi="Times New Roman" w:cs="Times New Roman"/>
          <w:sz w:val="24"/>
          <w:szCs w:val="24"/>
          <w:shd w:val="clear" w:color="auto" w:fill="FFFFFF"/>
        </w:rPr>
        <w:t>Munkahelyén munkavégzésre alkalmas állapotban köteles megjelenni.</w:t>
      </w:r>
    </w:p>
    <w:p w14:paraId="5BB72FC6" w14:textId="77777777" w:rsidR="00554B2C" w:rsidRPr="0021109A" w:rsidRDefault="00554B2C" w:rsidP="008A2095">
      <w:pPr>
        <w:numPr>
          <w:ilvl w:val="0"/>
          <w:numId w:val="115"/>
        </w:numPr>
        <w:spacing w:after="0" w:line="360" w:lineRule="auto"/>
        <w:contextualSpacing/>
        <w:jc w:val="both"/>
        <w:rPr>
          <w:rFonts w:ascii="Times New Roman" w:eastAsia="Times New Roman" w:hAnsi="Times New Roman" w:cs="Times New Roman"/>
          <w:b/>
          <w:sz w:val="24"/>
          <w:szCs w:val="24"/>
        </w:rPr>
      </w:pPr>
      <w:r w:rsidRPr="0021109A">
        <w:rPr>
          <w:rFonts w:ascii="Times New Roman" w:eastAsia="Times New Roman" w:hAnsi="Times New Roman" w:cs="Times New Roman"/>
          <w:sz w:val="24"/>
          <w:szCs w:val="24"/>
        </w:rPr>
        <w:t xml:space="preserve">Ha bármilyen ok miatt nem tudja felvenni a munkáját (betegség vagy egyéb ok miatt) az előírt helyen és időben, akkor köteles jelezni ezt a gazdasági csoportvezető részére. </w:t>
      </w:r>
    </w:p>
    <w:p w14:paraId="1DB0A7AF"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p>
    <w:p w14:paraId="1D1D9581"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A munkakör célja:</w:t>
      </w:r>
    </w:p>
    <w:p w14:paraId="12FD40CB" w14:textId="77777777" w:rsidR="00554B2C" w:rsidRPr="0021109A" w:rsidRDefault="00554B2C" w:rsidP="00F81FAE">
      <w:pPr>
        <w:tabs>
          <w:tab w:val="left" w:pos="4605"/>
        </w:tabs>
        <w:autoSpaceDE w:val="0"/>
        <w:autoSpaceDN w:val="0"/>
        <w:spacing w:after="0" w:line="360" w:lineRule="auto"/>
        <w:ind w:left="42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Az intézmény működési feltételeinek biztosítása. Az intézmény üzemeltetési feladatainak támogatása, az oktatási-nevelési feladatokhoz megfelelő, zavarmentes munkakörnyezet biztosítása az udvarosi feladatok folyamatos ellátásával. </w:t>
      </w:r>
    </w:p>
    <w:p w14:paraId="18AB77CD" w14:textId="77777777" w:rsidR="00554B2C" w:rsidRPr="0021109A" w:rsidRDefault="00554B2C" w:rsidP="00F81FAE">
      <w:pPr>
        <w:tabs>
          <w:tab w:val="left" w:pos="4605"/>
        </w:tabs>
        <w:autoSpaceDE w:val="0"/>
        <w:autoSpaceDN w:val="0"/>
        <w:spacing w:after="0" w:line="360" w:lineRule="auto"/>
        <w:ind w:left="426"/>
        <w:jc w:val="both"/>
        <w:rPr>
          <w:rFonts w:ascii="Times New Roman" w:eastAsia="Times New Roman" w:hAnsi="Times New Roman" w:cs="Times New Roman"/>
          <w:sz w:val="24"/>
          <w:szCs w:val="24"/>
          <w:lang w:eastAsia="hu-HU"/>
        </w:rPr>
      </w:pPr>
    </w:p>
    <w:p w14:paraId="2C6E11C4"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 xml:space="preserve">Munkaköri specifikáció: </w:t>
      </w:r>
    </w:p>
    <w:p w14:paraId="15AC6239"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Iskolai végzettség: 8 általános </w:t>
      </w:r>
    </w:p>
    <w:p w14:paraId="1140EC44"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proofErr w:type="spellStart"/>
      <w:r w:rsidRPr="0021109A">
        <w:rPr>
          <w:rFonts w:ascii="Times New Roman" w:eastAsia="Calibri" w:hAnsi="Times New Roman" w:cs="Times New Roman"/>
          <w:sz w:val="24"/>
          <w:szCs w:val="24"/>
        </w:rPr>
        <w:t>Szemelyi</w:t>
      </w:r>
      <w:proofErr w:type="spellEnd"/>
      <w:r w:rsidRPr="0021109A">
        <w:rPr>
          <w:rFonts w:ascii="Times New Roman" w:eastAsia="Calibri" w:hAnsi="Times New Roman" w:cs="Times New Roman"/>
          <w:sz w:val="24"/>
          <w:szCs w:val="24"/>
        </w:rPr>
        <w:t xml:space="preserve"> tulajdonságok: fizikai terhelhetőség </w:t>
      </w:r>
    </w:p>
    <w:p w14:paraId="02B4B217"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6920D779" w14:textId="77777777" w:rsidR="00554B2C" w:rsidRPr="0021109A" w:rsidRDefault="00554B2C" w:rsidP="00F81FAE">
      <w:pPr>
        <w:tabs>
          <w:tab w:val="left" w:pos="4605"/>
        </w:tabs>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Követelmények:</w:t>
      </w:r>
    </w:p>
    <w:p w14:paraId="2BF722DD" w14:textId="77777777" w:rsidR="00554B2C" w:rsidRPr="0021109A" w:rsidRDefault="00554B2C" w:rsidP="00F81FAE">
      <w:pPr>
        <w:spacing w:after="0" w:line="360" w:lineRule="auto"/>
        <w:jc w:val="both"/>
        <w:rPr>
          <w:rFonts w:ascii="Times New Roman" w:eastAsia="Calibri" w:hAnsi="Times New Roman" w:cs="Times New Roman"/>
          <w:bCs/>
          <w:sz w:val="24"/>
          <w:szCs w:val="24"/>
        </w:rPr>
      </w:pPr>
      <w:r w:rsidRPr="0021109A">
        <w:rPr>
          <w:rFonts w:ascii="Times New Roman" w:eastAsia="Calibri" w:hAnsi="Times New Roman" w:cs="Times New Roman"/>
          <w:sz w:val="24"/>
          <w:szCs w:val="24"/>
        </w:rPr>
        <w:t>Köteles ismerni és betartani az intézmény Munkavédelmi és Tűzvédelmi Szabályzatában foglaltakat.</w:t>
      </w:r>
    </w:p>
    <w:p w14:paraId="430143F6"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sz w:val="24"/>
          <w:szCs w:val="24"/>
        </w:rPr>
      </w:pPr>
    </w:p>
    <w:p w14:paraId="22991FBE" w14:textId="77777777" w:rsidR="00554B2C" w:rsidRPr="0021109A" w:rsidRDefault="00554B2C" w:rsidP="00F81FAE">
      <w:pPr>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A munkakör tartalma</w:t>
      </w:r>
    </w:p>
    <w:p w14:paraId="6E659FE6"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Szakmai feladatok</w:t>
      </w:r>
    </w:p>
    <w:p w14:paraId="4BB43A15"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1. Általános feladatok </w:t>
      </w:r>
    </w:p>
    <w:p w14:paraId="5C251776"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 foglalkozás gyakorlása során előforduló feladatokat az udvaros - részben önálló munkával látja el, - részben a gondnok irányítása alapján végzi,</w:t>
      </w:r>
    </w:p>
    <w:p w14:paraId="1601EFEC"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Ellátja az udvarosi feladatokat, </w:t>
      </w:r>
    </w:p>
    <w:p w14:paraId="635DF358"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Tevékenységet jó munkaszervezéssel, </w:t>
      </w:r>
      <w:proofErr w:type="spellStart"/>
      <w:r w:rsidRPr="0021109A">
        <w:rPr>
          <w:rFonts w:ascii="Times New Roman" w:eastAsia="Calibri" w:hAnsi="Times New Roman" w:cs="Times New Roman"/>
          <w:sz w:val="24"/>
          <w:szCs w:val="24"/>
        </w:rPr>
        <w:t>ésszerűen</w:t>
      </w:r>
      <w:proofErr w:type="spellEnd"/>
      <w:r w:rsidRPr="0021109A">
        <w:rPr>
          <w:rFonts w:ascii="Times New Roman" w:eastAsia="Calibri" w:hAnsi="Times New Roman" w:cs="Times New Roman"/>
          <w:sz w:val="24"/>
          <w:szCs w:val="24"/>
        </w:rPr>
        <w:t>, a takarékosság, és a baleset-megelőzés szempontjait figyelembe véve végzi.</w:t>
      </w:r>
    </w:p>
    <w:p w14:paraId="264D632B"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Feladatellátás során figyelembe veszi az intézmény oktatási-nevelési jelleget, ennek megfelelően teremt kapcsolatot a gyermekekkel, a tanulókkal és a dolgozókkal.  </w:t>
      </w:r>
    </w:p>
    <w:p w14:paraId="01E22731"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sz w:val="24"/>
          <w:szCs w:val="24"/>
        </w:rPr>
        <w:t xml:space="preserve">II. Részletes szakmai feladatok </w:t>
      </w:r>
    </w:p>
    <w:p w14:paraId="5C06299D"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Feladata, hogy a munkaterületen jelentkező, következőkben felsorolt feladatokat az itt meghatározott rendszerességgel, illetve alkalomhoz kapcsolódva lássa el.</w:t>
      </w:r>
    </w:p>
    <w:p w14:paraId="4244C51A"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1. Napi feladatok </w:t>
      </w:r>
    </w:p>
    <w:p w14:paraId="634A4917"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Feladata a munkaterülethez tartozó helyiségek, udvar, illetve eszközök állapotának tisztasági, karbantartási, hibaelhárítási szempont szerinti ellenőrzése. - naponta áttekinti az ellátandó feladat volumenét, eszköz, anyag, valamint szakismeret igényét.  Mérlegeli az előző szempontok szerint a feladatot, majd gondoskodik a feladat ellátásáról.  Feladata a folyosók, termek, udvar, épületek külterületek felé eső részeinek ellenőrzése tisztaság és a tanulóbalesetek elkerülése érdekében. </w:t>
      </w:r>
    </w:p>
    <w:p w14:paraId="33E2DE9C"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Kiemelten tisztántartja a főépület előtti járdarészt - naponta üríti az intézmény udvarán levő szeméttárolókat, rendszeresen karbantartja az intézményben levő zöldfelületeket, sövényeket és fákat. </w:t>
      </w:r>
    </w:p>
    <w:p w14:paraId="2182C5B0"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Ha szükséges biztosítja a növények vízutánpótlását, munkája során kiemelt feladata a vagyonvédelem. Elvégzi azokat a kisebb javítási, karbantartási feladatokat, melyek szakképzettséget nem igényelnek - abban az esetben, ha úgy ítéli meg, hogy a hibát elhárítani, a karbantartást elvégezni nem tudja, értesítenie kell a gondnokot. </w:t>
      </w:r>
    </w:p>
    <w:p w14:paraId="30E6C190"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b/>
          <w:bCs/>
          <w:sz w:val="24"/>
          <w:szCs w:val="24"/>
        </w:rPr>
        <w:t xml:space="preserve">2. Időszakonként jelentkező feladatok </w:t>
      </w:r>
    </w:p>
    <w:p w14:paraId="1F9C75E0" w14:textId="77777777" w:rsidR="00554B2C" w:rsidRPr="0021109A" w:rsidRDefault="00554B2C" w:rsidP="00F81FAE">
      <w:pPr>
        <w:autoSpaceDE w:val="0"/>
        <w:autoSpaceDN w:val="0"/>
        <w:adjustRightInd w:val="0"/>
        <w:spacing w:after="0" w:line="360" w:lineRule="auto"/>
        <w:ind w:left="360"/>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Tevékenyen részt vesz az intézményi karbantartó munkájában, amennyiben a feladat ezt igényli, illetve erre a gondnok utasítja. </w:t>
      </w:r>
    </w:p>
    <w:p w14:paraId="5062CD91"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bCs/>
          <w:sz w:val="24"/>
          <w:szCs w:val="24"/>
        </w:rPr>
        <w:t xml:space="preserve">3. </w:t>
      </w:r>
      <w:r w:rsidRPr="0021109A">
        <w:rPr>
          <w:rFonts w:ascii="Times New Roman" w:eastAsia="Calibri" w:hAnsi="Times New Roman" w:cs="Times New Roman"/>
          <w:b/>
          <w:sz w:val="24"/>
          <w:szCs w:val="24"/>
        </w:rPr>
        <w:t xml:space="preserve">Alkalmanként jelentkező </w:t>
      </w:r>
      <w:r w:rsidRPr="0021109A">
        <w:rPr>
          <w:rFonts w:ascii="Times New Roman" w:eastAsia="Calibri" w:hAnsi="Times New Roman" w:cs="Times New Roman"/>
          <w:b/>
          <w:bCs/>
          <w:sz w:val="24"/>
          <w:szCs w:val="24"/>
        </w:rPr>
        <w:t xml:space="preserve">feladatok: </w:t>
      </w:r>
    </w:p>
    <w:p w14:paraId="7975208B"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intézmény rendezvényeihez kapcsolódóan elvégzi a rendezvényhez kapcsolódó teremrendezési és visszarendezési, továbbá az egyéb eszközökkel, beszállítással kapcsolatos rakodási feladatokat.</w:t>
      </w:r>
    </w:p>
    <w:p w14:paraId="1D6E71C7"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Az épület állagmegóvási, illetve egyes beruházási feladatai megvalósításában részt vesz, segíti a külső szolgáltatók tevékenységet,</w:t>
      </w:r>
    </w:p>
    <w:p w14:paraId="310FADBE"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Az épület berendezései, felszerelései vonatkozásában az alkalmanként jelentkező hibaelhárítási feladatokban részt vesz, segíti a külső szolgáltatok, tevékenységet. </w:t>
      </w:r>
    </w:p>
    <w:p w14:paraId="418932AE"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b/>
          <w:sz w:val="24"/>
          <w:szCs w:val="24"/>
        </w:rPr>
      </w:pPr>
      <w:r w:rsidRPr="0021109A">
        <w:rPr>
          <w:rFonts w:ascii="Times New Roman" w:eastAsia="Calibri" w:hAnsi="Times New Roman" w:cs="Times New Roman"/>
          <w:b/>
          <w:bCs/>
          <w:sz w:val="24"/>
          <w:szCs w:val="24"/>
        </w:rPr>
        <w:t xml:space="preserve">III. </w:t>
      </w:r>
      <w:r w:rsidRPr="0021109A">
        <w:rPr>
          <w:rFonts w:ascii="Times New Roman" w:eastAsia="Calibri" w:hAnsi="Times New Roman" w:cs="Times New Roman"/>
          <w:b/>
          <w:sz w:val="24"/>
          <w:szCs w:val="24"/>
        </w:rPr>
        <w:t xml:space="preserve">Egyéb </w:t>
      </w:r>
      <w:r w:rsidRPr="0021109A">
        <w:rPr>
          <w:rFonts w:ascii="Times New Roman" w:eastAsia="Calibri" w:hAnsi="Times New Roman" w:cs="Times New Roman"/>
          <w:b/>
          <w:bCs/>
          <w:sz w:val="24"/>
          <w:szCs w:val="24"/>
        </w:rPr>
        <w:t xml:space="preserve">feladatok </w:t>
      </w:r>
    </w:p>
    <w:p w14:paraId="476A2330"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Köteles előre jelezni a feladataihoz szükséges eszköz, szerszám, üzem-és kenőanyag szükségletet.</w:t>
      </w:r>
    </w:p>
    <w:p w14:paraId="4DD4CA71"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Feladata, hogy a munkaterületen az intézményi vagyon biztonságára ügyeljen, tartsa be a vagyonvédelmi előírásokat, a munkaterülethez tartozó helyiség zárásásról gondoskodjon.</w:t>
      </w:r>
    </w:p>
    <w:p w14:paraId="7767415D" w14:textId="77777777" w:rsidR="00554B2C" w:rsidRPr="0021109A" w:rsidRDefault="00554B2C" w:rsidP="008A2095">
      <w:pPr>
        <w:numPr>
          <w:ilvl w:val="0"/>
          <w:numId w:val="136"/>
        </w:numPr>
        <w:autoSpaceDE w:val="0"/>
        <w:autoSpaceDN w:val="0"/>
        <w:adjustRightInd w:val="0"/>
        <w:spacing w:after="0" w:line="360" w:lineRule="auto"/>
        <w:ind w:left="284"/>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Szükség esetén reszt vesz, a gondnok által előirt egyéb tevékenységek elvégzésében is. /Pld. bútorok rendezése, tartermek, ebédlő berendezése</w:t>
      </w:r>
    </w:p>
    <w:p w14:paraId="4F4397B4" w14:textId="77777777" w:rsidR="00554B2C" w:rsidRPr="0021109A" w:rsidRDefault="00554B2C" w:rsidP="00F81FAE">
      <w:pPr>
        <w:autoSpaceDE w:val="0"/>
        <w:autoSpaceDN w:val="0"/>
        <w:adjustRightInd w:val="0"/>
        <w:spacing w:after="0" w:line="360" w:lineRule="auto"/>
        <w:ind w:left="537"/>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lastRenderedPageBreak/>
        <w:t>Felelőssége: Felelős munkafeladatainak a vonatkozó szabályoknak es előírásoknak megfelelő elvégzéséért.</w:t>
      </w:r>
    </w:p>
    <w:p w14:paraId="6F1FA53C" w14:textId="77777777" w:rsidR="00554B2C" w:rsidRPr="0021109A" w:rsidRDefault="00554B2C" w:rsidP="008A2095">
      <w:pPr>
        <w:numPr>
          <w:ilvl w:val="0"/>
          <w:numId w:val="136"/>
        </w:numPr>
        <w:autoSpaceDE w:val="0"/>
        <w:autoSpaceDN w:val="0"/>
        <w:adjustRightInd w:val="0"/>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Ezen felül elvégzi mindazon feladatokat, melyekkel munkaidő keretein belül a felettesei megbízzák.</w:t>
      </w:r>
    </w:p>
    <w:p w14:paraId="2C12EEA0" w14:textId="77777777" w:rsidR="00554B2C" w:rsidRPr="0021109A" w:rsidRDefault="00554B2C" w:rsidP="008A2095">
      <w:pPr>
        <w:numPr>
          <w:ilvl w:val="0"/>
          <w:numId w:val="136"/>
        </w:numPr>
        <w:autoSpaceDE w:val="0"/>
        <w:autoSpaceDN w:val="0"/>
        <w:adjustRightInd w:val="0"/>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Részt vesz a leltározásban és a selejtezésben.</w:t>
      </w:r>
    </w:p>
    <w:p w14:paraId="6D594577"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sz w:val="24"/>
          <w:szCs w:val="24"/>
        </w:rPr>
      </w:pPr>
      <w:r w:rsidRPr="0021109A">
        <w:rPr>
          <w:rFonts w:ascii="Times New Roman" w:eastAsia="Calibri" w:hAnsi="Times New Roman" w:cs="Times New Roman"/>
          <w:sz w:val="24"/>
          <w:szCs w:val="24"/>
        </w:rPr>
        <w:t xml:space="preserve">Anyagi felelősséggel tartozik a számára kiadott eszközökért, szerszámokért, anyagokért. Köteles a rábízott eszközöket, anyagokat biztonságos helyen tarolni. </w:t>
      </w:r>
    </w:p>
    <w:p w14:paraId="14CAE22A" w14:textId="77777777" w:rsidR="00554B2C" w:rsidRPr="0021109A" w:rsidRDefault="00554B2C" w:rsidP="00F81FAE">
      <w:pPr>
        <w:autoSpaceDE w:val="0"/>
        <w:autoSpaceDN w:val="0"/>
        <w:adjustRightInd w:val="0"/>
        <w:spacing w:after="0" w:line="360" w:lineRule="auto"/>
        <w:jc w:val="both"/>
        <w:rPr>
          <w:rFonts w:ascii="Times New Roman" w:eastAsia="Calibri" w:hAnsi="Times New Roman" w:cs="Times New Roman"/>
          <w:sz w:val="24"/>
          <w:szCs w:val="24"/>
        </w:rPr>
      </w:pPr>
    </w:p>
    <w:p w14:paraId="46532984"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b/>
          <w:sz w:val="24"/>
          <w:szCs w:val="24"/>
          <w:lang w:eastAsia="hu-HU"/>
        </w:rPr>
      </w:pPr>
      <w:r w:rsidRPr="0021109A">
        <w:rPr>
          <w:rFonts w:ascii="Times New Roman" w:eastAsia="Times New Roman" w:hAnsi="Times New Roman" w:cs="Times New Roman"/>
          <w:b/>
          <w:sz w:val="24"/>
          <w:szCs w:val="24"/>
          <w:lang w:eastAsia="hu-HU"/>
        </w:rPr>
        <w:t>Titoktartási kötelezettség:</w:t>
      </w:r>
    </w:p>
    <w:p w14:paraId="04366BFF"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bCs/>
          <w:sz w:val="24"/>
          <w:szCs w:val="24"/>
          <w:lang w:eastAsia="hu-HU"/>
        </w:rPr>
      </w:pPr>
      <w:r w:rsidRPr="0021109A">
        <w:rPr>
          <w:rFonts w:ascii="Times New Roman" w:eastAsia="Times New Roman" w:hAnsi="Times New Roman" w:cs="Times New Roman"/>
          <w:bCs/>
          <w:sz w:val="24"/>
          <w:szCs w:val="24"/>
          <w:lang w:eastAsia="hu-HU"/>
        </w:rPr>
        <w:t>A munkaszerződésben foglaltaknak megfelelően.</w:t>
      </w:r>
    </w:p>
    <w:p w14:paraId="36D9C4C4"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sz w:val="24"/>
          <w:szCs w:val="24"/>
          <w:lang w:eastAsia="hu-HU"/>
        </w:rPr>
      </w:pPr>
    </w:p>
    <w:p w14:paraId="5B5E76B5" w14:textId="77777777" w:rsidR="00554B2C" w:rsidRPr="0021109A" w:rsidRDefault="00554B2C" w:rsidP="00F81FAE">
      <w:pPr>
        <w:autoSpaceDE w:val="0"/>
        <w:autoSpaceDN w:val="0"/>
        <w:spacing w:after="0" w:line="360" w:lineRule="auto"/>
        <w:jc w:val="both"/>
        <w:rPr>
          <w:rFonts w:ascii="Times New Roman" w:eastAsia="Times New Roman" w:hAnsi="Times New Roman" w:cs="Times New Roman"/>
          <w:b/>
          <w:bCs/>
          <w:sz w:val="24"/>
          <w:szCs w:val="24"/>
          <w:lang w:eastAsia="hu-HU"/>
        </w:rPr>
      </w:pPr>
      <w:r w:rsidRPr="0021109A">
        <w:rPr>
          <w:rFonts w:ascii="Times New Roman" w:eastAsia="Times New Roman" w:hAnsi="Times New Roman" w:cs="Times New Roman"/>
          <w:b/>
          <w:sz w:val="24"/>
          <w:szCs w:val="24"/>
          <w:lang w:eastAsia="hu-HU"/>
        </w:rPr>
        <w:t xml:space="preserve">Érvényességi időtartam, felülvizsgálati határidő: </w:t>
      </w:r>
    </w:p>
    <w:p w14:paraId="51FCDFFC"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 visszavonásig érvényes.</w:t>
      </w:r>
    </w:p>
    <w:p w14:paraId="6D29A567"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 módosításának jogát a munkáltató fenntartja.</w:t>
      </w:r>
    </w:p>
    <w:p w14:paraId="71BB5EF8"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2FDF9311"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Szeged, </w:t>
      </w:r>
    </w:p>
    <w:p w14:paraId="2F19BC02"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1EFE93D6" w14:textId="77777777" w:rsidR="00554B2C" w:rsidRPr="0021109A" w:rsidRDefault="00554B2C" w:rsidP="00F81FAE">
      <w:pPr>
        <w:pBdr>
          <w:top w:val="dashed" w:sz="4" w:space="1" w:color="auto"/>
        </w:pBdr>
        <w:spacing w:after="0" w:line="360" w:lineRule="auto"/>
        <w:ind w:left="5664" w:firstLine="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munkáltató aláírása</w:t>
      </w:r>
    </w:p>
    <w:p w14:paraId="277A3EA7"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17C25234"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leírásban lévő feladatokkal egyetértek, azokat magamra nézve kötelezőnek elismerem.</w:t>
      </w:r>
    </w:p>
    <w:p w14:paraId="14D85DF3"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4B98EA93"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xml:space="preserve">Szeged, </w:t>
      </w:r>
    </w:p>
    <w:p w14:paraId="7A444FD4"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p>
    <w:p w14:paraId="29B77FB6" w14:textId="77777777" w:rsidR="00554B2C" w:rsidRPr="0021109A" w:rsidRDefault="00554B2C" w:rsidP="00F81FAE">
      <w:pPr>
        <w:pBdr>
          <w:top w:val="dashed" w:sz="4" w:space="1" w:color="auto"/>
        </w:pBdr>
        <w:spacing w:after="0" w:line="360" w:lineRule="auto"/>
        <w:ind w:left="5664" w:firstLine="6"/>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munkavállaló aláírása</w:t>
      </w:r>
    </w:p>
    <w:p w14:paraId="7FAB4128"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sz w:val="24"/>
          <w:szCs w:val="24"/>
          <w:lang w:eastAsia="hu-HU"/>
        </w:rPr>
      </w:pPr>
    </w:p>
    <w:p w14:paraId="6AEC1302"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A munkaköri leírás 3 példányban készült:</w:t>
      </w:r>
    </w:p>
    <w:p w14:paraId="7DA22D42"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munkavállaló példánya</w:t>
      </w:r>
    </w:p>
    <w:p w14:paraId="51AF2ECB"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igazgató példánya</w:t>
      </w:r>
    </w:p>
    <w:p w14:paraId="48A2F84A" w14:textId="77777777" w:rsidR="00554B2C" w:rsidRPr="0021109A" w:rsidRDefault="00554B2C" w:rsidP="00F81FAE">
      <w:pPr>
        <w:tabs>
          <w:tab w:val="center" w:pos="1440"/>
          <w:tab w:val="center" w:pos="7560"/>
        </w:tabs>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 irattári példány</w:t>
      </w:r>
    </w:p>
    <w:p w14:paraId="6059A075"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t>Megjegyzés: a munkakörre vonatkozó egyéb előírásokat (pl. munkaidő, előírt szakképzettség, besorolás) a munkaszerződés és módosításai tartalmazzák.</w:t>
      </w:r>
    </w:p>
    <w:p w14:paraId="696D8C9B" w14:textId="77777777" w:rsidR="00554B2C" w:rsidRPr="0021109A" w:rsidRDefault="00554B2C" w:rsidP="00F81FAE">
      <w:pPr>
        <w:spacing w:after="0" w:line="360" w:lineRule="auto"/>
        <w:jc w:val="both"/>
        <w:rPr>
          <w:rFonts w:ascii="Times New Roman" w:eastAsia="Times New Roman" w:hAnsi="Times New Roman" w:cs="Times New Roman"/>
          <w:sz w:val="24"/>
          <w:szCs w:val="24"/>
          <w:lang w:eastAsia="hu-HU"/>
        </w:rPr>
      </w:pPr>
      <w:r w:rsidRPr="0021109A">
        <w:rPr>
          <w:rFonts w:ascii="Times New Roman" w:eastAsia="Times New Roman" w:hAnsi="Times New Roman" w:cs="Times New Roman"/>
          <w:sz w:val="24"/>
          <w:szCs w:val="24"/>
          <w:lang w:eastAsia="hu-HU"/>
        </w:rPr>
        <w:br w:type="page"/>
      </w:r>
    </w:p>
    <w:p w14:paraId="2AB809ED" w14:textId="77777777" w:rsidR="00554B2C" w:rsidRPr="009B7096" w:rsidRDefault="00554B2C" w:rsidP="008F0BD1">
      <w:pPr>
        <w:pStyle w:val="Cmsor1"/>
        <w:numPr>
          <w:ilvl w:val="0"/>
          <w:numId w:val="0"/>
        </w:numPr>
        <w:spacing w:before="0" w:line="360" w:lineRule="auto"/>
        <w:ind w:left="284"/>
        <w:jc w:val="both"/>
        <w:rPr>
          <w:rFonts w:eastAsia="Times New Roman"/>
          <w:color w:val="auto"/>
          <w:lang w:eastAsia="hu-HU"/>
        </w:rPr>
      </w:pPr>
      <w:bookmarkStart w:id="165" w:name="_Toc43456248"/>
      <w:bookmarkStart w:id="166" w:name="_Toc125465640"/>
      <w:r w:rsidRPr="009B7096">
        <w:rPr>
          <w:rFonts w:eastAsia="Times New Roman"/>
          <w:color w:val="auto"/>
          <w:lang w:eastAsia="hu-HU"/>
        </w:rPr>
        <w:lastRenderedPageBreak/>
        <w:t>Adatkezelési szabályzat</w:t>
      </w:r>
      <w:bookmarkEnd w:id="165"/>
      <w:bookmarkEnd w:id="166"/>
    </w:p>
    <w:p w14:paraId="716186FC" w14:textId="77777777" w:rsidR="00554B2C" w:rsidRPr="009B7096" w:rsidRDefault="00554B2C" w:rsidP="008F0BD1">
      <w:pPr>
        <w:spacing w:after="0" w:line="360" w:lineRule="auto"/>
        <w:jc w:val="both"/>
        <w:rPr>
          <w:rFonts w:ascii="Times New Roman" w:eastAsia="Times New Roman" w:hAnsi="Times New Roman" w:cs="Times New Roman"/>
          <w:sz w:val="20"/>
          <w:szCs w:val="20"/>
          <w:lang w:eastAsia="hu-HU"/>
        </w:rPr>
      </w:pPr>
    </w:p>
    <w:p w14:paraId="45847319" w14:textId="77777777" w:rsidR="00554B2C" w:rsidRPr="009B7096" w:rsidRDefault="00554B2C" w:rsidP="008A2095">
      <w:pPr>
        <w:numPr>
          <w:ilvl w:val="0"/>
          <w:numId w:val="137"/>
        </w:numPr>
        <w:autoSpaceDE w:val="0"/>
        <w:autoSpaceDN w:val="0"/>
        <w:adjustRightInd w:val="0"/>
        <w:spacing w:after="0" w:line="360" w:lineRule="auto"/>
        <w:jc w:val="both"/>
        <w:rPr>
          <w:rFonts w:ascii="Times New Roman" w:eastAsia="Times New Roman" w:hAnsi="Times New Roman" w:cs="Times New Roman"/>
          <w:b/>
          <w:sz w:val="24"/>
          <w:szCs w:val="24"/>
          <w:lang w:eastAsia="hu-HU"/>
        </w:rPr>
      </w:pPr>
      <w:r w:rsidRPr="009B7096">
        <w:rPr>
          <w:rFonts w:ascii="Times New Roman" w:eastAsia="Times New Roman" w:hAnsi="Times New Roman" w:cs="Times New Roman"/>
          <w:b/>
          <w:bCs/>
          <w:sz w:val="24"/>
          <w:szCs w:val="24"/>
          <w:lang w:eastAsia="hu-HU"/>
        </w:rPr>
        <w:t xml:space="preserve">Általános rendelkezések </w:t>
      </w:r>
    </w:p>
    <w:p w14:paraId="0540622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1.1 Adatkezelési szabályzatunk jogszabályi alapja és célja </w:t>
      </w:r>
    </w:p>
    <w:p w14:paraId="1202EE8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intézményünkben folyó adatkezelés és továbbítás rendjét jelen adatkezelési szabályzat határozza meg. </w:t>
      </w:r>
    </w:p>
    <w:p w14:paraId="158581E5"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i/>
          <w:iCs/>
          <w:sz w:val="24"/>
          <w:szCs w:val="24"/>
          <w:lang w:eastAsia="hu-HU"/>
        </w:rPr>
        <w:t xml:space="preserve">Adatkezelési szabályzatunk az alábbi jogszabályok alapján készült: </w:t>
      </w:r>
    </w:p>
    <w:p w14:paraId="3DD4E14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Köznevelésről szóló 2011. évi CXC. törvény. </w:t>
      </w:r>
    </w:p>
    <w:p w14:paraId="2AD3CF7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Szakképzésről szóló 2019.évi LXXX. törvény</w:t>
      </w:r>
    </w:p>
    <w:p w14:paraId="1AC9E9AF"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Szakképzésről szóló törvény végrehajtásáról szóló 12/2020. (II. 7.) Korm. rendelet</w:t>
      </w:r>
    </w:p>
    <w:p w14:paraId="4F16AAED"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2012. évi I. törvény a munka törvénykönyvéről</w:t>
      </w:r>
    </w:p>
    <w:p w14:paraId="33A8237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546525C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b) Az adatkezelési szabályzat legfontosabb céljai az alábbiak: </w:t>
      </w:r>
    </w:p>
    <w:p w14:paraId="4767412C"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intézményi adatkezelés és adatfeldolgozás szabályainak rögzítése, </w:t>
      </w:r>
    </w:p>
    <w:p w14:paraId="5F3C14D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azon személyes és különleges adatok körének megismertetése az intézménnyel munkaviszonyban állókkal, amelyeket az iskola tanulóiról, oktatóiról az intézmény nyilvántart, </w:t>
      </w:r>
    </w:p>
    <w:p w14:paraId="1EF77BF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adattovábbításra meghatalmazott alkalmazottak körének rögzítése, </w:t>
      </w:r>
    </w:p>
    <w:p w14:paraId="175C0ECC"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adatok továbbítási szabályainak rögzítése, </w:t>
      </w:r>
    </w:p>
    <w:p w14:paraId="41B06DF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nyilvántartott adatok helyesbítési, törlési rendjének meghatározása, </w:t>
      </w:r>
    </w:p>
    <w:p w14:paraId="28769B7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adatnyilvántartásban érintett személyek jogai és érvényesítésük rendjének közlése. </w:t>
      </w:r>
    </w:p>
    <w:p w14:paraId="69378AD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12D6F73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i/>
          <w:iCs/>
          <w:sz w:val="24"/>
          <w:szCs w:val="24"/>
          <w:lang w:eastAsia="hu-HU"/>
        </w:rPr>
        <w:t xml:space="preserve">Összefoglalva tehát szabályzatunk célja az adatkezelésben érintettet személyek – egyértelmű és részletes –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 </w:t>
      </w:r>
    </w:p>
    <w:p w14:paraId="5BD68B9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1.2. Az adatkezelési szabályzat elfogadása, jóváhagyása, megtekintése </w:t>
      </w:r>
    </w:p>
    <w:p w14:paraId="483FBFB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i/>
          <w:iCs/>
          <w:sz w:val="24"/>
          <w:szCs w:val="24"/>
          <w:lang w:eastAsia="hu-HU"/>
        </w:rPr>
        <w:t xml:space="preserve">a) A Szegedi SZC Gábor Dénes Technikum és Szakgimnáziuma működésére vonatkozó adatkezelési szabályzatot az iratkezelési szabályzathoz kapcsolódóan az intézmény vezetője adta ki. </w:t>
      </w:r>
    </w:p>
    <w:p w14:paraId="50AB78DF" w14:textId="31A46FFA"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 </w:t>
      </w:r>
      <w:r w:rsidRPr="009B7096">
        <w:rPr>
          <w:rFonts w:ascii="Times New Roman" w:eastAsia="Times New Roman" w:hAnsi="Times New Roman" w:cs="Times New Roman"/>
          <w:b/>
          <w:bCs/>
          <w:i/>
          <w:iCs/>
          <w:sz w:val="24"/>
          <w:szCs w:val="24"/>
          <w:lang w:eastAsia="hu-HU"/>
        </w:rPr>
        <w:t>Jelen adatkezelési szabályzatot a tanulók</w:t>
      </w:r>
      <w:r w:rsidR="00D16D90">
        <w:rPr>
          <w:rFonts w:ascii="Times New Roman" w:eastAsia="Times New Roman" w:hAnsi="Times New Roman" w:cs="Times New Roman"/>
          <w:b/>
          <w:bCs/>
          <w:i/>
          <w:iCs/>
          <w:sz w:val="24"/>
          <w:szCs w:val="24"/>
          <w:lang w:eastAsia="hu-HU"/>
        </w:rPr>
        <w:t>/képzésben részt vevők</w:t>
      </w:r>
      <w:r w:rsidRPr="009B7096">
        <w:rPr>
          <w:rFonts w:ascii="Times New Roman" w:eastAsia="Times New Roman" w:hAnsi="Times New Roman" w:cs="Times New Roman"/>
          <w:b/>
          <w:bCs/>
          <w:i/>
          <w:iCs/>
          <w:sz w:val="24"/>
          <w:szCs w:val="24"/>
          <w:lang w:eastAsia="hu-HU"/>
        </w:rPr>
        <w:t xml:space="preserve">, szüleik megtekinthetik </w:t>
      </w:r>
      <w:r w:rsidRPr="009B7096">
        <w:rPr>
          <w:rFonts w:ascii="Times New Roman" w:eastAsia="Times New Roman" w:hAnsi="Times New Roman" w:cs="Times New Roman"/>
          <w:sz w:val="24"/>
          <w:szCs w:val="24"/>
          <w:lang w:eastAsia="hu-HU"/>
        </w:rPr>
        <w:t xml:space="preserve">az iskola könyvtárában a könyvtár </w:t>
      </w:r>
      <w:proofErr w:type="gramStart"/>
      <w:r w:rsidRPr="009B7096">
        <w:rPr>
          <w:rFonts w:ascii="Times New Roman" w:eastAsia="Times New Roman" w:hAnsi="Times New Roman" w:cs="Times New Roman"/>
          <w:sz w:val="24"/>
          <w:szCs w:val="24"/>
          <w:lang w:eastAsia="hu-HU"/>
        </w:rPr>
        <w:t>nyitva tartása</w:t>
      </w:r>
      <w:proofErr w:type="gramEnd"/>
      <w:r w:rsidRPr="009B7096">
        <w:rPr>
          <w:rFonts w:ascii="Times New Roman" w:eastAsia="Times New Roman" w:hAnsi="Times New Roman" w:cs="Times New Roman"/>
          <w:sz w:val="24"/>
          <w:szCs w:val="24"/>
          <w:lang w:eastAsia="hu-HU"/>
        </w:rPr>
        <w:t xml:space="preserve"> alatt. Tartalmáról és előírásairól a </w:t>
      </w:r>
      <w:r w:rsidRPr="009B7096">
        <w:rPr>
          <w:rFonts w:ascii="Times New Roman" w:eastAsia="Times New Roman" w:hAnsi="Times New Roman" w:cs="Times New Roman"/>
          <w:sz w:val="24"/>
          <w:szCs w:val="24"/>
          <w:lang w:eastAsia="hu-HU"/>
        </w:rPr>
        <w:lastRenderedPageBreak/>
        <w:t>tanulókat</w:t>
      </w:r>
      <w:r w:rsidR="00D16D90">
        <w:rPr>
          <w:rFonts w:ascii="Times New Roman" w:eastAsia="Times New Roman" w:hAnsi="Times New Roman" w:cs="Times New Roman"/>
          <w:sz w:val="24"/>
          <w:szCs w:val="24"/>
          <w:lang w:eastAsia="hu-HU"/>
        </w:rPr>
        <w:t>/képzésben részt vevőket</w:t>
      </w:r>
      <w:r w:rsidRPr="009B7096">
        <w:rPr>
          <w:rFonts w:ascii="Times New Roman" w:eastAsia="Times New Roman" w:hAnsi="Times New Roman" w:cs="Times New Roman"/>
          <w:sz w:val="24"/>
          <w:szCs w:val="24"/>
          <w:lang w:eastAsia="hu-HU"/>
        </w:rPr>
        <w:t xml:space="preserve"> és </w:t>
      </w:r>
      <w:proofErr w:type="spellStart"/>
      <w:r w:rsidRPr="009B7096">
        <w:rPr>
          <w:rFonts w:ascii="Times New Roman" w:eastAsia="Times New Roman" w:hAnsi="Times New Roman" w:cs="Times New Roman"/>
          <w:sz w:val="24"/>
          <w:szCs w:val="24"/>
          <w:lang w:eastAsia="hu-HU"/>
        </w:rPr>
        <w:t>szüleiket</w:t>
      </w:r>
      <w:proofErr w:type="spellEnd"/>
      <w:r w:rsidRPr="009B7096">
        <w:rPr>
          <w:rFonts w:ascii="Times New Roman" w:eastAsia="Times New Roman" w:hAnsi="Times New Roman" w:cs="Times New Roman"/>
          <w:sz w:val="24"/>
          <w:szCs w:val="24"/>
          <w:lang w:eastAsia="hu-HU"/>
        </w:rPr>
        <w:t xml:space="preserve"> szervezett formában tájékoztatni kell, egyéb esetekben az igazgató ad felvilágosítást. </w:t>
      </w:r>
    </w:p>
    <w:p w14:paraId="60D47F49" w14:textId="77777777" w:rsidR="008F0BD1" w:rsidRDefault="008F0BD1" w:rsidP="008F0BD1">
      <w:pPr>
        <w:autoSpaceDE w:val="0"/>
        <w:autoSpaceDN w:val="0"/>
        <w:adjustRightInd w:val="0"/>
        <w:spacing w:after="0" w:line="360" w:lineRule="auto"/>
        <w:ind w:left="360"/>
        <w:jc w:val="both"/>
        <w:rPr>
          <w:rFonts w:ascii="Times New Roman" w:eastAsia="Times New Roman" w:hAnsi="Times New Roman" w:cs="Times New Roman"/>
          <w:b/>
          <w:bCs/>
          <w:sz w:val="24"/>
          <w:szCs w:val="24"/>
          <w:lang w:eastAsia="hu-HU"/>
        </w:rPr>
      </w:pPr>
    </w:p>
    <w:p w14:paraId="4EE8CD65" w14:textId="360E620E"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1.3. Az adatkezelési szabályzat személyi és időbeli hatálya </w:t>
      </w:r>
    </w:p>
    <w:p w14:paraId="541C6BDD"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6162E4C2" w14:textId="0A473722"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b/>
          <w:bCs/>
          <w:sz w:val="24"/>
          <w:szCs w:val="24"/>
          <w:lang w:eastAsia="hu-HU"/>
        </w:rPr>
      </w:pPr>
      <w:r w:rsidRPr="009B7096">
        <w:rPr>
          <w:rFonts w:ascii="Times New Roman" w:eastAsia="Times New Roman" w:hAnsi="Times New Roman" w:cs="Times New Roman"/>
          <w:sz w:val="24"/>
          <w:szCs w:val="24"/>
          <w:lang w:eastAsia="hu-HU"/>
        </w:rPr>
        <w:t xml:space="preserve">a) Az adatkezelési szabályzat betartása </w:t>
      </w:r>
      <w:r w:rsidRPr="009B7096">
        <w:rPr>
          <w:rFonts w:ascii="Times New Roman" w:eastAsia="Times New Roman" w:hAnsi="Times New Roman" w:cs="Times New Roman"/>
          <w:b/>
          <w:bCs/>
          <w:sz w:val="24"/>
          <w:szCs w:val="24"/>
          <w:lang w:eastAsia="hu-HU"/>
        </w:rPr>
        <w:t>az intézmény valamennyi munkavállalójára és tanulójára</w:t>
      </w:r>
      <w:r w:rsidR="00D16D90">
        <w:rPr>
          <w:rFonts w:ascii="Times New Roman" w:eastAsia="Times New Roman" w:hAnsi="Times New Roman" w:cs="Times New Roman"/>
          <w:b/>
          <w:bCs/>
          <w:sz w:val="24"/>
          <w:szCs w:val="24"/>
          <w:lang w:eastAsia="hu-HU"/>
        </w:rPr>
        <w:t>/képzésben részt vevőre</w:t>
      </w:r>
      <w:r w:rsidRPr="009B7096">
        <w:rPr>
          <w:rFonts w:ascii="Times New Roman" w:eastAsia="Times New Roman" w:hAnsi="Times New Roman" w:cs="Times New Roman"/>
          <w:b/>
          <w:bCs/>
          <w:sz w:val="24"/>
          <w:szCs w:val="24"/>
          <w:lang w:eastAsia="hu-HU"/>
        </w:rPr>
        <w:t xml:space="preserve"> nézve kötelező érvényű.</w:t>
      </w:r>
    </w:p>
    <w:p w14:paraId="29EEE0C3"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 Adatkezelési szabályzatunkat a kiadást követő dátummal létesített munkaviszony esetén az oktató köteles tudomásul venni. </w:t>
      </w:r>
    </w:p>
    <w:p w14:paraId="4C315D1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2. Az intézményben nyilvántartott adatok köre </w:t>
      </w:r>
    </w:p>
    <w:p w14:paraId="1CCD7422"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nyilvántartott adatok körét a jogszabályok határozzák meg. </w:t>
      </w:r>
      <w:r w:rsidRPr="009B7096">
        <w:rPr>
          <w:rFonts w:ascii="Times New Roman" w:eastAsia="Times New Roman" w:hAnsi="Times New Roman" w:cs="Times New Roman"/>
          <w:iCs/>
          <w:sz w:val="24"/>
          <w:szCs w:val="24"/>
          <w:lang w:eastAsia="hu-HU"/>
        </w:rPr>
        <w:t xml:space="preserve">Ezek az adatok kötelezően nyilvántartandóak az alábbiak szerint. </w:t>
      </w:r>
    </w:p>
    <w:p w14:paraId="10ECECF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2.1 A munkavállaló nyilvántartott és kezelt adatai </w:t>
      </w:r>
    </w:p>
    <w:p w14:paraId="6C4C2E9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kötelezően nyilvántartott munkavállalói adatok: </w:t>
      </w:r>
    </w:p>
    <w:p w14:paraId="41A4A67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név, születési hely és idő, állampolgárság; </w:t>
      </w:r>
    </w:p>
    <w:p w14:paraId="6493A31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b) állandó lakcím és tartózkodási hely, telefonszám, bankszámlaszám;</w:t>
      </w:r>
    </w:p>
    <w:p w14:paraId="0EE54EA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c) </w:t>
      </w:r>
      <w:r w:rsidRPr="009B7096">
        <w:rPr>
          <w:rFonts w:ascii="Times New Roman" w:eastAsia="Times New Roman" w:hAnsi="Times New Roman" w:cs="Times New Roman"/>
          <w:sz w:val="24"/>
          <w:szCs w:val="24"/>
          <w:lang w:eastAsia="hu-HU"/>
        </w:rPr>
        <w:t xml:space="preserve">munkaviszonyra vonatkozó adatok, így különösen: </w:t>
      </w:r>
    </w:p>
    <w:p w14:paraId="0E0627B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munkában töltött idő, </w:t>
      </w:r>
    </w:p>
    <w:p w14:paraId="1D2E7E4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a munkavállaló által kapott kitüntetések, díjak és más elismerések, címek, </w:t>
      </w:r>
    </w:p>
    <w:p w14:paraId="1BAF7217"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munkakör, munkakörbe nem tartozó feladatra történő megbízás, munkavégzésre irányuló további jogviszony, fegyelmi büntetés, kártérítésre kötelezés, </w:t>
      </w:r>
    </w:p>
    <w:p w14:paraId="34B89F5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munkavégzés ideje, túlmunka ideje, munkabér, továbbá az azokat terhelő tartozás és annak jogosultja, </w:t>
      </w:r>
    </w:p>
    <w:p w14:paraId="29C5B54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szabadság, kiadott szabadság, </w:t>
      </w:r>
    </w:p>
    <w:p w14:paraId="20C85B7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munkavállaló részére történő kifizetések és azok jogcímei, </w:t>
      </w:r>
    </w:p>
    <w:p w14:paraId="416A4CB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a munkavállaló részére adott juttatások és azok jogcímei, </w:t>
      </w:r>
    </w:p>
    <w:p w14:paraId="260E93FA"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a munkavállaló munkáltatójával szemben fennálló tartozásai, azok jogcímei, </w:t>
      </w:r>
    </w:p>
    <w:p w14:paraId="184FA2D5"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 a többi adat az érintett hozzájárulásával. </w:t>
      </w:r>
    </w:p>
    <w:p w14:paraId="42268405"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5AA387F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törvény által kötelezően kezelendő adatokon kívül az intézmény a munkabérek átutalása céljából kezeli a </w:t>
      </w:r>
      <w:r w:rsidRPr="009B7096">
        <w:rPr>
          <w:rFonts w:ascii="Times New Roman" w:eastAsia="Times New Roman" w:hAnsi="Times New Roman" w:cs="Times New Roman"/>
          <w:iCs/>
          <w:sz w:val="24"/>
          <w:szCs w:val="24"/>
          <w:lang w:eastAsia="hu-HU"/>
        </w:rPr>
        <w:t>munkavállaló bankszámlájának számát</w:t>
      </w:r>
      <w:r w:rsidRPr="009B7096">
        <w:rPr>
          <w:rFonts w:ascii="Times New Roman" w:eastAsia="Times New Roman" w:hAnsi="Times New Roman" w:cs="Times New Roman"/>
          <w:i/>
          <w:iCs/>
          <w:sz w:val="24"/>
          <w:szCs w:val="24"/>
          <w:lang w:eastAsia="hu-HU"/>
        </w:rPr>
        <w:t xml:space="preserve">. </w:t>
      </w:r>
    </w:p>
    <w:p w14:paraId="4EA3C188" w14:textId="024F839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2.2 A tanulók</w:t>
      </w:r>
      <w:r w:rsidR="00D16D90">
        <w:rPr>
          <w:rFonts w:ascii="Times New Roman" w:eastAsia="Times New Roman" w:hAnsi="Times New Roman" w:cs="Times New Roman"/>
          <w:b/>
          <w:bCs/>
          <w:sz w:val="24"/>
          <w:szCs w:val="24"/>
          <w:lang w:eastAsia="hu-HU"/>
        </w:rPr>
        <w:t>/képzésben részt vevők</w:t>
      </w:r>
      <w:r w:rsidRPr="009B7096">
        <w:rPr>
          <w:rFonts w:ascii="Times New Roman" w:eastAsia="Times New Roman" w:hAnsi="Times New Roman" w:cs="Times New Roman"/>
          <w:b/>
          <w:bCs/>
          <w:sz w:val="24"/>
          <w:szCs w:val="24"/>
          <w:lang w:eastAsia="hu-HU"/>
        </w:rPr>
        <w:t xml:space="preserve"> nyilvántartott és kezelt adatai </w:t>
      </w:r>
    </w:p>
    <w:p w14:paraId="7B445E16" w14:textId="01DD03CB"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kötelezően nyilvántartott tanulói</w:t>
      </w:r>
      <w:r w:rsidR="00D16D90">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adatok: </w:t>
      </w:r>
    </w:p>
    <w:p w14:paraId="08DA707A" w14:textId="1624202A"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lastRenderedPageBreak/>
        <w:t xml:space="preserve">a) </w:t>
      </w:r>
      <w:r w:rsidRPr="009B7096">
        <w:rPr>
          <w:rFonts w:ascii="Times New Roman" w:eastAsia="Times New Roman" w:hAnsi="Times New Roman" w:cs="Times New Roman"/>
          <w:sz w:val="24"/>
          <w:szCs w:val="24"/>
          <w:lang w:eastAsia="hu-HU"/>
        </w:rPr>
        <w:t>a tanuló</w:t>
      </w:r>
      <w:r w:rsidR="00D16D90">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neve, születési helye és ideje, állampolgársága</w:t>
      </w:r>
      <w:r w:rsidR="00D16D90">
        <w:rPr>
          <w:rFonts w:ascii="Times New Roman" w:eastAsia="Times New Roman" w:hAnsi="Times New Roman" w:cs="Times New Roman"/>
          <w:sz w:val="24"/>
          <w:szCs w:val="24"/>
          <w:lang w:eastAsia="hu-HU"/>
        </w:rPr>
        <w:t>,</w:t>
      </w:r>
      <w:r w:rsidRPr="009B7096">
        <w:rPr>
          <w:rFonts w:ascii="Times New Roman" w:eastAsia="Times New Roman" w:hAnsi="Times New Roman" w:cs="Times New Roman"/>
          <w:sz w:val="24"/>
          <w:szCs w:val="24"/>
          <w:lang w:eastAsia="hu-HU"/>
        </w:rPr>
        <w:t xml:space="preserve"> állandó lakásának és tartózkodási helyének címe és telefonszáma, nem magyar állampolgár esetén a tartózkodás jogcíme és a tartózkodásra jogosító okirat megnevezése, száma; </w:t>
      </w:r>
    </w:p>
    <w:p w14:paraId="3F199CD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b) </w:t>
      </w:r>
      <w:r w:rsidRPr="009B7096">
        <w:rPr>
          <w:rFonts w:ascii="Times New Roman" w:eastAsia="Times New Roman" w:hAnsi="Times New Roman" w:cs="Times New Roman"/>
          <w:iCs/>
          <w:sz w:val="24"/>
          <w:szCs w:val="24"/>
          <w:lang w:eastAsia="hu-HU"/>
        </w:rPr>
        <w:t xml:space="preserve">szülő neve, állandó lakásának és tartózkodási helyének címe, telefonszáma; </w:t>
      </w:r>
    </w:p>
    <w:p w14:paraId="54A19CA5" w14:textId="58AF3425"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t>c) a tanulói jogviszonnyal</w:t>
      </w:r>
      <w:r w:rsidR="00D16D90">
        <w:rPr>
          <w:rFonts w:ascii="Times New Roman" w:eastAsia="Times New Roman" w:hAnsi="Times New Roman" w:cs="Times New Roman"/>
          <w:iCs/>
          <w:sz w:val="24"/>
          <w:szCs w:val="24"/>
          <w:lang w:eastAsia="hu-HU"/>
        </w:rPr>
        <w:t>/felnőttképzési jogviszonnyal</w:t>
      </w:r>
      <w:r w:rsidRPr="009B7096">
        <w:rPr>
          <w:rFonts w:ascii="Times New Roman" w:eastAsia="Times New Roman" w:hAnsi="Times New Roman" w:cs="Times New Roman"/>
          <w:iCs/>
          <w:sz w:val="24"/>
          <w:szCs w:val="24"/>
          <w:lang w:eastAsia="hu-HU"/>
        </w:rPr>
        <w:t xml:space="preserve"> kapcsolatos adatok, így különösen </w:t>
      </w:r>
    </w:p>
    <w:p w14:paraId="570351E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t xml:space="preserve">- felvételivel kapcsolatos adatok, </w:t>
      </w:r>
    </w:p>
    <w:p w14:paraId="356A4E08" w14:textId="57C1B538"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 </w:t>
      </w:r>
      <w:r w:rsidRPr="009B7096">
        <w:rPr>
          <w:rFonts w:ascii="Times New Roman" w:eastAsia="Times New Roman" w:hAnsi="Times New Roman" w:cs="Times New Roman"/>
          <w:sz w:val="24"/>
          <w:szCs w:val="24"/>
          <w:lang w:eastAsia="hu-HU"/>
        </w:rPr>
        <w:t>a tanuló</w:t>
      </w:r>
      <w:r w:rsidR="00D16D90">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magatartásának, szorgalmának és tudásának értékelése és minősítése, vizsgaadatok, </w:t>
      </w:r>
    </w:p>
    <w:p w14:paraId="4A406272" w14:textId="4BA7B3E1"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t>- a tanulói</w:t>
      </w:r>
      <w:r w:rsidR="00D16D90">
        <w:rPr>
          <w:rFonts w:ascii="Times New Roman" w:eastAsia="Times New Roman" w:hAnsi="Times New Roman" w:cs="Times New Roman"/>
          <w:iCs/>
          <w:sz w:val="24"/>
          <w:szCs w:val="24"/>
          <w:lang w:eastAsia="hu-HU"/>
        </w:rPr>
        <w:t>/képzésben részt vevői</w:t>
      </w:r>
      <w:r w:rsidRPr="009B7096">
        <w:rPr>
          <w:rFonts w:ascii="Times New Roman" w:eastAsia="Times New Roman" w:hAnsi="Times New Roman" w:cs="Times New Roman"/>
          <w:iCs/>
          <w:sz w:val="24"/>
          <w:szCs w:val="24"/>
          <w:lang w:eastAsia="hu-HU"/>
        </w:rPr>
        <w:t xml:space="preserve"> fegyelmi és kártérítési ügyekkel kapcsolatos adatok, </w:t>
      </w:r>
    </w:p>
    <w:p w14:paraId="230D8B94"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t>- a sajátos nevelési igényre vonatkozó adatok</w:t>
      </w:r>
      <w:r w:rsidRPr="009B7096">
        <w:rPr>
          <w:rFonts w:ascii="Times New Roman" w:eastAsia="Times New Roman" w:hAnsi="Times New Roman" w:cs="Times New Roman"/>
          <w:i/>
          <w:iCs/>
          <w:sz w:val="24"/>
          <w:szCs w:val="24"/>
          <w:lang w:eastAsia="hu-HU"/>
        </w:rPr>
        <w:t xml:space="preserve">, </w:t>
      </w:r>
    </w:p>
    <w:p w14:paraId="59B0704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 </w:t>
      </w:r>
      <w:r w:rsidRPr="009B7096">
        <w:rPr>
          <w:rFonts w:ascii="Times New Roman" w:eastAsia="Times New Roman" w:hAnsi="Times New Roman" w:cs="Times New Roman"/>
          <w:sz w:val="24"/>
          <w:szCs w:val="24"/>
          <w:lang w:eastAsia="hu-HU"/>
        </w:rPr>
        <w:t xml:space="preserve">beilleszkedési, tanulási, magatartási nehézséggel küzdő gyermek, tanuló rendellenességére vonatkozó adatok, </w:t>
      </w:r>
    </w:p>
    <w:p w14:paraId="60D02085"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d) </w:t>
      </w:r>
      <w:r w:rsidRPr="009B7096">
        <w:rPr>
          <w:rFonts w:ascii="Times New Roman" w:eastAsia="Times New Roman" w:hAnsi="Times New Roman" w:cs="Times New Roman"/>
          <w:sz w:val="24"/>
          <w:szCs w:val="24"/>
          <w:lang w:eastAsia="hu-HU"/>
        </w:rPr>
        <w:t xml:space="preserve">a tanuló- és gyermekbalesetre vonatkozó adatok, </w:t>
      </w:r>
    </w:p>
    <w:p w14:paraId="2B7C6828" w14:textId="6A6BEF48"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t>e) a tanuló</w:t>
      </w:r>
      <w:r w:rsidR="00D16D90">
        <w:rPr>
          <w:rFonts w:ascii="Times New Roman" w:eastAsia="Times New Roman" w:hAnsi="Times New Roman" w:cs="Times New Roman"/>
          <w:iCs/>
          <w:sz w:val="24"/>
          <w:szCs w:val="24"/>
          <w:lang w:eastAsia="hu-HU"/>
        </w:rPr>
        <w:t>/képzésben részt vevő</w:t>
      </w:r>
      <w:r w:rsidRPr="009B7096">
        <w:rPr>
          <w:rFonts w:ascii="Times New Roman" w:eastAsia="Times New Roman" w:hAnsi="Times New Roman" w:cs="Times New Roman"/>
          <w:iCs/>
          <w:sz w:val="24"/>
          <w:szCs w:val="24"/>
          <w:lang w:eastAsia="hu-HU"/>
        </w:rPr>
        <w:t xml:space="preserve"> diákigazolványának sorszáma, a tanuló</w:t>
      </w:r>
      <w:r w:rsidR="00D16D90">
        <w:rPr>
          <w:rFonts w:ascii="Times New Roman" w:eastAsia="Times New Roman" w:hAnsi="Times New Roman" w:cs="Times New Roman"/>
          <w:iCs/>
          <w:sz w:val="24"/>
          <w:szCs w:val="24"/>
          <w:lang w:eastAsia="hu-HU"/>
        </w:rPr>
        <w:t>/képzésben részt vevő</w:t>
      </w:r>
      <w:r w:rsidRPr="009B7096">
        <w:rPr>
          <w:rFonts w:ascii="Times New Roman" w:eastAsia="Times New Roman" w:hAnsi="Times New Roman" w:cs="Times New Roman"/>
          <w:iCs/>
          <w:sz w:val="24"/>
          <w:szCs w:val="24"/>
          <w:lang w:eastAsia="hu-HU"/>
        </w:rPr>
        <w:t xml:space="preserve"> azonosító száma, </w:t>
      </w:r>
    </w:p>
    <w:p w14:paraId="5EB49834"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t xml:space="preserve">f) a többi adat az érintett hozzájárulásával. </w:t>
      </w:r>
    </w:p>
    <w:p w14:paraId="513FDC48" w14:textId="77777777" w:rsidR="00554B2C" w:rsidRPr="009B7096" w:rsidRDefault="00554B2C" w:rsidP="008F0BD1">
      <w:pPr>
        <w:autoSpaceDE w:val="0"/>
        <w:autoSpaceDN w:val="0"/>
        <w:adjustRightInd w:val="0"/>
        <w:spacing w:after="0" w:line="360" w:lineRule="auto"/>
        <w:jc w:val="both"/>
        <w:rPr>
          <w:rFonts w:ascii="Times New Roman" w:eastAsia="Times New Roman" w:hAnsi="Times New Roman" w:cs="Times New Roman"/>
          <w:sz w:val="24"/>
          <w:szCs w:val="24"/>
          <w:lang w:eastAsia="hu-HU"/>
        </w:rPr>
      </w:pPr>
    </w:p>
    <w:p w14:paraId="19F28462"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3. Az adatok továbbításának rendje </w:t>
      </w:r>
    </w:p>
    <w:p w14:paraId="6F35C20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3.1 Az oktatók adatainak továbbítása </w:t>
      </w:r>
    </w:p>
    <w:p w14:paraId="7C61B42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Az intézmény oktatóinak a 2.1 fejezet szerint nyilvántartott adatai továbbíthatók </w:t>
      </w:r>
      <w:r w:rsidRPr="009B7096">
        <w:rPr>
          <w:rFonts w:ascii="Times New Roman" w:eastAsia="Times New Roman" w:hAnsi="Times New Roman" w:cs="Times New Roman"/>
          <w:sz w:val="24"/>
          <w:szCs w:val="24"/>
          <w:lang w:eastAsia="hu-HU"/>
        </w:rPr>
        <w:t xml:space="preserve">a fenntartónak, a kifizetőhelynek, bíróságnak, rendőrségnek, ügyészségnek, helyi önkormányzatnak, államigazgatási szervnek, a munkavégzésre vonatkozó rendelkezések ellenőrzésére jogosultaknak, a nemzetbiztonsági szolgálatnak. </w:t>
      </w:r>
    </w:p>
    <w:p w14:paraId="4B4910C3" w14:textId="1F8F6D2F"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3.2 A tanulók</w:t>
      </w:r>
      <w:r w:rsidR="00D16D90">
        <w:rPr>
          <w:rFonts w:ascii="Times New Roman" w:eastAsia="Times New Roman" w:hAnsi="Times New Roman" w:cs="Times New Roman"/>
          <w:b/>
          <w:bCs/>
          <w:sz w:val="24"/>
          <w:szCs w:val="24"/>
          <w:lang w:eastAsia="hu-HU"/>
        </w:rPr>
        <w:t>/képzésben részt vevők</w:t>
      </w:r>
      <w:r w:rsidRPr="009B7096">
        <w:rPr>
          <w:rFonts w:ascii="Times New Roman" w:eastAsia="Times New Roman" w:hAnsi="Times New Roman" w:cs="Times New Roman"/>
          <w:b/>
          <w:bCs/>
          <w:sz w:val="24"/>
          <w:szCs w:val="24"/>
          <w:lang w:eastAsia="hu-HU"/>
        </w:rPr>
        <w:t xml:space="preserve"> adatainak továbbítása </w:t>
      </w:r>
    </w:p>
    <w:p w14:paraId="4D14E587" w14:textId="26295705"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Az intézmény csak azokat a tanulói</w:t>
      </w:r>
      <w:r w:rsidR="00D16D90">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adatokat továbbítja, amelyeket jogszabály rendel el. Az elrendelést a Közoktatási törvény 2. számú mellékletének „A közoktatási intézményekben nyilvántartott és kezelt személyes és különleges adatok” fejezete rögzíti. Ennek legfontosabb és iskolánkban leggyakoribb eseteit közöljük az alábbiakban: </w:t>
      </w:r>
    </w:p>
    <w:p w14:paraId="35B639F8" w14:textId="39AD199A"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A tanulók</w:t>
      </w:r>
      <w:r w:rsidR="00D16D90">
        <w:rPr>
          <w:rFonts w:ascii="Times New Roman" w:eastAsia="Times New Roman" w:hAnsi="Times New Roman" w:cs="Times New Roman"/>
          <w:i/>
          <w:iCs/>
          <w:sz w:val="24"/>
          <w:szCs w:val="24"/>
          <w:lang w:eastAsia="hu-HU"/>
        </w:rPr>
        <w:t>/képzésben részt vevők</w:t>
      </w:r>
      <w:r w:rsidRPr="009B7096">
        <w:rPr>
          <w:rFonts w:ascii="Times New Roman" w:eastAsia="Times New Roman" w:hAnsi="Times New Roman" w:cs="Times New Roman"/>
          <w:i/>
          <w:iCs/>
          <w:sz w:val="24"/>
          <w:szCs w:val="24"/>
          <w:lang w:eastAsia="hu-HU"/>
        </w:rPr>
        <w:t xml:space="preserve"> adatai továbbíthatók: </w:t>
      </w:r>
    </w:p>
    <w:p w14:paraId="2ADAB55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fenntartó, bíróság, rendőrség, ügyészség, önkormányzat, államigazgatási szerv, nemzetbiztonsági szolgálat részére valamennyi adat, </w:t>
      </w:r>
    </w:p>
    <w:p w14:paraId="236B80B5"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 tanulási nehézségre, magatartási rendellenességre, a beilleszkedési zavarra, sajátos nevelési igényre vonatkozó adatok a pedagógiai szakszolgálat intézményeinek </w:t>
      </w:r>
    </w:p>
    <w:p w14:paraId="6E3558C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lastRenderedPageBreak/>
        <w:t xml:space="preserve">c) a magatartás, szorgalom és tudás értékelésével kapcsolatos adatok az érintett osztályon belül, az oktatói testületen belül, a szülőnek, a vizsgabizottságnak, iskolaváltás esetén az új iskolának, a szakmai ellenőrzés végzőjének, </w:t>
      </w:r>
    </w:p>
    <w:p w14:paraId="0F9B868A"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d) a diákigazolvány - jogszabályban meghatározott - kezelője részére a diákigazolvány kiállításához szükséges valamennyi adat, </w:t>
      </w:r>
    </w:p>
    <w:p w14:paraId="5C85111B" w14:textId="79E35461"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e) a tanuló</w:t>
      </w:r>
      <w:r w:rsidR="00D16D90">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iskolai felvételével, átvételével kapcsolatosan az érintett iskolához, felsőoktatási intézménybe történő felvétellel kapcsolatosan az érintett felsőoktatási intézményhez és vissza; </w:t>
      </w:r>
    </w:p>
    <w:p w14:paraId="77EE22C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f) az egészségügyi, iskola-egészségügyi feladatot ellátó intézménynek a tanuló egészségügyi állapotának megállapítása céljából, </w:t>
      </w:r>
    </w:p>
    <w:p w14:paraId="05B8402D"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g) a családvédelemmel foglalkozó intézménynek, szervezetnek, gyermek- és ifjúságvédelemmel foglalkozó szervezetnek, intézménynek a gyermek, tanuló veszélyeztetettségének feltárása, megszüntetése céljából, </w:t>
      </w:r>
    </w:p>
    <w:p w14:paraId="0882ADC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h) az állami vizsgák alapján kiadott bizonyítványokat nyilvántartó szervezetnek a bizonyítványok nyilvántartása céljából. </w:t>
      </w:r>
    </w:p>
    <w:p w14:paraId="1851844F"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0A4D9C73" w14:textId="212911CA"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Az intézmény nyilvántartja továbbá azokat az adatokat, amelyek a jogszabályokban biztosított kedvezményekre való igényjogosultság (pl.,</w:t>
      </w:r>
      <w:r w:rsidR="00D16D90">
        <w:rPr>
          <w:rFonts w:ascii="Times New Roman" w:eastAsia="Times New Roman" w:hAnsi="Times New Roman" w:cs="Times New Roman"/>
          <w:i/>
          <w:iCs/>
          <w:sz w:val="24"/>
          <w:szCs w:val="24"/>
          <w:lang w:eastAsia="hu-HU"/>
        </w:rPr>
        <w:t xml:space="preserve"> </w:t>
      </w:r>
      <w:r w:rsidRPr="009B7096">
        <w:rPr>
          <w:rFonts w:ascii="Times New Roman" w:eastAsia="Times New Roman" w:hAnsi="Times New Roman" w:cs="Times New Roman"/>
          <w:i/>
          <w:iCs/>
          <w:sz w:val="24"/>
          <w:szCs w:val="24"/>
          <w:lang w:eastAsia="hu-HU"/>
        </w:rPr>
        <w:t xml:space="preserve">a tanulók 50%-os étkezési </w:t>
      </w:r>
      <w:proofErr w:type="gramStart"/>
      <w:r w:rsidRPr="009B7096">
        <w:rPr>
          <w:rFonts w:ascii="Times New Roman" w:eastAsia="Times New Roman" w:hAnsi="Times New Roman" w:cs="Times New Roman"/>
          <w:i/>
          <w:iCs/>
          <w:sz w:val="24"/>
          <w:szCs w:val="24"/>
          <w:lang w:eastAsia="hu-HU"/>
        </w:rPr>
        <w:t>kedvezménye,</w:t>
      </w:r>
      <w:proofErr w:type="gramEnd"/>
      <w:r w:rsidRPr="009B7096">
        <w:rPr>
          <w:rFonts w:ascii="Times New Roman" w:eastAsia="Times New Roman" w:hAnsi="Times New Roman" w:cs="Times New Roman"/>
          <w:i/>
          <w:iCs/>
          <w:sz w:val="24"/>
          <w:szCs w:val="24"/>
          <w:lang w:eastAsia="hu-HU"/>
        </w:rPr>
        <w:t xml:space="preserve"> stb.) elbírálásához és igazolásához szükségesek</w:t>
      </w:r>
      <w:r w:rsidRPr="009B7096">
        <w:rPr>
          <w:rFonts w:ascii="Times New Roman" w:eastAsia="Times New Roman" w:hAnsi="Times New Roman" w:cs="Times New Roman"/>
          <w:sz w:val="24"/>
          <w:szCs w:val="24"/>
          <w:lang w:eastAsia="hu-HU"/>
        </w:rPr>
        <w:t xml:space="preserve">. E célból azok az adatok kezelhetők, amelyekből megállapítható a jogosult személye és a kedvezményre való jogosultsága. </w:t>
      </w:r>
    </w:p>
    <w:p w14:paraId="5E77A1C5"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4. Az adatkezeléssel foglalkozó alkalmazottak körének meghatalmazása </w:t>
      </w:r>
    </w:p>
    <w:p w14:paraId="63C96C65" w14:textId="77777777" w:rsidR="00554B2C" w:rsidRPr="009B7096" w:rsidRDefault="00554B2C" w:rsidP="008F0BD1">
      <w:pPr>
        <w:autoSpaceDE w:val="0"/>
        <w:autoSpaceDN w:val="0"/>
        <w:adjustRightInd w:val="0"/>
        <w:spacing w:after="0" w:line="360" w:lineRule="auto"/>
        <w:ind w:left="357"/>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adatkezelési tevékenységéért, jelen adatkezelési szabályzat karbantartásáért az intézmény igazgatója az egyszemélyi felelős. Jogkörének gyakorlására az ügyek alább szabályozott körében helyetteseit, az egyes pozíciókat betöltő oktatókat, a vezető gazdasági ügyintézőt és az iskolatitkárt hatalmazza meg. </w:t>
      </w:r>
    </w:p>
    <w:p w14:paraId="41504D83"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nem szabályozott területeken az adatkezeléssel kapcsolatos feladatokat az intézmény igazgatója személyesen vagy – utasítási jogkörét alkalmazva – saját felelősségével látja el. </w:t>
      </w:r>
    </w:p>
    <w:p w14:paraId="40BA66DE"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igazgató személyes feladatai: </w:t>
      </w:r>
    </w:p>
    <w:p w14:paraId="4A09290A"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2.2 fejezet a) és b) szakaszában meghatározott adatok továbbítása, </w:t>
      </w:r>
    </w:p>
    <w:p w14:paraId="5C784F08"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3.2 fejezet a) és b) szakaszában meghatározott adatok továbbítása, </w:t>
      </w:r>
    </w:p>
    <w:p w14:paraId="0E7CBD0D"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2.1 és 2.2 fejezetekben meghatározott adatok kezelésének rendszeres ellenőrzése, </w:t>
      </w:r>
    </w:p>
    <w:p w14:paraId="626D58B6"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3.1 és 3.2 fejezetekben meghatározott adattovábbítás rendszeres ellenőrzése, </w:t>
      </w:r>
    </w:p>
    <w:p w14:paraId="17F138C7"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lastRenderedPageBreak/>
        <w:t xml:space="preserve">a 3.2 fejezet c) szakaszában meghatározottak közül a magatartás, szorgalom és tudás értékelésével kapcsolatos adatok továbbítása iskolaváltás esetén az új iskolának, a szakmai ellenőrzés végzőjének, </w:t>
      </w:r>
    </w:p>
    <w:p w14:paraId="1C1BEB09"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2.2. fejezet f) szakaszában meghatározott egyéb adatok kezelésének elrendelése, az érintettek hozzájárulásának beszerzése. </w:t>
      </w:r>
    </w:p>
    <w:p w14:paraId="7614695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081A5433"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i/>
          <w:iCs/>
          <w:sz w:val="24"/>
          <w:szCs w:val="24"/>
          <w:lang w:eastAsia="hu-HU"/>
        </w:rPr>
        <w:t xml:space="preserve">Az intézményben folyó adatkezelési tevékenység során adatkezelői feladatokat látnak el az alábbi munkavállalók a beosztás után részletezett tevékenységi körben. </w:t>
      </w:r>
    </w:p>
    <w:p w14:paraId="751CEC7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Igazgató, igazgató-helyettesek: </w:t>
      </w:r>
    </w:p>
    <w:p w14:paraId="71A94795"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munkaköri leírásukban meghatározott felosztás szerint felelősek a 2.2 fejezet c), f) szakaszaiban meghatározott adatok kezeléséért, </w:t>
      </w:r>
    </w:p>
    <w:p w14:paraId="062C06C2"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3.2 fejezet e), f), h) szakaszaiban szereplő adattovábbítás. </w:t>
      </w:r>
    </w:p>
    <w:p w14:paraId="620BFC0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00D11B5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Gazdasági csoportvezető: </w:t>
      </w:r>
    </w:p>
    <w:p w14:paraId="7112E7A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beosztottjainak az érvényes munkaköri leírások szerint feladatait továbbadhatja, az adatkezelői feladatkörért azonban személyes felelősséggel tartozik az alábbi körben, </w:t>
      </w:r>
    </w:p>
    <w:p w14:paraId="7D4D7543"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2.1 fejezet c) szakasza szerint munkaviszonyra vonatkozó összes adat kezelése, </w:t>
      </w:r>
    </w:p>
    <w:p w14:paraId="1F988C4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2.1 fejezetben részletezett adatok továbbítása a 3.1 fejezetben meghatározott esetekben </w:t>
      </w:r>
    </w:p>
    <w:p w14:paraId="3A4AE3F3"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kezeli a munkavállalók bankszámlájának számát. </w:t>
      </w:r>
    </w:p>
    <w:p w14:paraId="6617BEC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37FF193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Iskolatitkár: </w:t>
      </w:r>
    </w:p>
    <w:p w14:paraId="5077E212" w14:textId="64F2473D"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tanulók</w:t>
      </w:r>
      <w:r w:rsidR="00D16D90">
        <w:rPr>
          <w:rFonts w:ascii="Times New Roman" w:eastAsia="Times New Roman" w:hAnsi="Times New Roman" w:cs="Times New Roman"/>
          <w:sz w:val="24"/>
          <w:szCs w:val="24"/>
          <w:lang w:eastAsia="hu-HU"/>
        </w:rPr>
        <w:t>/képzésben részt vevők</w:t>
      </w:r>
      <w:r w:rsidRPr="009B7096">
        <w:rPr>
          <w:rFonts w:ascii="Times New Roman" w:eastAsia="Times New Roman" w:hAnsi="Times New Roman" w:cs="Times New Roman"/>
          <w:sz w:val="24"/>
          <w:szCs w:val="24"/>
          <w:lang w:eastAsia="hu-HU"/>
        </w:rPr>
        <w:t xml:space="preserve"> adatainak kezelése a 2.2 a), b), e) szakaszai szerint. </w:t>
      </w:r>
    </w:p>
    <w:p w14:paraId="2228AD2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0D865D4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Gazdasági ügyintézők, adminisztrátorok: </w:t>
      </w:r>
    </w:p>
    <w:p w14:paraId="76B5063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munkavállalók adatainak kezelése a 2.1 a) és b) szakaszai szerint, </w:t>
      </w:r>
    </w:p>
    <w:p w14:paraId="19BB75BF"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munkavállalók személyi anyagának kezelése, </w:t>
      </w:r>
    </w:p>
    <w:p w14:paraId="47A0E240"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munkavállalók erkölcsi bizonyítványának nyilvántartása </w:t>
      </w:r>
    </w:p>
    <w:p w14:paraId="02147E2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6737796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Gondnok: </w:t>
      </w:r>
    </w:p>
    <w:p w14:paraId="56392DD9"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adatok továbbítása a 3.2. d) szakaszában meghatározott esetben. </w:t>
      </w:r>
    </w:p>
    <w:p w14:paraId="6AA0CEF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36310AF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Osztályfőnökök:</w:t>
      </w:r>
    </w:p>
    <w:p w14:paraId="127D62EC"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lastRenderedPageBreak/>
        <w:t xml:space="preserve">a 3.2 fejezet c) szakaszában szereplők közül az alábbiakat: a magatartás, szorgalom és tudás értékelésével kapcsolatos adatok az érintett osztályon belül, az oktatói testületen belül, a szülőnek, </w:t>
      </w:r>
    </w:p>
    <w:p w14:paraId="6F48A10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2.2 fejezet d) szakaszában meghatározott tanulói baleseteket a tudomásszerzés napján köteles továbbítani a munkavédelmi felelősnek. </w:t>
      </w:r>
    </w:p>
    <w:p w14:paraId="505619E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122B974C"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Gyermek- és ifjúságvédelmi felügyelők, gyógypedagógiai asszisztensek: </w:t>
      </w:r>
    </w:p>
    <w:p w14:paraId="2D57E7D2"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3.2 fejezet g) szakaszában szereplő adattovábbítás. </w:t>
      </w:r>
    </w:p>
    <w:p w14:paraId="20653962"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6657332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Munkavédelmi felelős: </w:t>
      </w:r>
    </w:p>
    <w:p w14:paraId="3A513A40"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2.2 fejezet d) szakaszában meghatározott nyilvántartás vezetése és az adatok jogszabályban előírt továbbítása. </w:t>
      </w:r>
    </w:p>
    <w:p w14:paraId="59348B1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4FC96D3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érettségi vizsgabizottság jegyzője: </w:t>
      </w:r>
    </w:p>
    <w:p w14:paraId="7D6EB73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3.2 fejezet c) szakaszában meghatározottak közül a magatartás, szorgalom és tudás értékelésével kapcsolatos adatok továbbítása az érintett osztályon belül, az oktatói testületen belül, adattovábbítás a vizsgabizottság számára. </w:t>
      </w:r>
    </w:p>
    <w:p w14:paraId="1B7848BF"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iskolai weblap szerkesztésével megbízott személy: </w:t>
      </w:r>
    </w:p>
    <w:p w14:paraId="708B9A08"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beszerzi a hozzájárulást a honlapra kerülő olyan oktatóktól, diákoktól és szülőktől, akikről a weblapon személyes adatokat tartalmazó információk jelennek meg, </w:t>
      </w:r>
    </w:p>
    <w:p w14:paraId="36A10C29"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beszerzi a hozzájárulást a honlapra kerülő olyan oktatóktól és diákoktól, akikről kiemelten a személyüket ábrázoló fénykép jelenik meg a honlapon (a csoportképeken szereplő személyektől hozzájárulást kérni nem szükséges), </w:t>
      </w:r>
    </w:p>
    <w:p w14:paraId="5B5C400F"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fentiekben említett hozzájárulás általában szóbeli, kritikus esetekben írásos. </w:t>
      </w:r>
    </w:p>
    <w:p w14:paraId="7D125E0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44AD556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5. Az adatkezelés technikai lebonyolítása </w:t>
      </w:r>
    </w:p>
    <w:p w14:paraId="7D1366B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5.1 Az adatkezelés általános módszerei </w:t>
      </w:r>
    </w:p>
    <w:p w14:paraId="6C57643F"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intézményünkben kezelt adatok nyilvántartási módja a következő lehet: </w:t>
      </w:r>
    </w:p>
    <w:p w14:paraId="6FADBDE5"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nyomtatott irat, </w:t>
      </w:r>
    </w:p>
    <w:p w14:paraId="775AE18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elektronikus adat, </w:t>
      </w:r>
    </w:p>
    <w:p w14:paraId="748A715F"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iskola weblapján elhelyezett (elektronikus) adat, fénykép. </w:t>
      </w:r>
    </w:p>
    <w:p w14:paraId="03234E1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5.2 A munkavállalók személyi iratainak vezetése </w:t>
      </w:r>
    </w:p>
    <w:p w14:paraId="7C77A9AF"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5.2.1 Személyi iratok </w:t>
      </w:r>
    </w:p>
    <w:p w14:paraId="15B59CE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Cs/>
          <w:sz w:val="24"/>
          <w:szCs w:val="24"/>
          <w:lang w:eastAsia="hu-HU"/>
        </w:rPr>
        <w:lastRenderedPageBreak/>
        <w:t>Személyi irat</w:t>
      </w:r>
      <w:r w:rsidRPr="009B7096">
        <w:rPr>
          <w:rFonts w:ascii="Times New Roman" w:eastAsia="Times New Roman" w:hAnsi="Times New Roman" w:cs="Times New Roman"/>
          <w:i/>
          <w:iCs/>
          <w:sz w:val="24"/>
          <w:szCs w:val="24"/>
          <w:lang w:eastAsia="hu-HU"/>
        </w:rPr>
        <w:t xml:space="preserve"> </w:t>
      </w:r>
      <w:r w:rsidRPr="009B7096">
        <w:rPr>
          <w:rFonts w:ascii="Times New Roman" w:eastAsia="Times New Roman" w:hAnsi="Times New Roman" w:cs="Times New Roman"/>
          <w:sz w:val="24"/>
          <w:szCs w:val="24"/>
          <w:lang w:eastAsia="hu-HU"/>
        </w:rPr>
        <w:t xml:space="preserve">minden – bármilyen anyagon, alakban és bármilyen eszköz felhasználásával keletkezett – adathordozó, amely a munkaviszony létesítésekor, fennállása alatt, megszűnésekor, illetve azt követően keletkezik és a munkavállaló személyével összefüggésben adatot, megállapítást tartalmaz. </w:t>
      </w:r>
    </w:p>
    <w:p w14:paraId="73514446"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személyi iratok köre az alábbi: </w:t>
      </w:r>
    </w:p>
    <w:p w14:paraId="0FB52306"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 személyi anyaga, </w:t>
      </w:r>
    </w:p>
    <w:p w14:paraId="330D5EBE"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 tájékoztatásáról szóló irat, </w:t>
      </w:r>
    </w:p>
    <w:p w14:paraId="22F8766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munkaviszonnyal összefüggő egyéb iratok (pl. munkabér számfejtéssel kapcsolatos iratok), munkaköri leírás</w:t>
      </w:r>
    </w:p>
    <w:p w14:paraId="30E2AC3A"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munkaszerződés</w:t>
      </w:r>
    </w:p>
    <w:p w14:paraId="02F5F50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 bankszámlájának száma </w:t>
      </w:r>
    </w:p>
    <w:p w14:paraId="30C4E93A"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 saját kérelmére kiállított vagy önként átadott adatokat tartalmazó iratok. </w:t>
      </w:r>
    </w:p>
    <w:p w14:paraId="0D3422F4"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242D9CB2"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5.2.2 A személyi iratokra csak olyan adat és megállapítás vezethető, amelynek alapja: </w:t>
      </w:r>
    </w:p>
    <w:p w14:paraId="04E11908"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közokirat vagy a munkavállaló írásbeli nyilatkozata, </w:t>
      </w:r>
    </w:p>
    <w:p w14:paraId="4A89FC8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munkáltatói jogkör gyakorlójának írásbeli rendelkezése, </w:t>
      </w:r>
    </w:p>
    <w:p w14:paraId="2AA8CE56"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bíróság vagy más hatóság döntése, </w:t>
      </w:r>
    </w:p>
    <w:p w14:paraId="29007B2E"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jogszabályi rendelkezés. </w:t>
      </w:r>
    </w:p>
    <w:p w14:paraId="1282678F"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2FCB963E"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5.2.3 A személyi iratokba való betekintésre az alábbi személyek jogosultak: </w:t>
      </w:r>
    </w:p>
    <w:p w14:paraId="304F925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vezetője és helyettesei, </w:t>
      </w:r>
    </w:p>
    <w:p w14:paraId="77AD772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gazdasági csoportvezetője és személyügyi ügyintéző, </w:t>
      </w:r>
    </w:p>
    <w:p w14:paraId="54C02C4A"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iskolatitkár, mint az adatkezelés végrehajtója, </w:t>
      </w:r>
    </w:p>
    <w:p w14:paraId="6B700419"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vonatkozó törvény szerint jogosult személyek (adóellenőr, TB-ellenőr, a SZSZC belső </w:t>
      </w:r>
      <w:proofErr w:type="gramStart"/>
      <w:r w:rsidRPr="009B7096">
        <w:rPr>
          <w:rFonts w:ascii="Times New Roman" w:eastAsia="Times New Roman" w:hAnsi="Times New Roman" w:cs="Times New Roman"/>
          <w:sz w:val="24"/>
          <w:szCs w:val="24"/>
          <w:lang w:eastAsia="hu-HU"/>
        </w:rPr>
        <w:t>ellenőre,</w:t>
      </w:r>
      <w:proofErr w:type="gramEnd"/>
      <w:r w:rsidRPr="009B7096">
        <w:rPr>
          <w:rFonts w:ascii="Times New Roman" w:eastAsia="Times New Roman" w:hAnsi="Times New Roman" w:cs="Times New Roman"/>
          <w:sz w:val="24"/>
          <w:szCs w:val="24"/>
          <w:lang w:eastAsia="hu-HU"/>
        </w:rPr>
        <w:t xml:space="preserve"> stb.), </w:t>
      </w:r>
    </w:p>
    <w:p w14:paraId="435A1E88"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saját kérésére az érintett munkavállaló. </w:t>
      </w:r>
    </w:p>
    <w:p w14:paraId="73520D2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2DCFE23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5.2.4 A személyi iratok védelme </w:t>
      </w:r>
    </w:p>
    <w:p w14:paraId="1B264FC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27CFE33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személyi iratok kezelői kizárólag az alábbi személyek lehetnek: </w:t>
      </w:r>
    </w:p>
    <w:p w14:paraId="6D4D2905"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vezetője </w:t>
      </w:r>
    </w:p>
    <w:p w14:paraId="442B95CF"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gazdasági csoportvezetője </w:t>
      </w:r>
    </w:p>
    <w:p w14:paraId="571EFCBE"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személyügyi ügyintéző</w:t>
      </w:r>
    </w:p>
    <w:p w14:paraId="5AD2D6FE"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658EC38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w:t>
      </w:r>
      <w:proofErr w:type="gramStart"/>
      <w:r w:rsidRPr="009B7096">
        <w:rPr>
          <w:rFonts w:ascii="Times New Roman" w:eastAsia="Times New Roman" w:hAnsi="Times New Roman" w:cs="Times New Roman"/>
          <w:sz w:val="24"/>
          <w:szCs w:val="24"/>
          <w:lang w:eastAsia="hu-HU"/>
        </w:rPr>
        <w:t>törlés,</w:t>
      </w:r>
      <w:proofErr w:type="gramEnd"/>
      <w:r w:rsidRPr="009B7096">
        <w:rPr>
          <w:rFonts w:ascii="Times New Roman" w:eastAsia="Times New Roman" w:hAnsi="Times New Roman" w:cs="Times New Roman"/>
          <w:sz w:val="24"/>
          <w:szCs w:val="24"/>
          <w:lang w:eastAsia="hu-HU"/>
        </w:rPr>
        <w:t xml:space="preserve"> stb.) kell tennie. </w:t>
      </w:r>
    </w:p>
    <w:p w14:paraId="30F042E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5.2.5 A személyi anyag vezetése és tárolása </w:t>
      </w:r>
    </w:p>
    <w:p w14:paraId="0C4258A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munkaviszony létesítésekor az intézmény vezetője gondoskodik a munkavállaló személyi anyagának összeállításáról, s azt a vonatkozó jogszabályok és jelen szabályzat szerint kezeli. A személyi anyagban az 5.2.1 fejezetben </w:t>
      </w:r>
      <w:proofErr w:type="spellStart"/>
      <w:r w:rsidRPr="009B7096">
        <w:rPr>
          <w:rFonts w:ascii="Times New Roman" w:eastAsia="Times New Roman" w:hAnsi="Times New Roman" w:cs="Times New Roman"/>
          <w:sz w:val="24"/>
          <w:szCs w:val="24"/>
          <w:lang w:eastAsia="hu-HU"/>
        </w:rPr>
        <w:t>felsoroltakon</w:t>
      </w:r>
      <w:proofErr w:type="spellEnd"/>
      <w:r w:rsidRPr="009B7096">
        <w:rPr>
          <w:rFonts w:ascii="Times New Roman" w:eastAsia="Times New Roman" w:hAnsi="Times New Roman" w:cs="Times New Roman"/>
          <w:sz w:val="24"/>
          <w:szCs w:val="24"/>
          <w:lang w:eastAsia="hu-HU"/>
        </w:rPr>
        <w:t xml:space="preserve"> kívül más anyag nem tárolható. A személyi anyagot tartalmuknak megfelelően csoportosítva, keletkezésük sorrendjében, az e célra személyenként kialakított gyűjtőben zárt szekrényben kell őrizni. </w:t>
      </w:r>
    </w:p>
    <w:p w14:paraId="684ED66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személyi anyag részét az 1992. évi XXXIII. törvény 5. sz. mellékletében meghatározott adatok képezik. Az adatokat elektronikusan kell nyilvántartani, ki kell nyomtatni a következő esetekben: </w:t>
      </w:r>
    </w:p>
    <w:p w14:paraId="3383226D"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munkaviszony első alkalommal való létesítésekor, </w:t>
      </w:r>
    </w:p>
    <w:p w14:paraId="48CC8B9C"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 áthelyezésekor, </w:t>
      </w:r>
    </w:p>
    <w:p w14:paraId="6A14BB9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munkaviszony megszűnésekor </w:t>
      </w:r>
    </w:p>
    <w:p w14:paraId="386E24A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ha a munkavállaló adatai lényeges mértékben megváltoztak. </w:t>
      </w:r>
    </w:p>
    <w:p w14:paraId="748080AA"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00D4F8D7"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munkavállaló az adataiban bekövetkező változásokról 8 napon belül köteles tájékoztatni a munkáltatói jogkör gyakorlóját, aki 8 napon belül köteles intézkedni az adatok átvezetéséről.</w:t>
      </w:r>
    </w:p>
    <w:p w14:paraId="055B05FC" w14:textId="77777777" w:rsidR="00554B2C" w:rsidRPr="009B7096" w:rsidRDefault="00554B2C" w:rsidP="008F0BD1">
      <w:pPr>
        <w:autoSpaceDE w:val="0"/>
        <w:autoSpaceDN w:val="0"/>
        <w:adjustRightInd w:val="0"/>
        <w:spacing w:after="0" w:line="360" w:lineRule="auto"/>
        <w:ind w:left="357"/>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személyi anyag vezetéséért és rendszeres ellenőrzéséért az intézmény vezetője a felelős. Utasításai és a munkavállalók munkaköri leírása alapján az anyag karbantartását a vezető gazdasági ügyintéző, a gazdasági ügyintéző és az iskolatitkár végzik. </w:t>
      </w:r>
    </w:p>
    <w:p w14:paraId="100138AB" w14:textId="72544B5E"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5.3 A tanulók</w:t>
      </w:r>
      <w:r w:rsidR="00D16D90">
        <w:rPr>
          <w:rFonts w:ascii="Times New Roman" w:eastAsia="Times New Roman" w:hAnsi="Times New Roman" w:cs="Times New Roman"/>
          <w:b/>
          <w:bCs/>
          <w:sz w:val="24"/>
          <w:szCs w:val="24"/>
          <w:lang w:eastAsia="hu-HU"/>
        </w:rPr>
        <w:t>/képzésben részt vevők</w:t>
      </w:r>
      <w:r w:rsidRPr="009B7096">
        <w:rPr>
          <w:rFonts w:ascii="Times New Roman" w:eastAsia="Times New Roman" w:hAnsi="Times New Roman" w:cs="Times New Roman"/>
          <w:b/>
          <w:bCs/>
          <w:sz w:val="24"/>
          <w:szCs w:val="24"/>
          <w:lang w:eastAsia="hu-HU"/>
        </w:rPr>
        <w:t xml:space="preserve"> személyi adatainak vezetése </w:t>
      </w:r>
    </w:p>
    <w:p w14:paraId="19E7A5DD" w14:textId="77157F85"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5.3.1 A tanulók</w:t>
      </w:r>
      <w:r w:rsidR="00D60AF2">
        <w:rPr>
          <w:rFonts w:ascii="Times New Roman" w:eastAsia="Times New Roman" w:hAnsi="Times New Roman" w:cs="Times New Roman"/>
          <w:sz w:val="24"/>
          <w:szCs w:val="24"/>
          <w:lang w:eastAsia="hu-HU"/>
        </w:rPr>
        <w:t>/képzésben részt vevők</w:t>
      </w:r>
      <w:r w:rsidRPr="009B7096">
        <w:rPr>
          <w:rFonts w:ascii="Times New Roman" w:eastAsia="Times New Roman" w:hAnsi="Times New Roman" w:cs="Times New Roman"/>
          <w:sz w:val="24"/>
          <w:szCs w:val="24"/>
          <w:lang w:eastAsia="hu-HU"/>
        </w:rPr>
        <w:t xml:space="preserve"> személyi adatainak védelme </w:t>
      </w:r>
    </w:p>
    <w:p w14:paraId="66D2CA28" w14:textId="655E2545"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tanulók</w:t>
      </w:r>
      <w:r w:rsidR="00D60AF2">
        <w:rPr>
          <w:rFonts w:ascii="Times New Roman" w:eastAsia="Times New Roman" w:hAnsi="Times New Roman" w:cs="Times New Roman"/>
          <w:sz w:val="24"/>
          <w:szCs w:val="24"/>
          <w:lang w:eastAsia="hu-HU"/>
        </w:rPr>
        <w:t>/képzésben részt vevők</w:t>
      </w:r>
      <w:r w:rsidRPr="009B7096">
        <w:rPr>
          <w:rFonts w:ascii="Times New Roman" w:eastAsia="Times New Roman" w:hAnsi="Times New Roman" w:cs="Times New Roman"/>
          <w:sz w:val="24"/>
          <w:szCs w:val="24"/>
          <w:lang w:eastAsia="hu-HU"/>
        </w:rPr>
        <w:t xml:space="preserve"> személyi adatainak kezelői kizárólag az alábbiak lehetnek </w:t>
      </w:r>
    </w:p>
    <w:p w14:paraId="3FA25FBE"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vezetője/tagintézményvezetője és helyetteseik </w:t>
      </w:r>
    </w:p>
    <w:p w14:paraId="533FC7B3"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gazdasági csoportvezetője (munkaköri leírásuk alapján </w:t>
      </w:r>
      <w:proofErr w:type="spellStart"/>
      <w:r w:rsidRPr="009B7096">
        <w:rPr>
          <w:rFonts w:ascii="Times New Roman" w:eastAsia="Times New Roman" w:hAnsi="Times New Roman" w:cs="Times New Roman"/>
          <w:sz w:val="24"/>
          <w:szCs w:val="24"/>
          <w:lang w:eastAsia="hu-HU"/>
        </w:rPr>
        <w:t>beosztottai</w:t>
      </w:r>
      <w:proofErr w:type="spellEnd"/>
      <w:r w:rsidRPr="009B7096">
        <w:rPr>
          <w:rFonts w:ascii="Times New Roman" w:eastAsia="Times New Roman" w:hAnsi="Times New Roman" w:cs="Times New Roman"/>
          <w:sz w:val="24"/>
          <w:szCs w:val="24"/>
          <w:lang w:eastAsia="hu-HU"/>
        </w:rPr>
        <w:t xml:space="preserve">) </w:t>
      </w:r>
    </w:p>
    <w:p w14:paraId="50DD0966"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iskolatitkár. </w:t>
      </w:r>
    </w:p>
    <w:p w14:paraId="4ABE730F"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0750DA9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lastRenderedPageBreak/>
        <w:t xml:space="preserve">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w:t>
      </w:r>
      <w:proofErr w:type="gramStart"/>
      <w:r w:rsidRPr="009B7096">
        <w:rPr>
          <w:rFonts w:ascii="Times New Roman" w:eastAsia="Times New Roman" w:hAnsi="Times New Roman" w:cs="Times New Roman"/>
          <w:sz w:val="24"/>
          <w:szCs w:val="24"/>
          <w:lang w:eastAsia="hu-HU"/>
        </w:rPr>
        <w:t>törlés,</w:t>
      </w:r>
      <w:proofErr w:type="gramEnd"/>
      <w:r w:rsidRPr="009B7096">
        <w:rPr>
          <w:rFonts w:ascii="Times New Roman" w:eastAsia="Times New Roman" w:hAnsi="Times New Roman" w:cs="Times New Roman"/>
          <w:sz w:val="24"/>
          <w:szCs w:val="24"/>
          <w:lang w:eastAsia="hu-HU"/>
        </w:rPr>
        <w:t xml:space="preserve"> stb.) kell tennie. </w:t>
      </w:r>
    </w:p>
    <w:p w14:paraId="43DED262" w14:textId="6D6C1325"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5.3.2 A tanulók</w:t>
      </w:r>
      <w:r w:rsidR="00D60AF2">
        <w:rPr>
          <w:rFonts w:ascii="Times New Roman" w:eastAsia="Times New Roman" w:hAnsi="Times New Roman" w:cs="Times New Roman"/>
          <w:sz w:val="24"/>
          <w:szCs w:val="24"/>
          <w:lang w:eastAsia="hu-HU"/>
        </w:rPr>
        <w:t>/képzésben részt vevők</w:t>
      </w:r>
      <w:r w:rsidRPr="009B7096">
        <w:rPr>
          <w:rFonts w:ascii="Times New Roman" w:eastAsia="Times New Roman" w:hAnsi="Times New Roman" w:cs="Times New Roman"/>
          <w:sz w:val="24"/>
          <w:szCs w:val="24"/>
          <w:lang w:eastAsia="hu-HU"/>
        </w:rPr>
        <w:t xml:space="preserve"> személyi adatainak vezetése és tárolása </w:t>
      </w:r>
    </w:p>
    <w:p w14:paraId="5639D949" w14:textId="0474C6BE"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tanulói</w:t>
      </w:r>
      <w:r w:rsidR="00D60AF2">
        <w:rPr>
          <w:rFonts w:ascii="Times New Roman" w:eastAsia="Times New Roman" w:hAnsi="Times New Roman" w:cs="Times New Roman"/>
          <w:sz w:val="24"/>
          <w:szCs w:val="24"/>
          <w:lang w:eastAsia="hu-HU"/>
        </w:rPr>
        <w:t>/felnőttképzési</w:t>
      </w:r>
      <w:r w:rsidRPr="009B7096">
        <w:rPr>
          <w:rFonts w:ascii="Times New Roman" w:eastAsia="Times New Roman" w:hAnsi="Times New Roman" w:cs="Times New Roman"/>
          <w:sz w:val="24"/>
          <w:szCs w:val="24"/>
          <w:lang w:eastAsia="hu-HU"/>
        </w:rPr>
        <w:t xml:space="preserve"> jogviszony létesítésekor az intézmény vezetője gondoskodik a tanulók</w:t>
      </w:r>
      <w:r w:rsidR="00D60AF2">
        <w:rPr>
          <w:rFonts w:ascii="Times New Roman" w:eastAsia="Times New Roman" w:hAnsi="Times New Roman" w:cs="Times New Roman"/>
          <w:sz w:val="24"/>
          <w:szCs w:val="24"/>
          <w:lang w:eastAsia="hu-HU"/>
        </w:rPr>
        <w:t>/képzésben részt vevők</w:t>
      </w:r>
      <w:r w:rsidRPr="009B7096">
        <w:rPr>
          <w:rFonts w:ascii="Times New Roman" w:eastAsia="Times New Roman" w:hAnsi="Times New Roman" w:cs="Times New Roman"/>
          <w:sz w:val="24"/>
          <w:szCs w:val="24"/>
          <w:lang w:eastAsia="hu-HU"/>
        </w:rPr>
        <w:t xml:space="preserve"> személyi adatainak összeállításáról, s azt a vonatkozó jogszabályok és jelen szabályzat szerint kezeli. A diákok személyi adatai között az 2.2 fejezetben </w:t>
      </w:r>
      <w:proofErr w:type="spellStart"/>
      <w:r w:rsidRPr="009B7096">
        <w:rPr>
          <w:rFonts w:ascii="Times New Roman" w:eastAsia="Times New Roman" w:hAnsi="Times New Roman" w:cs="Times New Roman"/>
          <w:sz w:val="24"/>
          <w:szCs w:val="24"/>
          <w:lang w:eastAsia="hu-HU"/>
        </w:rPr>
        <w:t>felsoroltakon</w:t>
      </w:r>
      <w:proofErr w:type="spellEnd"/>
      <w:r w:rsidRPr="009B7096">
        <w:rPr>
          <w:rFonts w:ascii="Times New Roman" w:eastAsia="Times New Roman" w:hAnsi="Times New Roman" w:cs="Times New Roman"/>
          <w:sz w:val="24"/>
          <w:szCs w:val="24"/>
          <w:lang w:eastAsia="hu-HU"/>
        </w:rPr>
        <w:t xml:space="preserve"> kívül más anyag nem tárolható. A személyi adatokat osztályonként csoportosítva az alábbi nyilvántartásokban kell őrizni: </w:t>
      </w:r>
    </w:p>
    <w:p w14:paraId="04519DA4"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összesített tanulói nyilvántartás (elektronikus és nyomtatott formában) </w:t>
      </w:r>
    </w:p>
    <w:p w14:paraId="4A194111"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törzslapok </w:t>
      </w:r>
    </w:p>
    <w:p w14:paraId="45E2149F"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bizonyítványok </w:t>
      </w:r>
    </w:p>
    <w:p w14:paraId="0D3E03BD"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beírási napló (évfolyamonként) </w:t>
      </w:r>
    </w:p>
    <w:p w14:paraId="1F221353"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osztálynaplók </w:t>
      </w:r>
    </w:p>
    <w:p w14:paraId="794C0A53"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diákigazolványok nyilvántartó dokumentuma. </w:t>
      </w:r>
    </w:p>
    <w:p w14:paraId="753514AD"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10671AE0" w14:textId="70025682"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5.3.2.1 Az összesített tanulói</w:t>
      </w:r>
      <w:r w:rsidR="00D60AF2">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nyilvántartás </w:t>
      </w:r>
    </w:p>
    <w:p w14:paraId="5E7EB7C0" w14:textId="1E7EAFA0"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Célja az iskolában tanuló diákok legfontosabb adatainak naprakész tárolása a szükséges adatok biztosítása, igazolások kiállítása, tanügy-igazgatási feladatok folyamatos ellátása céljából. Az összesített tanulói</w:t>
      </w:r>
      <w:r w:rsidR="00D60AF2">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nyilvántartás a következő adatokat tartalmazhatja: </w:t>
      </w:r>
    </w:p>
    <w:p w14:paraId="3E5C195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elektronikus változat: </w:t>
      </w:r>
    </w:p>
    <w:p w14:paraId="6E4406B9" w14:textId="4CFFB672"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neve, osztálya, </w:t>
      </w:r>
    </w:p>
    <w:p w14:paraId="42C2E04B"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születési helye és ideje, anyja neve, </w:t>
      </w:r>
    </w:p>
    <w:p w14:paraId="4923651A"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6DEA77B3"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 nyomtatott változat: </w:t>
      </w:r>
    </w:p>
    <w:p w14:paraId="56FF0563" w14:textId="786A2A5C"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neve, osztálya </w:t>
      </w:r>
    </w:p>
    <w:p w14:paraId="107E8E72"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gyakorlati képzőhelye </w:t>
      </w:r>
    </w:p>
    <w:p w14:paraId="622B58F8" w14:textId="77777777" w:rsidR="00554B2C" w:rsidRPr="009B7096" w:rsidRDefault="00554B2C" w:rsidP="008A2095">
      <w:pPr>
        <w:numPr>
          <w:ilvl w:val="0"/>
          <w:numId w:val="118"/>
        </w:num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beírási száma </w:t>
      </w:r>
    </w:p>
    <w:p w14:paraId="34010CB8"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p>
    <w:p w14:paraId="2751B487" w14:textId="7FDF1880"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lastRenderedPageBreak/>
        <w:t xml:space="preserve">A nyilvántartást az </w:t>
      </w:r>
      <w:r w:rsidR="00D60AF2">
        <w:rPr>
          <w:rFonts w:ascii="Times New Roman" w:eastAsia="Times New Roman" w:hAnsi="Times New Roman" w:cs="Times New Roman"/>
          <w:sz w:val="24"/>
          <w:szCs w:val="24"/>
          <w:lang w:eastAsia="hu-HU"/>
        </w:rPr>
        <w:t>igazgató</w:t>
      </w:r>
      <w:r w:rsidRPr="009B7096">
        <w:rPr>
          <w:rFonts w:ascii="Times New Roman" w:eastAsia="Times New Roman" w:hAnsi="Times New Roman" w:cs="Times New Roman"/>
          <w:sz w:val="24"/>
          <w:szCs w:val="24"/>
          <w:lang w:eastAsia="hu-HU"/>
        </w:rPr>
        <w:t xml:space="preserve"> utasításait követve az iskolatitkár és az adminisztrátor vezeti. A tanulói</w:t>
      </w:r>
      <w:r w:rsidR="00D60AF2">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nyilvántartás minden év szeptember 1-jéig első alkalommal papír alapon készül, majd a továbbiakban számítógépes módszerrel vezethető. A beírást követően rögzíteni kell a tanulói</w:t>
      </w:r>
      <w:r w:rsidR="00D60AF2">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adatokat az elektronikus nyilvántartásban is. A számítógéppel vezetett tanulói</w:t>
      </w:r>
      <w:r w:rsidR="00D60AF2">
        <w:rPr>
          <w:rFonts w:ascii="Times New Roman" w:eastAsia="Times New Roman" w:hAnsi="Times New Roman" w:cs="Times New Roman"/>
          <w:sz w:val="24"/>
          <w:szCs w:val="24"/>
          <w:lang w:eastAsia="hu-HU"/>
        </w:rPr>
        <w:t>/képzésben részt vevői</w:t>
      </w:r>
      <w:r w:rsidRPr="009B7096">
        <w:rPr>
          <w:rFonts w:ascii="Times New Roman" w:eastAsia="Times New Roman" w:hAnsi="Times New Roman" w:cs="Times New Roman"/>
          <w:sz w:val="24"/>
          <w:szCs w:val="24"/>
          <w:lang w:eastAsia="hu-HU"/>
        </w:rPr>
        <w:t xml:space="preserve"> nyilvántartás folyamatosan pontos és teljes vezetéséért az iskolatitkár felelős. Tárolásának módjával biztosítani kell, hogy az adatokhoz illetéktelen személy ne férhessen hozzá. </w:t>
      </w:r>
    </w:p>
    <w:p w14:paraId="0487760A" w14:textId="3A9FA548"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és szülője a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adataiban bekövetkező változásokról 8 napon belül köteles tájékoztatni az osztályfőnököt, aki 8 napon belül köteles intézkedni az adatok átvezetéséről. </w:t>
      </w:r>
    </w:p>
    <w:p w14:paraId="5BC80CB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b/>
          <w:bCs/>
          <w:sz w:val="24"/>
          <w:szCs w:val="24"/>
          <w:lang w:eastAsia="hu-HU"/>
        </w:rPr>
        <w:t xml:space="preserve">5.4 Az adatnyilvántartásban érintett munkavállalók, tanulók és szülők jogai és érvényesítésük rendje </w:t>
      </w:r>
    </w:p>
    <w:p w14:paraId="249B987A"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5.4.1 Az érintettek tájékoztatása, kérelem az érintett adatainak módosítására </w:t>
      </w:r>
    </w:p>
    <w:p w14:paraId="00354050"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adatkezelés által érintett személlyel az adat felvétele előtt </w:t>
      </w:r>
      <w:r w:rsidRPr="009B7096">
        <w:rPr>
          <w:rFonts w:ascii="Times New Roman" w:eastAsia="Times New Roman" w:hAnsi="Times New Roman" w:cs="Times New Roman"/>
          <w:i/>
          <w:iCs/>
          <w:sz w:val="24"/>
          <w:szCs w:val="24"/>
          <w:lang w:eastAsia="hu-HU"/>
        </w:rPr>
        <w:t>közölni kell</w:t>
      </w:r>
      <w:r w:rsidRPr="009B7096">
        <w:rPr>
          <w:rFonts w:ascii="Times New Roman" w:eastAsia="Times New Roman" w:hAnsi="Times New Roman" w:cs="Times New Roman"/>
          <w:sz w:val="24"/>
          <w:szCs w:val="24"/>
          <w:lang w:eastAsia="hu-HU"/>
        </w:rPr>
        <w:t xml:space="preserve">, </w:t>
      </w:r>
      <w:r w:rsidRPr="009B7096">
        <w:rPr>
          <w:rFonts w:ascii="Times New Roman" w:eastAsia="Times New Roman" w:hAnsi="Times New Roman" w:cs="Times New Roman"/>
          <w:i/>
          <w:iCs/>
          <w:sz w:val="24"/>
          <w:szCs w:val="24"/>
          <w:lang w:eastAsia="hu-HU"/>
        </w:rPr>
        <w:t xml:space="preserve">hogy az adatszolgáltatás önkéntes vagy kötelező. </w:t>
      </w:r>
      <w:r w:rsidRPr="009B7096">
        <w:rPr>
          <w:rFonts w:ascii="Times New Roman" w:eastAsia="Times New Roman" w:hAnsi="Times New Roman" w:cs="Times New Roman"/>
          <w:sz w:val="24"/>
          <w:szCs w:val="24"/>
          <w:lang w:eastAsia="hu-HU"/>
        </w:rPr>
        <w:t xml:space="preserve">Kötelező adatszolgáltatás esetén meg kell jelölni az adatkezelést elrendelő jogszabályt is. </w:t>
      </w:r>
    </w:p>
    <w:p w14:paraId="15F0F530" w14:textId="6A6D1400"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 munkavállaló, a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vagy gondviselője tájékoztatást kérhet személyes adatainak kezeléséről, valamint kérheti személyi adatainak helyesbítését</w:t>
      </w:r>
      <w:r w:rsidR="00D60AF2">
        <w:rPr>
          <w:rFonts w:ascii="Times New Roman" w:eastAsia="Times New Roman" w:hAnsi="Times New Roman" w:cs="Times New Roman"/>
          <w:sz w:val="24"/>
          <w:szCs w:val="24"/>
          <w:lang w:eastAsia="hu-HU"/>
        </w:rPr>
        <w:t>,</w:t>
      </w:r>
      <w:r w:rsidRPr="009B7096">
        <w:rPr>
          <w:rFonts w:ascii="Times New Roman" w:eastAsia="Times New Roman" w:hAnsi="Times New Roman" w:cs="Times New Roman"/>
          <w:sz w:val="24"/>
          <w:szCs w:val="24"/>
          <w:lang w:eastAsia="hu-HU"/>
        </w:rPr>
        <w:t xml:space="preserve"> illetve kijavítását, amelyet az adatkezelő köteles teljesíteni. A munkavállaló, a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illetve gondviselője jogosult megismerni, hogy az adatkezelés során adatait kinek, milyen céljából és milyen terjedelemben továbbították. </w:t>
      </w:r>
    </w:p>
    <w:p w14:paraId="57FAE7C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 munkavállaló a közokirat, illetve a munkáltató döntése alapján bejegyzett adatok helyesbítését vagy törlését csak közokirat, illetve a munkáltató erre irányuló nyilatkozata vagy döntésének az illetékes szervek által történt megváltoztatása alapján kérheti. </w:t>
      </w:r>
    </w:p>
    <w:p w14:paraId="4F9AFED0" w14:textId="4F59B30F"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Az érintett munkavállaló, tanuló</w:t>
      </w:r>
      <w:r w:rsidR="00D60AF2">
        <w:rPr>
          <w:rFonts w:ascii="Times New Roman" w:eastAsia="Times New Roman" w:hAnsi="Times New Roman" w:cs="Times New Roman"/>
          <w:sz w:val="24"/>
          <w:szCs w:val="24"/>
          <w:lang w:eastAsia="hu-HU"/>
        </w:rPr>
        <w:t>/képzésben részt vevő,</w:t>
      </w:r>
      <w:r w:rsidRPr="009B7096">
        <w:rPr>
          <w:rFonts w:ascii="Times New Roman" w:eastAsia="Times New Roman" w:hAnsi="Times New Roman" w:cs="Times New Roman"/>
          <w:sz w:val="24"/>
          <w:szCs w:val="24"/>
          <w:lang w:eastAsia="hu-HU"/>
        </w:rPr>
        <w:t xml:space="preserve"> illetve gondviselője kérésére az intézmény vezetője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milyen célból kapják vagy kapták meg az adatokat. Az intézmény igazgatója a kérelem benyújtásától számított 30 napon belül írásban, közérthető formában köteles megadni a tájékoztatást. </w:t>
      </w:r>
    </w:p>
    <w:p w14:paraId="082E5A17"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5.4.2 Az érintett személyek tiltakozási joga </w:t>
      </w:r>
    </w:p>
    <w:p w14:paraId="7542E6BD"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érintett tiltakozhat személyes adatának kezelése ellen, ha </w:t>
      </w:r>
    </w:p>
    <w:p w14:paraId="229ADE51"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lastRenderedPageBreak/>
        <w:t xml:space="preserve">a) </w:t>
      </w:r>
      <w:r w:rsidRPr="009B7096">
        <w:rPr>
          <w:rFonts w:ascii="Times New Roman" w:eastAsia="Times New Roman" w:hAnsi="Times New Roman" w:cs="Times New Roman"/>
          <w:sz w:val="24"/>
          <w:szCs w:val="24"/>
          <w:lang w:eastAsia="hu-HU"/>
        </w:rPr>
        <w:t xml:space="preserve">a személyes adatok kezelése (továbbítása) kizárólag az adatkezelő vagy az adatátvevő jogának vagy jogos érdekének érvényesítéséhez szükséges, kivéve, ha az adatkezelést törvény rendelte el; </w:t>
      </w:r>
    </w:p>
    <w:p w14:paraId="2A4F946E"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b) </w:t>
      </w:r>
      <w:r w:rsidRPr="009B7096">
        <w:rPr>
          <w:rFonts w:ascii="Times New Roman" w:eastAsia="Times New Roman" w:hAnsi="Times New Roman" w:cs="Times New Roman"/>
          <w:sz w:val="24"/>
          <w:szCs w:val="24"/>
          <w:lang w:eastAsia="hu-HU"/>
        </w:rPr>
        <w:t xml:space="preserve">a személyes adat felhasználása vagy továbbítása közvetlen üzletszerzés, közvélemény-kutatás vagy tudományos kutatás céljára történik; </w:t>
      </w:r>
    </w:p>
    <w:p w14:paraId="49FE12FB"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i/>
          <w:iCs/>
          <w:sz w:val="24"/>
          <w:szCs w:val="24"/>
          <w:lang w:eastAsia="hu-HU"/>
        </w:rPr>
        <w:t xml:space="preserve">c) </w:t>
      </w:r>
      <w:r w:rsidRPr="009B7096">
        <w:rPr>
          <w:rFonts w:ascii="Times New Roman" w:eastAsia="Times New Roman" w:hAnsi="Times New Roman" w:cs="Times New Roman"/>
          <w:sz w:val="24"/>
          <w:szCs w:val="24"/>
          <w:lang w:eastAsia="hu-HU"/>
        </w:rPr>
        <w:t xml:space="preserve">a tiltakozás jogának gyakorlását egyébként törvény lehetővé teszi. </w:t>
      </w:r>
    </w:p>
    <w:p w14:paraId="332B0AEA"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Az intézmény vezetője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Adatvédelmi törvény szerint bírósághoz fordulhat. </w:t>
      </w:r>
    </w:p>
    <w:p w14:paraId="154E83C9" w14:textId="77777777" w:rsidR="00554B2C" w:rsidRPr="009B7096" w:rsidRDefault="00554B2C" w:rsidP="008F0BD1">
      <w:pPr>
        <w:autoSpaceDE w:val="0"/>
        <w:autoSpaceDN w:val="0"/>
        <w:adjustRightInd w:val="0"/>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 xml:space="preserve">5.4.3 A bírósági jogérvényesítés lehetősége </w:t>
      </w:r>
    </w:p>
    <w:p w14:paraId="00226228" w14:textId="77777777" w:rsidR="00554B2C" w:rsidRPr="009B7096" w:rsidRDefault="00554B2C" w:rsidP="008F0BD1">
      <w:pPr>
        <w:spacing w:after="0" w:line="360" w:lineRule="auto"/>
        <w:ind w:left="360"/>
        <w:jc w:val="both"/>
        <w:rPr>
          <w:rFonts w:ascii="Times New Roman" w:eastAsia="Times New Roman" w:hAnsi="Times New Roman" w:cs="Times New Roman"/>
          <w:sz w:val="24"/>
          <w:szCs w:val="24"/>
          <w:lang w:eastAsia="hu-HU"/>
        </w:rPr>
      </w:pPr>
      <w:r w:rsidRPr="009B7096">
        <w:rPr>
          <w:rFonts w:ascii="Times New Roman" w:eastAsia="Times New Roman" w:hAnsi="Times New Roman" w:cs="Times New Roman"/>
          <w:sz w:val="24"/>
          <w:szCs w:val="24"/>
          <w:lang w:eastAsia="hu-HU"/>
        </w:rPr>
        <w:t>Ha az intézmény adatkezelési tevékenysége során az érintett jogait megsérti, az érintett munkavállaló, tanuló vagy annak gondviselője az adatkezelő ellen bírósághoz fordulhat. A bíróság az ügyben soron kívül jár el.</w:t>
      </w:r>
    </w:p>
    <w:p w14:paraId="52889B4E" w14:textId="77777777" w:rsidR="009E7CCE" w:rsidRPr="009B7096" w:rsidRDefault="009E7CCE" w:rsidP="008F0BD1">
      <w:pPr>
        <w:pStyle w:val="Listaszerbekezds"/>
        <w:spacing w:after="0" w:line="360" w:lineRule="auto"/>
        <w:ind w:left="426"/>
        <w:jc w:val="both"/>
        <w:rPr>
          <w:rFonts w:ascii="Times New Roman" w:hAnsi="Times New Roman" w:cs="Times New Roman"/>
          <w:sz w:val="24"/>
          <w:szCs w:val="24"/>
        </w:rPr>
      </w:pPr>
    </w:p>
    <w:sectPr w:rsidR="009E7CCE" w:rsidRPr="009B7096" w:rsidSect="00554B2C">
      <w:footerReference w:type="default" r:id="rId15"/>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4EC2" w14:textId="77777777" w:rsidR="00B450DC" w:rsidRDefault="00B450DC" w:rsidP="00D34ED8">
      <w:pPr>
        <w:spacing w:after="0" w:line="240" w:lineRule="auto"/>
      </w:pPr>
      <w:r>
        <w:separator/>
      </w:r>
    </w:p>
  </w:endnote>
  <w:endnote w:type="continuationSeparator" w:id="0">
    <w:p w14:paraId="56794C53" w14:textId="77777777" w:rsidR="00B450DC" w:rsidRDefault="00B450DC" w:rsidP="00D3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C3A7" w14:textId="77777777" w:rsidR="004525A9" w:rsidRDefault="004525A9" w:rsidP="00AD5D9E">
    <w:pPr>
      <w:pStyle w:val="llb"/>
    </w:pPr>
  </w:p>
  <w:p w14:paraId="6673A67F" w14:textId="77777777" w:rsidR="004525A9" w:rsidRDefault="004525A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67037"/>
      <w:docPartObj>
        <w:docPartGallery w:val="Page Numbers (Bottom of Page)"/>
        <w:docPartUnique/>
      </w:docPartObj>
    </w:sdtPr>
    <w:sdtEndPr/>
    <w:sdtContent>
      <w:p w14:paraId="60B8B6C3" w14:textId="3D393F65" w:rsidR="004525A9" w:rsidRDefault="004525A9">
        <w:pPr>
          <w:pStyle w:val="llb"/>
          <w:jc w:val="center"/>
        </w:pPr>
        <w:r>
          <w:fldChar w:fldCharType="begin"/>
        </w:r>
        <w:r>
          <w:instrText>PAGE   \* MERGEFORMAT</w:instrText>
        </w:r>
        <w:r>
          <w:fldChar w:fldCharType="separate"/>
        </w:r>
        <w:r>
          <w:rPr>
            <w:noProof/>
          </w:rPr>
          <w:t>67</w:t>
        </w:r>
        <w:r>
          <w:fldChar w:fldCharType="end"/>
        </w:r>
      </w:p>
    </w:sdtContent>
  </w:sdt>
  <w:p w14:paraId="29484343" w14:textId="77777777" w:rsidR="004525A9" w:rsidRDefault="004525A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77438"/>
      <w:docPartObj>
        <w:docPartGallery w:val="Page Numbers (Bottom of Page)"/>
        <w:docPartUnique/>
      </w:docPartObj>
    </w:sdtPr>
    <w:sdtEndPr/>
    <w:sdtContent>
      <w:p w14:paraId="177BD061" w14:textId="487989BE" w:rsidR="004525A9" w:rsidRDefault="004525A9" w:rsidP="00B57B32">
        <w:pPr>
          <w:pStyle w:val="llb"/>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5B53" w14:textId="77777777" w:rsidR="00B450DC" w:rsidRDefault="00B450DC" w:rsidP="00D34ED8">
      <w:pPr>
        <w:spacing w:after="0" w:line="240" w:lineRule="auto"/>
      </w:pPr>
      <w:r>
        <w:separator/>
      </w:r>
    </w:p>
  </w:footnote>
  <w:footnote w:type="continuationSeparator" w:id="0">
    <w:p w14:paraId="7BC941A1" w14:textId="77777777" w:rsidR="00B450DC" w:rsidRDefault="00B450DC" w:rsidP="00D3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74A"/>
    <w:multiLevelType w:val="hybridMultilevel"/>
    <w:tmpl w:val="F22AD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1">
    <w:nsid w:val="02EA6F25"/>
    <w:multiLevelType w:val="hybridMultilevel"/>
    <w:tmpl w:val="45AC3AAA"/>
    <w:lvl w:ilvl="0" w:tplc="F4841EB4">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F678E9"/>
    <w:multiLevelType w:val="hybridMultilevel"/>
    <w:tmpl w:val="B4EAF970"/>
    <w:lvl w:ilvl="0" w:tplc="863AF80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B5BD1"/>
    <w:multiLevelType w:val="hybridMultilevel"/>
    <w:tmpl w:val="2C366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C30DE3"/>
    <w:multiLevelType w:val="hybridMultilevel"/>
    <w:tmpl w:val="DC74E28C"/>
    <w:lvl w:ilvl="0" w:tplc="F4841EB4">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7A62BED"/>
    <w:multiLevelType w:val="hybridMultilevel"/>
    <w:tmpl w:val="DE643A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7E8007A"/>
    <w:multiLevelType w:val="hybridMultilevel"/>
    <w:tmpl w:val="182252A8"/>
    <w:lvl w:ilvl="0" w:tplc="040E000F">
      <w:start w:val="1"/>
      <w:numFmt w:val="decimal"/>
      <w:lvlText w:val="%1."/>
      <w:lvlJc w:val="left"/>
      <w:pPr>
        <w:ind w:left="720" w:hanging="360"/>
      </w:pPr>
      <w:rPr>
        <w:rFonts w:hint="default"/>
      </w:rPr>
    </w:lvl>
    <w:lvl w:ilvl="1" w:tplc="821A8CA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A34137B"/>
    <w:multiLevelType w:val="hybridMultilevel"/>
    <w:tmpl w:val="0E066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B0204BF"/>
    <w:multiLevelType w:val="hybridMultilevel"/>
    <w:tmpl w:val="6EE0F6C4"/>
    <w:lvl w:ilvl="0" w:tplc="F4841EB4">
      <w:start w:val="3"/>
      <w:numFmt w:val="bullet"/>
      <w:lvlText w:val="-"/>
      <w:lvlJc w:val="left"/>
      <w:pPr>
        <w:ind w:left="720" w:hanging="360"/>
      </w:pPr>
      <w:rPr>
        <w:rFonts w:hint="default"/>
      </w:rPr>
    </w:lvl>
    <w:lvl w:ilvl="1" w:tplc="F4841EB4">
      <w:start w:val="3"/>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B2B1E5D"/>
    <w:multiLevelType w:val="hybridMultilevel"/>
    <w:tmpl w:val="0EDA1A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377920"/>
    <w:multiLevelType w:val="hybridMultilevel"/>
    <w:tmpl w:val="4754DA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F96F36"/>
    <w:multiLevelType w:val="hybridMultilevel"/>
    <w:tmpl w:val="94CCC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CFF50DD"/>
    <w:multiLevelType w:val="hybridMultilevel"/>
    <w:tmpl w:val="B76E93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E65DAF"/>
    <w:multiLevelType w:val="hybridMultilevel"/>
    <w:tmpl w:val="8B8288A0"/>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4" w15:restartNumberingAfterBreak="0">
    <w:nsid w:val="0E4807E2"/>
    <w:multiLevelType w:val="hybridMultilevel"/>
    <w:tmpl w:val="72A6A4D2"/>
    <w:lvl w:ilvl="0" w:tplc="040E0001">
      <w:start w:val="1"/>
      <w:numFmt w:val="bullet"/>
      <w:lvlText w:val=""/>
      <w:lvlJc w:val="left"/>
      <w:pPr>
        <w:ind w:left="720" w:hanging="360"/>
      </w:pPr>
      <w:rPr>
        <w:rFonts w:ascii="Symbol" w:hAnsi="Symbol" w:hint="default"/>
      </w:rPr>
    </w:lvl>
    <w:lvl w:ilvl="1" w:tplc="A45A83C8">
      <w:numFmt w:val="bullet"/>
      <w:lvlText w:val="•"/>
      <w:lvlJc w:val="left"/>
      <w:pPr>
        <w:ind w:left="1788" w:hanging="708"/>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E521B40"/>
    <w:multiLevelType w:val="hybridMultilevel"/>
    <w:tmpl w:val="40D0E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ED10CFD"/>
    <w:multiLevelType w:val="hybridMultilevel"/>
    <w:tmpl w:val="F94A2CB8"/>
    <w:lvl w:ilvl="0" w:tplc="C2BEA9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F1D6B91"/>
    <w:multiLevelType w:val="hybridMultilevel"/>
    <w:tmpl w:val="E7C4FD24"/>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00B29B1"/>
    <w:multiLevelType w:val="hybridMultilevel"/>
    <w:tmpl w:val="383E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013626F"/>
    <w:multiLevelType w:val="hybridMultilevel"/>
    <w:tmpl w:val="0B3A1384"/>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0" w15:restartNumberingAfterBreak="0">
    <w:nsid w:val="12075C9E"/>
    <w:multiLevelType w:val="hybridMultilevel"/>
    <w:tmpl w:val="8744CF1E"/>
    <w:lvl w:ilvl="0" w:tplc="691276FE">
      <w:numFmt w:val="bullet"/>
      <w:lvlText w:val="-"/>
      <w:lvlJc w:val="left"/>
      <w:pPr>
        <w:ind w:left="2484" w:hanging="360"/>
      </w:pPr>
      <w:rPr>
        <w:rFonts w:ascii="Times New Roman" w:eastAsia="Times New Roman" w:hAnsi="Times New Roman" w:cs="Times New Roman"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21" w15:restartNumberingAfterBreak="0">
    <w:nsid w:val="123A6D19"/>
    <w:multiLevelType w:val="hybridMultilevel"/>
    <w:tmpl w:val="41721904"/>
    <w:lvl w:ilvl="0" w:tplc="863AF802">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3542CCA"/>
    <w:multiLevelType w:val="hybridMultilevel"/>
    <w:tmpl w:val="0E704B44"/>
    <w:lvl w:ilvl="0" w:tplc="2996DE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5C42F87"/>
    <w:multiLevelType w:val="hybridMultilevel"/>
    <w:tmpl w:val="335A61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D36FE0"/>
    <w:multiLevelType w:val="hybridMultilevel"/>
    <w:tmpl w:val="30CEDCF4"/>
    <w:lvl w:ilvl="0" w:tplc="D83C22B0">
      <w:start w:val="1"/>
      <w:numFmt w:val="upperRoman"/>
      <w:lvlText w:val="%1."/>
      <w:lvlJc w:val="left"/>
      <w:pPr>
        <w:ind w:left="1060" w:hanging="720"/>
      </w:pPr>
      <w:rPr>
        <w:rFonts w:hint="default"/>
      </w:rPr>
    </w:lvl>
    <w:lvl w:ilvl="1" w:tplc="040E0019" w:tentative="1">
      <w:start w:val="1"/>
      <w:numFmt w:val="lowerLetter"/>
      <w:lvlText w:val="%2."/>
      <w:lvlJc w:val="left"/>
      <w:pPr>
        <w:ind w:left="1420" w:hanging="360"/>
      </w:pPr>
    </w:lvl>
    <w:lvl w:ilvl="2" w:tplc="040E001B" w:tentative="1">
      <w:start w:val="1"/>
      <w:numFmt w:val="lowerRoman"/>
      <w:lvlText w:val="%3."/>
      <w:lvlJc w:val="right"/>
      <w:pPr>
        <w:ind w:left="2140" w:hanging="180"/>
      </w:pPr>
    </w:lvl>
    <w:lvl w:ilvl="3" w:tplc="040E000F" w:tentative="1">
      <w:start w:val="1"/>
      <w:numFmt w:val="decimal"/>
      <w:lvlText w:val="%4."/>
      <w:lvlJc w:val="left"/>
      <w:pPr>
        <w:ind w:left="2860" w:hanging="360"/>
      </w:pPr>
    </w:lvl>
    <w:lvl w:ilvl="4" w:tplc="040E0019" w:tentative="1">
      <w:start w:val="1"/>
      <w:numFmt w:val="lowerLetter"/>
      <w:lvlText w:val="%5."/>
      <w:lvlJc w:val="left"/>
      <w:pPr>
        <w:ind w:left="3580" w:hanging="360"/>
      </w:pPr>
    </w:lvl>
    <w:lvl w:ilvl="5" w:tplc="040E001B" w:tentative="1">
      <w:start w:val="1"/>
      <w:numFmt w:val="lowerRoman"/>
      <w:lvlText w:val="%6."/>
      <w:lvlJc w:val="right"/>
      <w:pPr>
        <w:ind w:left="4300" w:hanging="180"/>
      </w:pPr>
    </w:lvl>
    <w:lvl w:ilvl="6" w:tplc="040E000F" w:tentative="1">
      <w:start w:val="1"/>
      <w:numFmt w:val="decimal"/>
      <w:lvlText w:val="%7."/>
      <w:lvlJc w:val="left"/>
      <w:pPr>
        <w:ind w:left="5020" w:hanging="360"/>
      </w:pPr>
    </w:lvl>
    <w:lvl w:ilvl="7" w:tplc="040E0019" w:tentative="1">
      <w:start w:val="1"/>
      <w:numFmt w:val="lowerLetter"/>
      <w:lvlText w:val="%8."/>
      <w:lvlJc w:val="left"/>
      <w:pPr>
        <w:ind w:left="5740" w:hanging="360"/>
      </w:pPr>
    </w:lvl>
    <w:lvl w:ilvl="8" w:tplc="040E001B" w:tentative="1">
      <w:start w:val="1"/>
      <w:numFmt w:val="lowerRoman"/>
      <w:lvlText w:val="%9."/>
      <w:lvlJc w:val="right"/>
      <w:pPr>
        <w:ind w:left="6460" w:hanging="180"/>
      </w:pPr>
    </w:lvl>
  </w:abstractNum>
  <w:abstractNum w:abstractNumId="25" w15:restartNumberingAfterBreak="0">
    <w:nsid w:val="15FA5A4A"/>
    <w:multiLevelType w:val="hybridMultilevel"/>
    <w:tmpl w:val="4216A9B6"/>
    <w:lvl w:ilvl="0" w:tplc="863AF802">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62B1A87"/>
    <w:multiLevelType w:val="hybridMultilevel"/>
    <w:tmpl w:val="AE9415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6700221"/>
    <w:multiLevelType w:val="hybridMultilevel"/>
    <w:tmpl w:val="A6905A4C"/>
    <w:lvl w:ilvl="0" w:tplc="040E0001">
      <w:start w:val="1"/>
      <w:numFmt w:val="bullet"/>
      <w:lvlText w:val=""/>
      <w:lvlJc w:val="left"/>
      <w:pPr>
        <w:ind w:left="1211"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8220463"/>
    <w:multiLevelType w:val="hybridMultilevel"/>
    <w:tmpl w:val="F4AAAEF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83A2E01"/>
    <w:multiLevelType w:val="hybridMultilevel"/>
    <w:tmpl w:val="54709C20"/>
    <w:lvl w:ilvl="0" w:tplc="CD9A2DF4">
      <w:start w:val="1"/>
      <w:numFmt w:val="decimal"/>
      <w:lvlText w:val="%1."/>
      <w:lvlJc w:val="left"/>
      <w:pPr>
        <w:ind w:left="5746" w:hanging="360"/>
      </w:pPr>
      <w:rPr>
        <w:rFonts w:hint="default"/>
      </w:rPr>
    </w:lvl>
    <w:lvl w:ilvl="1" w:tplc="040E0019" w:tentative="1">
      <w:start w:val="1"/>
      <w:numFmt w:val="lowerLetter"/>
      <w:lvlText w:val="%2."/>
      <w:lvlJc w:val="left"/>
      <w:pPr>
        <w:ind w:left="6466" w:hanging="360"/>
      </w:pPr>
    </w:lvl>
    <w:lvl w:ilvl="2" w:tplc="040E001B" w:tentative="1">
      <w:start w:val="1"/>
      <w:numFmt w:val="lowerRoman"/>
      <w:lvlText w:val="%3."/>
      <w:lvlJc w:val="right"/>
      <w:pPr>
        <w:ind w:left="7186" w:hanging="180"/>
      </w:pPr>
    </w:lvl>
    <w:lvl w:ilvl="3" w:tplc="040E000F" w:tentative="1">
      <w:start w:val="1"/>
      <w:numFmt w:val="decimal"/>
      <w:lvlText w:val="%4."/>
      <w:lvlJc w:val="left"/>
      <w:pPr>
        <w:ind w:left="7906" w:hanging="360"/>
      </w:pPr>
    </w:lvl>
    <w:lvl w:ilvl="4" w:tplc="040E0019" w:tentative="1">
      <w:start w:val="1"/>
      <w:numFmt w:val="lowerLetter"/>
      <w:lvlText w:val="%5."/>
      <w:lvlJc w:val="left"/>
      <w:pPr>
        <w:ind w:left="8626" w:hanging="360"/>
      </w:pPr>
    </w:lvl>
    <w:lvl w:ilvl="5" w:tplc="040E001B" w:tentative="1">
      <w:start w:val="1"/>
      <w:numFmt w:val="lowerRoman"/>
      <w:lvlText w:val="%6."/>
      <w:lvlJc w:val="right"/>
      <w:pPr>
        <w:ind w:left="9346" w:hanging="180"/>
      </w:pPr>
    </w:lvl>
    <w:lvl w:ilvl="6" w:tplc="040E000F" w:tentative="1">
      <w:start w:val="1"/>
      <w:numFmt w:val="decimal"/>
      <w:lvlText w:val="%7."/>
      <w:lvlJc w:val="left"/>
      <w:pPr>
        <w:ind w:left="10066" w:hanging="360"/>
      </w:pPr>
    </w:lvl>
    <w:lvl w:ilvl="7" w:tplc="040E0019" w:tentative="1">
      <w:start w:val="1"/>
      <w:numFmt w:val="lowerLetter"/>
      <w:lvlText w:val="%8."/>
      <w:lvlJc w:val="left"/>
      <w:pPr>
        <w:ind w:left="10786" w:hanging="360"/>
      </w:pPr>
    </w:lvl>
    <w:lvl w:ilvl="8" w:tplc="040E001B" w:tentative="1">
      <w:start w:val="1"/>
      <w:numFmt w:val="lowerRoman"/>
      <w:lvlText w:val="%9."/>
      <w:lvlJc w:val="right"/>
      <w:pPr>
        <w:ind w:left="11506" w:hanging="180"/>
      </w:pPr>
    </w:lvl>
  </w:abstractNum>
  <w:abstractNum w:abstractNumId="30" w15:restartNumberingAfterBreak="0">
    <w:nsid w:val="18633595"/>
    <w:multiLevelType w:val="hybridMultilevel"/>
    <w:tmpl w:val="851272F6"/>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892400F"/>
    <w:multiLevelType w:val="hybridMultilevel"/>
    <w:tmpl w:val="5FF6B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8D72B73"/>
    <w:multiLevelType w:val="hybridMultilevel"/>
    <w:tmpl w:val="07F0E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9B74073"/>
    <w:multiLevelType w:val="hybridMultilevel"/>
    <w:tmpl w:val="8AD0B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B024CAB"/>
    <w:multiLevelType w:val="hybridMultilevel"/>
    <w:tmpl w:val="F508F3B2"/>
    <w:lvl w:ilvl="0" w:tplc="040E0001">
      <w:start w:val="1"/>
      <w:numFmt w:val="bullet"/>
      <w:lvlText w:val=""/>
      <w:lvlJc w:val="left"/>
      <w:pPr>
        <w:ind w:left="1420" w:hanging="360"/>
      </w:pPr>
      <w:rPr>
        <w:rFonts w:ascii="Symbol" w:hAnsi="Symbol"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35" w15:restartNumberingAfterBreak="0">
    <w:nsid w:val="1B2C1D2C"/>
    <w:multiLevelType w:val="hybridMultilevel"/>
    <w:tmpl w:val="8F3EA1D0"/>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B333154"/>
    <w:multiLevelType w:val="hybridMultilevel"/>
    <w:tmpl w:val="25E8B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F3D123B"/>
    <w:multiLevelType w:val="hybridMultilevel"/>
    <w:tmpl w:val="3F061A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03A18B2"/>
    <w:multiLevelType w:val="multilevel"/>
    <w:tmpl w:val="B1FA3A82"/>
    <w:lvl w:ilvl="0">
      <w:start w:val="1"/>
      <w:numFmt w:val="decimal"/>
      <w:pStyle w:val="Cmsor1"/>
      <w:lvlText w:val="%1."/>
      <w:lvlJc w:val="left"/>
      <w:pPr>
        <w:ind w:left="720" w:hanging="360"/>
      </w:pPr>
      <w:rPr>
        <w:rFonts w:hint="default"/>
        <w:sz w:val="32"/>
        <w:szCs w:val="32"/>
      </w:rPr>
    </w:lvl>
    <w:lvl w:ilvl="1">
      <w:start w:val="1"/>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1">
    <w:nsid w:val="20785486"/>
    <w:multiLevelType w:val="hybridMultilevel"/>
    <w:tmpl w:val="BC4EAA92"/>
    <w:lvl w:ilvl="0" w:tplc="040E0011">
      <w:start w:val="1"/>
      <w:numFmt w:val="decimal"/>
      <w:lvlText w:val="%1)"/>
      <w:lvlJc w:val="left"/>
      <w:pPr>
        <w:tabs>
          <w:tab w:val="num" w:pos="2160"/>
        </w:tabs>
        <w:ind w:left="2160" w:hanging="360"/>
      </w:pPr>
    </w:lvl>
    <w:lvl w:ilvl="1" w:tplc="040E0019" w:tentative="1">
      <w:start w:val="1"/>
      <w:numFmt w:val="lowerLetter"/>
      <w:lvlText w:val="%2."/>
      <w:lvlJc w:val="left"/>
      <w:pPr>
        <w:tabs>
          <w:tab w:val="num" w:pos="2880"/>
        </w:tabs>
        <w:ind w:left="2880" w:hanging="360"/>
      </w:pPr>
    </w:lvl>
    <w:lvl w:ilvl="2" w:tplc="040E001B" w:tentative="1">
      <w:start w:val="1"/>
      <w:numFmt w:val="lowerRoman"/>
      <w:lvlText w:val="%3."/>
      <w:lvlJc w:val="right"/>
      <w:pPr>
        <w:tabs>
          <w:tab w:val="num" w:pos="3600"/>
        </w:tabs>
        <w:ind w:left="3600" w:hanging="180"/>
      </w:pPr>
    </w:lvl>
    <w:lvl w:ilvl="3" w:tplc="040E000F" w:tentative="1">
      <w:start w:val="1"/>
      <w:numFmt w:val="decimal"/>
      <w:lvlText w:val="%4."/>
      <w:lvlJc w:val="left"/>
      <w:pPr>
        <w:tabs>
          <w:tab w:val="num" w:pos="4320"/>
        </w:tabs>
        <w:ind w:left="4320" w:hanging="360"/>
      </w:pPr>
    </w:lvl>
    <w:lvl w:ilvl="4" w:tplc="040E0019" w:tentative="1">
      <w:start w:val="1"/>
      <w:numFmt w:val="lowerLetter"/>
      <w:lvlText w:val="%5."/>
      <w:lvlJc w:val="left"/>
      <w:pPr>
        <w:tabs>
          <w:tab w:val="num" w:pos="5040"/>
        </w:tabs>
        <w:ind w:left="5040" w:hanging="360"/>
      </w:pPr>
    </w:lvl>
    <w:lvl w:ilvl="5" w:tplc="040E001B" w:tentative="1">
      <w:start w:val="1"/>
      <w:numFmt w:val="lowerRoman"/>
      <w:lvlText w:val="%6."/>
      <w:lvlJc w:val="right"/>
      <w:pPr>
        <w:tabs>
          <w:tab w:val="num" w:pos="5760"/>
        </w:tabs>
        <w:ind w:left="5760" w:hanging="180"/>
      </w:pPr>
    </w:lvl>
    <w:lvl w:ilvl="6" w:tplc="040E000F" w:tentative="1">
      <w:start w:val="1"/>
      <w:numFmt w:val="decimal"/>
      <w:lvlText w:val="%7."/>
      <w:lvlJc w:val="left"/>
      <w:pPr>
        <w:tabs>
          <w:tab w:val="num" w:pos="6480"/>
        </w:tabs>
        <w:ind w:left="6480" w:hanging="360"/>
      </w:pPr>
    </w:lvl>
    <w:lvl w:ilvl="7" w:tplc="040E0019" w:tentative="1">
      <w:start w:val="1"/>
      <w:numFmt w:val="lowerLetter"/>
      <w:lvlText w:val="%8."/>
      <w:lvlJc w:val="left"/>
      <w:pPr>
        <w:tabs>
          <w:tab w:val="num" w:pos="7200"/>
        </w:tabs>
        <w:ind w:left="7200" w:hanging="360"/>
      </w:pPr>
    </w:lvl>
    <w:lvl w:ilvl="8" w:tplc="040E001B" w:tentative="1">
      <w:start w:val="1"/>
      <w:numFmt w:val="lowerRoman"/>
      <w:lvlText w:val="%9."/>
      <w:lvlJc w:val="right"/>
      <w:pPr>
        <w:tabs>
          <w:tab w:val="num" w:pos="7920"/>
        </w:tabs>
        <w:ind w:left="7920" w:hanging="180"/>
      </w:pPr>
    </w:lvl>
  </w:abstractNum>
  <w:abstractNum w:abstractNumId="40" w15:restartNumberingAfterBreak="0">
    <w:nsid w:val="213528C1"/>
    <w:multiLevelType w:val="hybridMultilevel"/>
    <w:tmpl w:val="DD745DA6"/>
    <w:lvl w:ilvl="0" w:tplc="5616EF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1894158"/>
    <w:multiLevelType w:val="hybridMultilevel"/>
    <w:tmpl w:val="3EFC9C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1A209B4"/>
    <w:multiLevelType w:val="hybridMultilevel"/>
    <w:tmpl w:val="ECF6352A"/>
    <w:lvl w:ilvl="0" w:tplc="099C158E">
      <w:numFmt w:val="bullet"/>
      <w:lvlText w:val="-"/>
      <w:lvlJc w:val="left"/>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1">
    <w:nsid w:val="21F03970"/>
    <w:multiLevelType w:val="hybridMultilevel"/>
    <w:tmpl w:val="53C62D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43D03F0"/>
    <w:multiLevelType w:val="hybridMultilevel"/>
    <w:tmpl w:val="8658579C"/>
    <w:lvl w:ilvl="0" w:tplc="A25E97D4">
      <w:start w:val="3"/>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4D06717"/>
    <w:multiLevelType w:val="hybridMultilevel"/>
    <w:tmpl w:val="DD745DA6"/>
    <w:lvl w:ilvl="0" w:tplc="5616EF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5474FB4"/>
    <w:multiLevelType w:val="hybridMultilevel"/>
    <w:tmpl w:val="D10AE84C"/>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47" w15:restartNumberingAfterBreak="0">
    <w:nsid w:val="261A7135"/>
    <w:multiLevelType w:val="hybridMultilevel"/>
    <w:tmpl w:val="AEEC1F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261C3818"/>
    <w:multiLevelType w:val="hybridMultilevel"/>
    <w:tmpl w:val="61DA736E"/>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736756E"/>
    <w:multiLevelType w:val="hybridMultilevel"/>
    <w:tmpl w:val="6FB01E6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788" w:hanging="708"/>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27594D73"/>
    <w:multiLevelType w:val="hybridMultilevel"/>
    <w:tmpl w:val="1568B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82255EA"/>
    <w:multiLevelType w:val="hybridMultilevel"/>
    <w:tmpl w:val="2E9ED620"/>
    <w:lvl w:ilvl="0" w:tplc="040E000F">
      <w:start w:val="1"/>
      <w:numFmt w:val="decimal"/>
      <w:lvlText w:val="%1."/>
      <w:lvlJc w:val="left"/>
      <w:pPr>
        <w:ind w:left="78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28E46B55"/>
    <w:multiLevelType w:val="hybridMultilevel"/>
    <w:tmpl w:val="D00E40F0"/>
    <w:lvl w:ilvl="0" w:tplc="57DE3060">
      <w:numFmt w:val="bullet"/>
      <w:lvlText w:val="-"/>
      <w:lvlJc w:val="left"/>
      <w:pPr>
        <w:ind w:left="720" w:hanging="360"/>
      </w:pPr>
      <w:rPr>
        <w:rFonts w:ascii="Times New Roman" w:eastAsia="Times New Roman" w:hAnsi="Times New Roman" w:cs="Times New Roman" w:hint="default"/>
        <w:b/>
      </w:rPr>
    </w:lvl>
    <w:lvl w:ilvl="1" w:tplc="57DE3060">
      <w:numFmt w:val="bullet"/>
      <w:lvlText w:val="-"/>
      <w:lvlJc w:val="left"/>
      <w:pPr>
        <w:ind w:left="1440" w:hanging="360"/>
      </w:pPr>
      <w:rPr>
        <w:rFonts w:ascii="Times New Roman" w:eastAsia="Times New Roman" w:hAnsi="Times New Roman" w:cs="Times New Roman" w:hint="default"/>
        <w:b/>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9CC238C"/>
    <w:multiLevelType w:val="hybridMultilevel"/>
    <w:tmpl w:val="B74A04F4"/>
    <w:lvl w:ilvl="0" w:tplc="863AF80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A356C5F"/>
    <w:multiLevelType w:val="hybridMultilevel"/>
    <w:tmpl w:val="6F625F2A"/>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5" w15:restartNumberingAfterBreak="0">
    <w:nsid w:val="2B807DB7"/>
    <w:multiLevelType w:val="hybridMultilevel"/>
    <w:tmpl w:val="0E285B34"/>
    <w:lvl w:ilvl="0" w:tplc="44CE02E0">
      <w:start w:val="2012"/>
      <w:numFmt w:val="bullet"/>
      <w:lvlText w:val="-"/>
      <w:lvlJc w:val="left"/>
      <w:pPr>
        <w:ind w:left="720" w:hanging="360"/>
      </w:pPr>
      <w:rPr>
        <w:rFonts w:ascii="Calibri" w:eastAsiaTheme="minorHAnsi" w:hAnsi="Calibri" w:cs="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B911F39"/>
    <w:multiLevelType w:val="hybridMultilevel"/>
    <w:tmpl w:val="1F2E7B8E"/>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C85157D"/>
    <w:multiLevelType w:val="hybridMultilevel"/>
    <w:tmpl w:val="D4487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CAC6C6D"/>
    <w:multiLevelType w:val="hybridMultilevel"/>
    <w:tmpl w:val="C90AF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CF3321D"/>
    <w:multiLevelType w:val="hybridMultilevel"/>
    <w:tmpl w:val="7616C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D6A7770"/>
    <w:multiLevelType w:val="hybridMultilevel"/>
    <w:tmpl w:val="B9B0270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1" w15:restartNumberingAfterBreak="0">
    <w:nsid w:val="2DAD041B"/>
    <w:multiLevelType w:val="hybridMultilevel"/>
    <w:tmpl w:val="771A8FCA"/>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62" w15:restartNumberingAfterBreak="0">
    <w:nsid w:val="2F050723"/>
    <w:multiLevelType w:val="hybridMultilevel"/>
    <w:tmpl w:val="16725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F0B76D0"/>
    <w:multiLevelType w:val="hybridMultilevel"/>
    <w:tmpl w:val="AEB0468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644" w:hanging="564"/>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1">
    <w:nsid w:val="2F423C00"/>
    <w:multiLevelType w:val="hybridMultilevel"/>
    <w:tmpl w:val="F6B08444"/>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11824C9"/>
    <w:multiLevelType w:val="hybridMultilevel"/>
    <w:tmpl w:val="369AFDD0"/>
    <w:lvl w:ilvl="0" w:tplc="040E0003">
      <w:start w:val="1"/>
      <w:numFmt w:val="bullet"/>
      <w:lvlText w:val="o"/>
      <w:lvlJc w:val="left"/>
      <w:pPr>
        <w:ind w:left="1068" w:hanging="360"/>
      </w:pPr>
      <w:rPr>
        <w:rFonts w:ascii="Courier New" w:hAnsi="Courier New" w:cs="Courier New" w:hint="default"/>
      </w:rPr>
    </w:lvl>
    <w:lvl w:ilvl="1" w:tplc="D3B0A902">
      <w:start w:val="1"/>
      <w:numFmt w:val="decimal"/>
      <w:lvlText w:val="%2."/>
      <w:lvlJc w:val="left"/>
      <w:pPr>
        <w:ind w:left="1848" w:hanging="42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6" w15:restartNumberingAfterBreak="0">
    <w:nsid w:val="31B06EF9"/>
    <w:multiLevelType w:val="hybridMultilevel"/>
    <w:tmpl w:val="4E5C92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2B8711A"/>
    <w:multiLevelType w:val="hybridMultilevel"/>
    <w:tmpl w:val="894254CC"/>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6C310B1"/>
    <w:multiLevelType w:val="hybridMultilevel"/>
    <w:tmpl w:val="2668BCE8"/>
    <w:lvl w:ilvl="0" w:tplc="863AF80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D724F6"/>
    <w:multiLevelType w:val="hybridMultilevel"/>
    <w:tmpl w:val="5F96899E"/>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82B1B4D"/>
    <w:multiLevelType w:val="hybridMultilevel"/>
    <w:tmpl w:val="16E24348"/>
    <w:lvl w:ilvl="0" w:tplc="F4841EB4">
      <w:start w:val="3"/>
      <w:numFmt w:val="bullet"/>
      <w:lvlText w:val="-"/>
      <w:lvlJc w:val="left"/>
      <w:pPr>
        <w:ind w:left="720" w:hanging="360"/>
      </w:pPr>
      <w:rPr>
        <w:rFonts w:hint="default"/>
      </w:rPr>
    </w:lvl>
    <w:lvl w:ilvl="1" w:tplc="F4841EB4">
      <w:start w:val="3"/>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9011B41"/>
    <w:multiLevelType w:val="hybridMultilevel"/>
    <w:tmpl w:val="7A744C80"/>
    <w:lvl w:ilvl="0" w:tplc="44CE02E0">
      <w:start w:val="2012"/>
      <w:numFmt w:val="bullet"/>
      <w:lvlText w:val="-"/>
      <w:lvlJc w:val="left"/>
      <w:pPr>
        <w:ind w:left="720" w:hanging="360"/>
      </w:pPr>
      <w:rPr>
        <w:rFonts w:ascii="Calibri" w:eastAsiaTheme="minorHAnsi" w:hAnsi="Calibri" w:cs="Calibr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9A77C0D"/>
    <w:multiLevelType w:val="hybridMultilevel"/>
    <w:tmpl w:val="86A85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87490A"/>
    <w:multiLevelType w:val="hybridMultilevel"/>
    <w:tmpl w:val="C6008A24"/>
    <w:lvl w:ilvl="0" w:tplc="5038DBF4">
      <w:start w:val="16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DC57E12"/>
    <w:multiLevelType w:val="hybridMultilevel"/>
    <w:tmpl w:val="B914C3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DDB3FCF"/>
    <w:multiLevelType w:val="hybridMultilevel"/>
    <w:tmpl w:val="6C60FEDA"/>
    <w:lvl w:ilvl="0" w:tplc="EF60E4D8">
      <w:start w:val="1"/>
      <w:numFmt w:val="bullet"/>
      <w:lvlText w:val=""/>
      <w:lvlJc w:val="left"/>
      <w:pPr>
        <w:ind w:left="1260" w:hanging="360"/>
      </w:pPr>
      <w:rPr>
        <w:rFonts w:ascii="Symbol" w:hAnsi="Symbol" w:hint="default"/>
        <w:color w:val="auto"/>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76" w15:restartNumberingAfterBreak="0">
    <w:nsid w:val="3DEA769B"/>
    <w:multiLevelType w:val="hybridMultilevel"/>
    <w:tmpl w:val="B354404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77" w15:restartNumberingAfterBreak="0">
    <w:nsid w:val="3E9A53D0"/>
    <w:multiLevelType w:val="hybridMultilevel"/>
    <w:tmpl w:val="45BA40C2"/>
    <w:lvl w:ilvl="0" w:tplc="F4841EB4">
      <w:start w:val="3"/>
      <w:numFmt w:val="bullet"/>
      <w:lvlText w:val="-"/>
      <w:lvlJc w:val="left"/>
      <w:pPr>
        <w:ind w:left="720" w:hanging="360"/>
      </w:pPr>
      <w:rPr>
        <w:rFonts w:hint="default"/>
      </w:rPr>
    </w:lvl>
    <w:lvl w:ilvl="1" w:tplc="F4841EB4">
      <w:start w:val="3"/>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EDA77BD"/>
    <w:multiLevelType w:val="hybridMultilevel"/>
    <w:tmpl w:val="D3DAE41C"/>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FF71C06"/>
    <w:multiLevelType w:val="hybridMultilevel"/>
    <w:tmpl w:val="57747A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067602B"/>
    <w:multiLevelType w:val="hybridMultilevel"/>
    <w:tmpl w:val="35BE2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40C764BC"/>
    <w:multiLevelType w:val="hybridMultilevel"/>
    <w:tmpl w:val="B420C01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2" w15:restartNumberingAfterBreak="0">
    <w:nsid w:val="41EC2FD5"/>
    <w:multiLevelType w:val="hybridMultilevel"/>
    <w:tmpl w:val="621897E2"/>
    <w:lvl w:ilvl="0" w:tplc="F4841EB4">
      <w:start w:val="3"/>
      <w:numFmt w:val="bullet"/>
      <w:lvlText w:val="-"/>
      <w:lvlJc w:val="left"/>
      <w:pPr>
        <w:ind w:left="720" w:hanging="360"/>
      </w:pPr>
      <w:rPr>
        <w:rFonts w:hint="default"/>
      </w:rPr>
    </w:lvl>
    <w:lvl w:ilvl="1" w:tplc="F4841EB4">
      <w:start w:val="3"/>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42A8638F"/>
    <w:multiLevelType w:val="hybridMultilevel"/>
    <w:tmpl w:val="5C603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2F5609A"/>
    <w:multiLevelType w:val="hybridMultilevel"/>
    <w:tmpl w:val="0406B960"/>
    <w:lvl w:ilvl="0" w:tplc="040E0001">
      <w:start w:val="1"/>
      <w:numFmt w:val="bullet"/>
      <w:lvlText w:val=""/>
      <w:lvlJc w:val="left"/>
      <w:pPr>
        <w:ind w:left="902" w:hanging="360"/>
      </w:pPr>
      <w:rPr>
        <w:rFonts w:ascii="Symbol" w:hAnsi="Symbol" w:hint="default"/>
      </w:rPr>
    </w:lvl>
    <w:lvl w:ilvl="1" w:tplc="040E0003" w:tentative="1">
      <w:start w:val="1"/>
      <w:numFmt w:val="bullet"/>
      <w:lvlText w:val="o"/>
      <w:lvlJc w:val="left"/>
      <w:pPr>
        <w:ind w:left="1622" w:hanging="360"/>
      </w:pPr>
      <w:rPr>
        <w:rFonts w:ascii="Courier New" w:hAnsi="Courier New" w:cs="Courier New" w:hint="default"/>
      </w:rPr>
    </w:lvl>
    <w:lvl w:ilvl="2" w:tplc="040E0005" w:tentative="1">
      <w:start w:val="1"/>
      <w:numFmt w:val="bullet"/>
      <w:lvlText w:val=""/>
      <w:lvlJc w:val="left"/>
      <w:pPr>
        <w:ind w:left="2342" w:hanging="360"/>
      </w:pPr>
      <w:rPr>
        <w:rFonts w:ascii="Wingdings" w:hAnsi="Wingdings" w:hint="default"/>
      </w:rPr>
    </w:lvl>
    <w:lvl w:ilvl="3" w:tplc="040E0001" w:tentative="1">
      <w:start w:val="1"/>
      <w:numFmt w:val="bullet"/>
      <w:lvlText w:val=""/>
      <w:lvlJc w:val="left"/>
      <w:pPr>
        <w:ind w:left="3062" w:hanging="360"/>
      </w:pPr>
      <w:rPr>
        <w:rFonts w:ascii="Symbol" w:hAnsi="Symbol" w:hint="default"/>
      </w:rPr>
    </w:lvl>
    <w:lvl w:ilvl="4" w:tplc="040E0003" w:tentative="1">
      <w:start w:val="1"/>
      <w:numFmt w:val="bullet"/>
      <w:lvlText w:val="o"/>
      <w:lvlJc w:val="left"/>
      <w:pPr>
        <w:ind w:left="3782" w:hanging="360"/>
      </w:pPr>
      <w:rPr>
        <w:rFonts w:ascii="Courier New" w:hAnsi="Courier New" w:cs="Courier New" w:hint="default"/>
      </w:rPr>
    </w:lvl>
    <w:lvl w:ilvl="5" w:tplc="040E0005" w:tentative="1">
      <w:start w:val="1"/>
      <w:numFmt w:val="bullet"/>
      <w:lvlText w:val=""/>
      <w:lvlJc w:val="left"/>
      <w:pPr>
        <w:ind w:left="4502" w:hanging="360"/>
      </w:pPr>
      <w:rPr>
        <w:rFonts w:ascii="Wingdings" w:hAnsi="Wingdings" w:hint="default"/>
      </w:rPr>
    </w:lvl>
    <w:lvl w:ilvl="6" w:tplc="040E0001" w:tentative="1">
      <w:start w:val="1"/>
      <w:numFmt w:val="bullet"/>
      <w:lvlText w:val=""/>
      <w:lvlJc w:val="left"/>
      <w:pPr>
        <w:ind w:left="5222" w:hanging="360"/>
      </w:pPr>
      <w:rPr>
        <w:rFonts w:ascii="Symbol" w:hAnsi="Symbol" w:hint="default"/>
      </w:rPr>
    </w:lvl>
    <w:lvl w:ilvl="7" w:tplc="040E0003" w:tentative="1">
      <w:start w:val="1"/>
      <w:numFmt w:val="bullet"/>
      <w:lvlText w:val="o"/>
      <w:lvlJc w:val="left"/>
      <w:pPr>
        <w:ind w:left="5942" w:hanging="360"/>
      </w:pPr>
      <w:rPr>
        <w:rFonts w:ascii="Courier New" w:hAnsi="Courier New" w:cs="Courier New" w:hint="default"/>
      </w:rPr>
    </w:lvl>
    <w:lvl w:ilvl="8" w:tplc="040E0005" w:tentative="1">
      <w:start w:val="1"/>
      <w:numFmt w:val="bullet"/>
      <w:lvlText w:val=""/>
      <w:lvlJc w:val="left"/>
      <w:pPr>
        <w:ind w:left="6662" w:hanging="360"/>
      </w:pPr>
      <w:rPr>
        <w:rFonts w:ascii="Wingdings" w:hAnsi="Wingdings" w:hint="default"/>
      </w:rPr>
    </w:lvl>
  </w:abstractNum>
  <w:abstractNum w:abstractNumId="85" w15:restartNumberingAfterBreak="0">
    <w:nsid w:val="42FD2743"/>
    <w:multiLevelType w:val="hybridMultilevel"/>
    <w:tmpl w:val="4184B272"/>
    <w:lvl w:ilvl="0" w:tplc="040E0019">
      <w:start w:val="1"/>
      <w:numFmt w:val="lowerLetter"/>
      <w:lvlText w:val="%1."/>
      <w:lvlJc w:val="left"/>
      <w:pPr>
        <w:ind w:left="1571" w:hanging="360"/>
      </w:pPr>
    </w:lvl>
    <w:lvl w:ilvl="1" w:tplc="040E0001">
      <w:start w:val="1"/>
      <w:numFmt w:val="bullet"/>
      <w:lvlText w:val=""/>
      <w:lvlJc w:val="left"/>
      <w:pPr>
        <w:ind w:left="2291" w:hanging="360"/>
      </w:pPr>
      <w:rPr>
        <w:rFonts w:ascii="Symbol" w:hAnsi="Symbol" w:hint="default"/>
      </w:rPr>
    </w:lvl>
    <w:lvl w:ilvl="2" w:tplc="49DC0FE2">
      <w:start w:val="1"/>
      <w:numFmt w:val="decimal"/>
      <w:lvlText w:val="%3."/>
      <w:lvlJc w:val="left"/>
      <w:pPr>
        <w:ind w:left="3191" w:hanging="360"/>
      </w:pPr>
      <w:rPr>
        <w:rFonts w:hint="default"/>
      </w:r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86" w15:restartNumberingAfterBreak="0">
    <w:nsid w:val="436A0ADD"/>
    <w:multiLevelType w:val="hybridMultilevel"/>
    <w:tmpl w:val="FE1C28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43B35E1A"/>
    <w:multiLevelType w:val="hybridMultilevel"/>
    <w:tmpl w:val="95AC7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44105417"/>
    <w:multiLevelType w:val="hybridMultilevel"/>
    <w:tmpl w:val="7A4AC84A"/>
    <w:lvl w:ilvl="0" w:tplc="099C158E">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444A0327"/>
    <w:multiLevelType w:val="hybridMultilevel"/>
    <w:tmpl w:val="5106B3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4458347B"/>
    <w:multiLevelType w:val="hybridMultilevel"/>
    <w:tmpl w:val="33AE15D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644" w:hanging="564"/>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44B21DF8"/>
    <w:multiLevelType w:val="hybridMultilevel"/>
    <w:tmpl w:val="EE18AF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4F24D75"/>
    <w:multiLevelType w:val="hybridMultilevel"/>
    <w:tmpl w:val="1144AA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468A58D6"/>
    <w:multiLevelType w:val="hybridMultilevel"/>
    <w:tmpl w:val="C098FF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46F2070E"/>
    <w:multiLevelType w:val="hybridMultilevel"/>
    <w:tmpl w:val="B69CF546"/>
    <w:lvl w:ilvl="0" w:tplc="C2BEA92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7E42DC6"/>
    <w:multiLevelType w:val="hybridMultilevel"/>
    <w:tmpl w:val="688E802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96" w15:restartNumberingAfterBreak="0">
    <w:nsid w:val="486D4CF1"/>
    <w:multiLevelType w:val="hybridMultilevel"/>
    <w:tmpl w:val="ED58F6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8BD4880"/>
    <w:multiLevelType w:val="hybridMultilevel"/>
    <w:tmpl w:val="2D4E6E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1">
    <w:nsid w:val="494D55B2"/>
    <w:multiLevelType w:val="hybridMultilevel"/>
    <w:tmpl w:val="B04CDE2C"/>
    <w:lvl w:ilvl="0" w:tplc="F4841EB4">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953488C"/>
    <w:multiLevelType w:val="hybridMultilevel"/>
    <w:tmpl w:val="C8423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99946F1"/>
    <w:multiLevelType w:val="multilevel"/>
    <w:tmpl w:val="7DA241B6"/>
    <w:lvl w:ilvl="0">
      <w:start w:val="2"/>
      <w:numFmt w:val="decimal"/>
      <w:lvlText w:val="%1."/>
      <w:lvlJc w:val="left"/>
      <w:pPr>
        <w:ind w:left="450" w:hanging="450"/>
      </w:pPr>
      <w:rPr>
        <w:rFonts w:hint="default"/>
        <w:sz w:val="28"/>
      </w:rPr>
    </w:lvl>
    <w:lvl w:ilvl="1">
      <w:start w:val="2"/>
      <w:numFmt w:val="decimal"/>
      <w:lvlText w:val="%1.%2."/>
      <w:lvlJc w:val="left"/>
      <w:pPr>
        <w:ind w:left="876" w:hanging="450"/>
      </w:pPr>
      <w:rPr>
        <w:rFonts w:hint="default"/>
        <w:sz w:val="28"/>
      </w:rPr>
    </w:lvl>
    <w:lvl w:ilvl="2">
      <w:start w:val="1"/>
      <w:numFmt w:val="decimal"/>
      <w:lvlText w:val="%1.%2.%3."/>
      <w:lvlJc w:val="left"/>
      <w:pPr>
        <w:ind w:left="1572" w:hanging="720"/>
      </w:pPr>
      <w:rPr>
        <w:rFonts w:hint="default"/>
        <w:sz w:val="28"/>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sz w:val="28"/>
      </w:rPr>
    </w:lvl>
    <w:lvl w:ilvl="5">
      <w:start w:val="1"/>
      <w:numFmt w:val="decimal"/>
      <w:lvlText w:val="%1.%2.%3.%4.%5.%6."/>
      <w:lvlJc w:val="left"/>
      <w:pPr>
        <w:ind w:left="3210" w:hanging="1080"/>
      </w:pPr>
      <w:rPr>
        <w:rFonts w:hint="default"/>
        <w:sz w:val="28"/>
      </w:rPr>
    </w:lvl>
    <w:lvl w:ilvl="6">
      <w:start w:val="1"/>
      <w:numFmt w:val="decimal"/>
      <w:lvlText w:val="%1.%2.%3.%4.%5.%6.%7."/>
      <w:lvlJc w:val="left"/>
      <w:pPr>
        <w:ind w:left="3996" w:hanging="1440"/>
      </w:pPr>
      <w:rPr>
        <w:rFonts w:hint="default"/>
        <w:sz w:val="28"/>
      </w:rPr>
    </w:lvl>
    <w:lvl w:ilvl="7">
      <w:start w:val="1"/>
      <w:numFmt w:val="decimal"/>
      <w:lvlText w:val="%1.%2.%3.%4.%5.%6.%7.%8."/>
      <w:lvlJc w:val="left"/>
      <w:pPr>
        <w:ind w:left="4422" w:hanging="1440"/>
      </w:pPr>
      <w:rPr>
        <w:rFonts w:hint="default"/>
        <w:sz w:val="28"/>
      </w:rPr>
    </w:lvl>
    <w:lvl w:ilvl="8">
      <w:start w:val="1"/>
      <w:numFmt w:val="decimal"/>
      <w:lvlText w:val="%1.%2.%3.%4.%5.%6.%7.%8.%9."/>
      <w:lvlJc w:val="left"/>
      <w:pPr>
        <w:ind w:left="5208" w:hanging="1800"/>
      </w:pPr>
      <w:rPr>
        <w:rFonts w:hint="default"/>
        <w:sz w:val="28"/>
      </w:rPr>
    </w:lvl>
  </w:abstractNum>
  <w:abstractNum w:abstractNumId="101" w15:restartNumberingAfterBreak="0">
    <w:nsid w:val="4B233301"/>
    <w:multiLevelType w:val="hybridMultilevel"/>
    <w:tmpl w:val="EBD04B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4B6E0484"/>
    <w:multiLevelType w:val="hybridMultilevel"/>
    <w:tmpl w:val="EEE21E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4B791B0A"/>
    <w:multiLevelType w:val="hybridMultilevel"/>
    <w:tmpl w:val="C97AD2B8"/>
    <w:lvl w:ilvl="0" w:tplc="040E0001">
      <w:start w:val="1"/>
      <w:numFmt w:val="bullet"/>
      <w:lvlText w:val=""/>
      <w:lvlJc w:val="left"/>
      <w:pPr>
        <w:ind w:left="1004" w:hanging="360"/>
      </w:pPr>
      <w:rPr>
        <w:rFonts w:ascii="Symbol" w:hAnsi="Symbol"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04" w15:restartNumberingAfterBreak="0">
    <w:nsid w:val="4B833809"/>
    <w:multiLevelType w:val="hybridMultilevel"/>
    <w:tmpl w:val="BEB6E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4C0D43BA"/>
    <w:multiLevelType w:val="hybridMultilevel"/>
    <w:tmpl w:val="0A9C4440"/>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06" w15:restartNumberingAfterBreak="0">
    <w:nsid w:val="4C1929ED"/>
    <w:multiLevelType w:val="hybridMultilevel"/>
    <w:tmpl w:val="23362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4C66227A"/>
    <w:multiLevelType w:val="hybridMultilevel"/>
    <w:tmpl w:val="CCDCC55C"/>
    <w:lvl w:ilvl="0" w:tplc="F4841EB4">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4D9D576D"/>
    <w:multiLevelType w:val="hybridMultilevel"/>
    <w:tmpl w:val="5E9861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4E3B03E1"/>
    <w:multiLevelType w:val="hybridMultilevel"/>
    <w:tmpl w:val="219E2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4ECE0387"/>
    <w:multiLevelType w:val="hybridMultilevel"/>
    <w:tmpl w:val="E796F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04A6AB5"/>
    <w:multiLevelType w:val="hybridMultilevel"/>
    <w:tmpl w:val="BFB86CE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1">
    <w:nsid w:val="50714C41"/>
    <w:multiLevelType w:val="hybridMultilevel"/>
    <w:tmpl w:val="5706D176"/>
    <w:lvl w:ilvl="0" w:tplc="F4841EB4">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218359C"/>
    <w:multiLevelType w:val="hybridMultilevel"/>
    <w:tmpl w:val="BECC3D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27D5965"/>
    <w:multiLevelType w:val="hybridMultilevel"/>
    <w:tmpl w:val="168EC0A4"/>
    <w:lvl w:ilvl="0" w:tplc="AEB270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52AD78BE"/>
    <w:multiLevelType w:val="hybridMultilevel"/>
    <w:tmpl w:val="C5303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54365908"/>
    <w:multiLevelType w:val="hybridMultilevel"/>
    <w:tmpl w:val="AF9805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54B025B0"/>
    <w:multiLevelType w:val="hybridMultilevel"/>
    <w:tmpl w:val="31C607CE"/>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18" w15:restartNumberingAfterBreak="0">
    <w:nsid w:val="552A6D03"/>
    <w:multiLevelType w:val="hybridMultilevel"/>
    <w:tmpl w:val="D9DEA932"/>
    <w:lvl w:ilvl="0" w:tplc="F4841EB4">
      <w:start w:val="3"/>
      <w:numFmt w:val="bullet"/>
      <w:lvlText w:val="-"/>
      <w:lvlJc w:val="left"/>
      <w:pPr>
        <w:ind w:left="720" w:hanging="360"/>
      </w:pPr>
      <w:rPr>
        <w:rFonts w:hint="default"/>
      </w:rPr>
    </w:lvl>
    <w:lvl w:ilvl="1" w:tplc="F4841EB4">
      <w:start w:val="3"/>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554503B9"/>
    <w:multiLevelType w:val="hybridMultilevel"/>
    <w:tmpl w:val="9E3012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56B46FB8"/>
    <w:multiLevelType w:val="hybridMultilevel"/>
    <w:tmpl w:val="712630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56F41A7B"/>
    <w:multiLevelType w:val="hybridMultilevel"/>
    <w:tmpl w:val="1410FE2E"/>
    <w:lvl w:ilvl="0" w:tplc="863AF802">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84525B0"/>
    <w:multiLevelType w:val="hybridMultilevel"/>
    <w:tmpl w:val="32EE451C"/>
    <w:lvl w:ilvl="0" w:tplc="040E0003">
      <w:start w:val="1"/>
      <w:numFmt w:val="bullet"/>
      <w:lvlText w:val="o"/>
      <w:lvlJc w:val="left"/>
      <w:pPr>
        <w:ind w:left="2643" w:hanging="360"/>
      </w:pPr>
      <w:rPr>
        <w:rFonts w:ascii="Courier New" w:hAnsi="Courier New" w:cs="Courier New" w:hint="default"/>
      </w:rPr>
    </w:lvl>
    <w:lvl w:ilvl="1" w:tplc="040E0019" w:tentative="1">
      <w:start w:val="1"/>
      <w:numFmt w:val="lowerLetter"/>
      <w:lvlText w:val="%2."/>
      <w:lvlJc w:val="left"/>
      <w:pPr>
        <w:ind w:left="3363" w:hanging="360"/>
      </w:pPr>
    </w:lvl>
    <w:lvl w:ilvl="2" w:tplc="040E001B" w:tentative="1">
      <w:start w:val="1"/>
      <w:numFmt w:val="lowerRoman"/>
      <w:lvlText w:val="%3."/>
      <w:lvlJc w:val="right"/>
      <w:pPr>
        <w:ind w:left="4083" w:hanging="180"/>
      </w:pPr>
    </w:lvl>
    <w:lvl w:ilvl="3" w:tplc="040E000F" w:tentative="1">
      <w:start w:val="1"/>
      <w:numFmt w:val="decimal"/>
      <w:lvlText w:val="%4."/>
      <w:lvlJc w:val="left"/>
      <w:pPr>
        <w:ind w:left="4803" w:hanging="360"/>
      </w:pPr>
    </w:lvl>
    <w:lvl w:ilvl="4" w:tplc="040E0019" w:tentative="1">
      <w:start w:val="1"/>
      <w:numFmt w:val="lowerLetter"/>
      <w:lvlText w:val="%5."/>
      <w:lvlJc w:val="left"/>
      <w:pPr>
        <w:ind w:left="5523" w:hanging="360"/>
      </w:pPr>
    </w:lvl>
    <w:lvl w:ilvl="5" w:tplc="040E001B" w:tentative="1">
      <w:start w:val="1"/>
      <w:numFmt w:val="lowerRoman"/>
      <w:lvlText w:val="%6."/>
      <w:lvlJc w:val="right"/>
      <w:pPr>
        <w:ind w:left="6243" w:hanging="180"/>
      </w:pPr>
    </w:lvl>
    <w:lvl w:ilvl="6" w:tplc="040E000F" w:tentative="1">
      <w:start w:val="1"/>
      <w:numFmt w:val="decimal"/>
      <w:lvlText w:val="%7."/>
      <w:lvlJc w:val="left"/>
      <w:pPr>
        <w:ind w:left="6963" w:hanging="360"/>
      </w:pPr>
    </w:lvl>
    <w:lvl w:ilvl="7" w:tplc="040E0019" w:tentative="1">
      <w:start w:val="1"/>
      <w:numFmt w:val="lowerLetter"/>
      <w:lvlText w:val="%8."/>
      <w:lvlJc w:val="left"/>
      <w:pPr>
        <w:ind w:left="7683" w:hanging="360"/>
      </w:pPr>
    </w:lvl>
    <w:lvl w:ilvl="8" w:tplc="040E001B" w:tentative="1">
      <w:start w:val="1"/>
      <w:numFmt w:val="lowerRoman"/>
      <w:lvlText w:val="%9."/>
      <w:lvlJc w:val="right"/>
      <w:pPr>
        <w:ind w:left="8403" w:hanging="180"/>
      </w:pPr>
    </w:lvl>
  </w:abstractNum>
  <w:abstractNum w:abstractNumId="123" w15:restartNumberingAfterBreak="0">
    <w:nsid w:val="58476625"/>
    <w:multiLevelType w:val="hybridMultilevel"/>
    <w:tmpl w:val="C2F011B2"/>
    <w:lvl w:ilvl="0" w:tplc="040E0019">
      <w:start w:val="1"/>
      <w:numFmt w:val="lowerLetter"/>
      <w:lvlText w:val="%1."/>
      <w:lvlJc w:val="left"/>
      <w:pPr>
        <w:ind w:left="1571" w:hanging="360"/>
      </w:pPr>
    </w:lvl>
    <w:lvl w:ilvl="1" w:tplc="040E0019">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24" w15:restartNumberingAfterBreak="1">
    <w:nsid w:val="58A50B6D"/>
    <w:multiLevelType w:val="hybridMultilevel"/>
    <w:tmpl w:val="1FB4BBD0"/>
    <w:lvl w:ilvl="0" w:tplc="F4841EB4">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58DB15BD"/>
    <w:multiLevelType w:val="hybridMultilevel"/>
    <w:tmpl w:val="6C8829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5A70461B"/>
    <w:multiLevelType w:val="hybridMultilevel"/>
    <w:tmpl w:val="9FEEE1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5AD317D4"/>
    <w:multiLevelType w:val="hybridMultilevel"/>
    <w:tmpl w:val="86C4AE5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28" w15:restartNumberingAfterBreak="0">
    <w:nsid w:val="5E534F63"/>
    <w:multiLevelType w:val="multilevel"/>
    <w:tmpl w:val="A7588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600450AC"/>
    <w:multiLevelType w:val="hybridMultilevel"/>
    <w:tmpl w:val="33186D5A"/>
    <w:lvl w:ilvl="0" w:tplc="863AF802">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0" w15:restartNumberingAfterBreak="0">
    <w:nsid w:val="60E03866"/>
    <w:multiLevelType w:val="hybridMultilevel"/>
    <w:tmpl w:val="E5B04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617F0B00"/>
    <w:multiLevelType w:val="hybridMultilevel"/>
    <w:tmpl w:val="F8A45B5A"/>
    <w:lvl w:ilvl="0" w:tplc="040E000F">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2" w15:restartNumberingAfterBreak="0">
    <w:nsid w:val="61960211"/>
    <w:multiLevelType w:val="singleLevel"/>
    <w:tmpl w:val="0D3ACDF2"/>
    <w:lvl w:ilvl="0">
      <w:numFmt w:val="bullet"/>
      <w:lvlText w:val="-"/>
      <w:lvlJc w:val="left"/>
      <w:pPr>
        <w:tabs>
          <w:tab w:val="num" w:pos="1260"/>
        </w:tabs>
        <w:ind w:left="1260" w:hanging="360"/>
      </w:pPr>
      <w:rPr>
        <w:rFonts w:hint="default"/>
      </w:rPr>
    </w:lvl>
  </w:abstractNum>
  <w:abstractNum w:abstractNumId="133" w15:restartNumberingAfterBreak="0">
    <w:nsid w:val="61C51151"/>
    <w:multiLevelType w:val="hybridMultilevel"/>
    <w:tmpl w:val="2844273E"/>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4" w15:restartNumberingAfterBreak="0">
    <w:nsid w:val="642A58A5"/>
    <w:multiLevelType w:val="hybridMultilevel"/>
    <w:tmpl w:val="0EDA3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65D72EE6"/>
    <w:multiLevelType w:val="hybridMultilevel"/>
    <w:tmpl w:val="30CEDCF4"/>
    <w:lvl w:ilvl="0" w:tplc="D83C22B0">
      <w:start w:val="1"/>
      <w:numFmt w:val="upperRoman"/>
      <w:lvlText w:val="%1."/>
      <w:lvlJc w:val="left"/>
      <w:pPr>
        <w:ind w:left="1060" w:hanging="720"/>
      </w:pPr>
      <w:rPr>
        <w:rFonts w:hint="default"/>
      </w:rPr>
    </w:lvl>
    <w:lvl w:ilvl="1" w:tplc="040E0019" w:tentative="1">
      <w:start w:val="1"/>
      <w:numFmt w:val="lowerLetter"/>
      <w:lvlText w:val="%2."/>
      <w:lvlJc w:val="left"/>
      <w:pPr>
        <w:ind w:left="1420" w:hanging="360"/>
      </w:pPr>
    </w:lvl>
    <w:lvl w:ilvl="2" w:tplc="040E001B" w:tentative="1">
      <w:start w:val="1"/>
      <w:numFmt w:val="lowerRoman"/>
      <w:lvlText w:val="%3."/>
      <w:lvlJc w:val="right"/>
      <w:pPr>
        <w:ind w:left="2140" w:hanging="180"/>
      </w:pPr>
    </w:lvl>
    <w:lvl w:ilvl="3" w:tplc="040E000F" w:tentative="1">
      <w:start w:val="1"/>
      <w:numFmt w:val="decimal"/>
      <w:lvlText w:val="%4."/>
      <w:lvlJc w:val="left"/>
      <w:pPr>
        <w:ind w:left="2860" w:hanging="360"/>
      </w:pPr>
    </w:lvl>
    <w:lvl w:ilvl="4" w:tplc="040E0019" w:tentative="1">
      <w:start w:val="1"/>
      <w:numFmt w:val="lowerLetter"/>
      <w:lvlText w:val="%5."/>
      <w:lvlJc w:val="left"/>
      <w:pPr>
        <w:ind w:left="3580" w:hanging="360"/>
      </w:pPr>
    </w:lvl>
    <w:lvl w:ilvl="5" w:tplc="040E001B" w:tentative="1">
      <w:start w:val="1"/>
      <w:numFmt w:val="lowerRoman"/>
      <w:lvlText w:val="%6."/>
      <w:lvlJc w:val="right"/>
      <w:pPr>
        <w:ind w:left="4300" w:hanging="180"/>
      </w:pPr>
    </w:lvl>
    <w:lvl w:ilvl="6" w:tplc="040E000F" w:tentative="1">
      <w:start w:val="1"/>
      <w:numFmt w:val="decimal"/>
      <w:lvlText w:val="%7."/>
      <w:lvlJc w:val="left"/>
      <w:pPr>
        <w:ind w:left="5020" w:hanging="360"/>
      </w:pPr>
    </w:lvl>
    <w:lvl w:ilvl="7" w:tplc="040E0019" w:tentative="1">
      <w:start w:val="1"/>
      <w:numFmt w:val="lowerLetter"/>
      <w:lvlText w:val="%8."/>
      <w:lvlJc w:val="left"/>
      <w:pPr>
        <w:ind w:left="5740" w:hanging="360"/>
      </w:pPr>
    </w:lvl>
    <w:lvl w:ilvl="8" w:tplc="040E001B" w:tentative="1">
      <w:start w:val="1"/>
      <w:numFmt w:val="lowerRoman"/>
      <w:lvlText w:val="%9."/>
      <w:lvlJc w:val="right"/>
      <w:pPr>
        <w:ind w:left="6460" w:hanging="180"/>
      </w:pPr>
    </w:lvl>
  </w:abstractNum>
  <w:abstractNum w:abstractNumId="136" w15:restartNumberingAfterBreak="0">
    <w:nsid w:val="67D520F8"/>
    <w:multiLevelType w:val="hybridMultilevel"/>
    <w:tmpl w:val="06703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69A52D66"/>
    <w:multiLevelType w:val="hybridMultilevel"/>
    <w:tmpl w:val="C7AEF5DE"/>
    <w:lvl w:ilvl="0" w:tplc="040E0003">
      <w:start w:val="1"/>
      <w:numFmt w:val="bullet"/>
      <w:lvlText w:val="o"/>
      <w:lvlJc w:val="left"/>
      <w:pPr>
        <w:ind w:left="2138" w:hanging="360"/>
      </w:pPr>
      <w:rPr>
        <w:rFonts w:ascii="Courier New" w:hAnsi="Courier New" w:cs="Courier New"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38" w15:restartNumberingAfterBreak="0">
    <w:nsid w:val="6C053890"/>
    <w:multiLevelType w:val="hybridMultilevel"/>
    <w:tmpl w:val="456EE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6DA22367"/>
    <w:multiLevelType w:val="hybridMultilevel"/>
    <w:tmpl w:val="9D369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6E411090"/>
    <w:multiLevelType w:val="hybridMultilevel"/>
    <w:tmpl w:val="2FCA9F3E"/>
    <w:lvl w:ilvl="0" w:tplc="57DE3060">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6E63163E"/>
    <w:multiLevelType w:val="hybridMultilevel"/>
    <w:tmpl w:val="14E054D0"/>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142" w15:restartNumberingAfterBreak="0">
    <w:nsid w:val="6EE76FFC"/>
    <w:multiLevelType w:val="hybridMultilevel"/>
    <w:tmpl w:val="C7B068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1">
    <w:nsid w:val="6EEE5E54"/>
    <w:multiLevelType w:val="hybridMultilevel"/>
    <w:tmpl w:val="2070ECE2"/>
    <w:lvl w:ilvl="0" w:tplc="F4841EB4">
      <w:start w:val="3"/>
      <w:numFmt w:val="bullet"/>
      <w:lvlText w:val="-"/>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6F431C04"/>
    <w:multiLevelType w:val="hybridMultilevel"/>
    <w:tmpl w:val="63901A5C"/>
    <w:lvl w:ilvl="0" w:tplc="040E0001">
      <w:start w:val="1"/>
      <w:numFmt w:val="bullet"/>
      <w:lvlText w:val=""/>
      <w:lvlJc w:val="left"/>
      <w:pPr>
        <w:ind w:left="720" w:hanging="360"/>
      </w:pPr>
      <w:rPr>
        <w:rFonts w:ascii="Symbol" w:hAnsi="Symbol" w:hint="default"/>
      </w:rPr>
    </w:lvl>
    <w:lvl w:ilvl="1" w:tplc="8E9C9FFC">
      <w:start w:val="6"/>
      <w:numFmt w:val="bullet"/>
      <w:lvlText w:val="·"/>
      <w:lvlJc w:val="left"/>
      <w:pPr>
        <w:ind w:left="1644" w:hanging="564"/>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6F4C742A"/>
    <w:multiLevelType w:val="hybridMultilevel"/>
    <w:tmpl w:val="9D7AF6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6" w15:restartNumberingAfterBreak="0">
    <w:nsid w:val="70BB101F"/>
    <w:multiLevelType w:val="hybridMultilevel"/>
    <w:tmpl w:val="451E01D4"/>
    <w:lvl w:ilvl="0" w:tplc="5224C812">
      <w:start w:val="10"/>
      <w:numFmt w:val="decimal"/>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71FC2200"/>
    <w:multiLevelType w:val="hybridMultilevel"/>
    <w:tmpl w:val="352AD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73C520D1"/>
    <w:multiLevelType w:val="hybridMultilevel"/>
    <w:tmpl w:val="67A6A596"/>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149" w15:restartNumberingAfterBreak="0">
    <w:nsid w:val="7707119B"/>
    <w:multiLevelType w:val="hybridMultilevel"/>
    <w:tmpl w:val="48348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77166A42"/>
    <w:multiLevelType w:val="hybridMultilevel"/>
    <w:tmpl w:val="50ECBFB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644" w:hanging="564"/>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780350F6"/>
    <w:multiLevelType w:val="hybridMultilevel"/>
    <w:tmpl w:val="548849DE"/>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152" w15:restartNumberingAfterBreak="0">
    <w:nsid w:val="78052279"/>
    <w:multiLevelType w:val="hybridMultilevel"/>
    <w:tmpl w:val="8188B9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7C2869A0"/>
    <w:multiLevelType w:val="hybridMultilevel"/>
    <w:tmpl w:val="BAB42E48"/>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4" w15:restartNumberingAfterBreak="0">
    <w:nsid w:val="7E2D6309"/>
    <w:multiLevelType w:val="hybridMultilevel"/>
    <w:tmpl w:val="4BECF884"/>
    <w:lvl w:ilvl="0" w:tplc="14627A3E">
      <w:start w:val="12"/>
      <w:numFmt w:val="decimal"/>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7EE56B2B"/>
    <w:multiLevelType w:val="hybridMultilevel"/>
    <w:tmpl w:val="2DD6EC9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6" w15:restartNumberingAfterBreak="0">
    <w:nsid w:val="7FF94C3D"/>
    <w:multiLevelType w:val="hybridMultilevel"/>
    <w:tmpl w:val="14685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8"/>
  </w:num>
  <w:num w:numId="2">
    <w:abstractNumId w:val="117"/>
  </w:num>
  <w:num w:numId="3">
    <w:abstractNumId w:val="108"/>
  </w:num>
  <w:num w:numId="4">
    <w:abstractNumId w:val="74"/>
  </w:num>
  <w:num w:numId="5">
    <w:abstractNumId w:val="36"/>
  </w:num>
  <w:num w:numId="6">
    <w:abstractNumId w:val="46"/>
  </w:num>
  <w:num w:numId="7">
    <w:abstractNumId w:val="38"/>
  </w:num>
  <w:num w:numId="8">
    <w:abstractNumId w:val="151"/>
  </w:num>
  <w:num w:numId="9">
    <w:abstractNumId w:val="28"/>
  </w:num>
  <w:num w:numId="10">
    <w:abstractNumId w:val="111"/>
  </w:num>
  <w:num w:numId="11">
    <w:abstractNumId w:val="13"/>
  </w:num>
  <w:num w:numId="12">
    <w:abstractNumId w:val="60"/>
  </w:num>
  <w:num w:numId="13">
    <w:abstractNumId w:val="34"/>
  </w:num>
  <w:num w:numId="14">
    <w:abstractNumId w:val="97"/>
  </w:num>
  <w:num w:numId="15">
    <w:abstractNumId w:val="136"/>
  </w:num>
  <w:num w:numId="16">
    <w:abstractNumId w:val="93"/>
  </w:num>
  <w:num w:numId="17">
    <w:abstractNumId w:val="79"/>
  </w:num>
  <w:num w:numId="18">
    <w:abstractNumId w:val="141"/>
  </w:num>
  <w:num w:numId="19">
    <w:abstractNumId w:val="33"/>
  </w:num>
  <w:num w:numId="20">
    <w:abstractNumId w:val="27"/>
  </w:num>
  <w:num w:numId="21">
    <w:abstractNumId w:val="91"/>
  </w:num>
  <w:num w:numId="22">
    <w:abstractNumId w:val="62"/>
  </w:num>
  <w:num w:numId="23">
    <w:abstractNumId w:val="145"/>
  </w:num>
  <w:num w:numId="24">
    <w:abstractNumId w:val="58"/>
  </w:num>
  <w:num w:numId="25">
    <w:abstractNumId w:val="86"/>
  </w:num>
  <w:num w:numId="26">
    <w:abstractNumId w:val="57"/>
  </w:num>
  <w:num w:numId="27">
    <w:abstractNumId w:val="134"/>
  </w:num>
  <w:num w:numId="28">
    <w:abstractNumId w:val="26"/>
  </w:num>
  <w:num w:numId="29">
    <w:abstractNumId w:val="31"/>
  </w:num>
  <w:num w:numId="30">
    <w:abstractNumId w:val="101"/>
  </w:num>
  <w:num w:numId="31">
    <w:abstractNumId w:val="102"/>
  </w:num>
  <w:num w:numId="32">
    <w:abstractNumId w:val="104"/>
  </w:num>
  <w:num w:numId="33">
    <w:abstractNumId w:val="109"/>
  </w:num>
  <w:num w:numId="34">
    <w:abstractNumId w:val="138"/>
  </w:num>
  <w:num w:numId="35">
    <w:abstractNumId w:val="122"/>
  </w:num>
  <w:num w:numId="36">
    <w:abstractNumId w:val="65"/>
  </w:num>
  <w:num w:numId="37">
    <w:abstractNumId w:val="87"/>
  </w:num>
  <w:num w:numId="38">
    <w:abstractNumId w:val="113"/>
  </w:num>
  <w:num w:numId="39">
    <w:abstractNumId w:val="23"/>
  </w:num>
  <w:num w:numId="40">
    <w:abstractNumId w:val="115"/>
  </w:num>
  <w:num w:numId="41">
    <w:abstractNumId w:val="152"/>
  </w:num>
  <w:num w:numId="42">
    <w:abstractNumId w:val="147"/>
  </w:num>
  <w:num w:numId="43">
    <w:abstractNumId w:val="12"/>
  </w:num>
  <w:num w:numId="44">
    <w:abstractNumId w:val="3"/>
  </w:num>
  <w:num w:numId="45">
    <w:abstractNumId w:val="119"/>
  </w:num>
  <w:num w:numId="46">
    <w:abstractNumId w:val="7"/>
  </w:num>
  <w:num w:numId="47">
    <w:abstractNumId w:val="125"/>
  </w:num>
  <w:num w:numId="48">
    <w:abstractNumId w:val="14"/>
  </w:num>
  <w:num w:numId="49">
    <w:abstractNumId w:val="72"/>
  </w:num>
  <w:num w:numId="50">
    <w:abstractNumId w:val="18"/>
  </w:num>
  <w:num w:numId="51">
    <w:abstractNumId w:val="49"/>
  </w:num>
  <w:num w:numId="52">
    <w:abstractNumId w:val="142"/>
  </w:num>
  <w:num w:numId="53">
    <w:abstractNumId w:val="144"/>
  </w:num>
  <w:num w:numId="54">
    <w:abstractNumId w:val="59"/>
  </w:num>
  <w:num w:numId="55">
    <w:abstractNumId w:val="50"/>
  </w:num>
  <w:num w:numId="56">
    <w:abstractNumId w:val="99"/>
  </w:num>
  <w:num w:numId="57">
    <w:abstractNumId w:val="11"/>
  </w:num>
  <w:num w:numId="58">
    <w:abstractNumId w:val="150"/>
  </w:num>
  <w:num w:numId="59">
    <w:abstractNumId w:val="76"/>
  </w:num>
  <w:num w:numId="60">
    <w:abstractNumId w:val="96"/>
  </w:num>
  <w:num w:numId="61">
    <w:abstractNumId w:val="156"/>
  </w:num>
  <w:num w:numId="62">
    <w:abstractNumId w:val="130"/>
  </w:num>
  <w:num w:numId="63">
    <w:abstractNumId w:val="149"/>
  </w:num>
  <w:num w:numId="64">
    <w:abstractNumId w:val="90"/>
  </w:num>
  <w:num w:numId="65">
    <w:abstractNumId w:val="0"/>
  </w:num>
  <w:num w:numId="66">
    <w:abstractNumId w:val="89"/>
  </w:num>
  <w:num w:numId="67">
    <w:abstractNumId w:val="66"/>
  </w:num>
  <w:num w:numId="68">
    <w:abstractNumId w:val="32"/>
  </w:num>
  <w:num w:numId="69">
    <w:abstractNumId w:val="110"/>
  </w:num>
  <w:num w:numId="70">
    <w:abstractNumId w:val="41"/>
  </w:num>
  <w:num w:numId="71">
    <w:abstractNumId w:val="106"/>
  </w:num>
  <w:num w:numId="72">
    <w:abstractNumId w:val="38"/>
    <w:lvlOverride w:ilvl="0">
      <w:startOverride w:val="1"/>
    </w:lvlOverride>
  </w:num>
  <w:num w:numId="73">
    <w:abstractNumId w:val="100"/>
  </w:num>
  <w:num w:numId="74">
    <w:abstractNumId w:val="103"/>
  </w:num>
  <w:num w:numId="75">
    <w:abstractNumId w:val="155"/>
  </w:num>
  <w:num w:numId="76">
    <w:abstractNumId w:val="54"/>
  </w:num>
  <w:num w:numId="77">
    <w:abstractNumId w:val="6"/>
  </w:num>
  <w:num w:numId="78">
    <w:abstractNumId w:val="10"/>
  </w:num>
  <w:num w:numId="79">
    <w:abstractNumId w:val="120"/>
  </w:num>
  <w:num w:numId="80">
    <w:abstractNumId w:val="80"/>
  </w:num>
  <w:num w:numId="81">
    <w:abstractNumId w:val="15"/>
  </w:num>
  <w:num w:numId="82">
    <w:abstractNumId w:val="148"/>
  </w:num>
  <w:num w:numId="83">
    <w:abstractNumId w:val="84"/>
  </w:num>
  <w:num w:numId="84">
    <w:abstractNumId w:val="139"/>
  </w:num>
  <w:num w:numId="85">
    <w:abstractNumId w:val="37"/>
  </w:num>
  <w:num w:numId="86">
    <w:abstractNumId w:val="9"/>
  </w:num>
  <w:num w:numId="87">
    <w:abstractNumId w:val="123"/>
  </w:num>
  <w:num w:numId="88">
    <w:abstractNumId w:val="85"/>
  </w:num>
  <w:num w:numId="89">
    <w:abstractNumId w:val="19"/>
  </w:num>
  <w:num w:numId="90">
    <w:abstractNumId w:val="95"/>
  </w:num>
  <w:num w:numId="91">
    <w:abstractNumId w:val="137"/>
  </w:num>
  <w:num w:numId="92">
    <w:abstractNumId w:val="105"/>
  </w:num>
  <w:num w:numId="93">
    <w:abstractNumId w:val="81"/>
  </w:num>
  <w:num w:numId="94">
    <w:abstractNumId w:val="133"/>
  </w:num>
  <w:num w:numId="95">
    <w:abstractNumId w:val="63"/>
  </w:num>
  <w:num w:numId="96">
    <w:abstractNumId w:val="44"/>
  </w:num>
  <w:num w:numId="97">
    <w:abstractNumId w:val="61"/>
  </w:num>
  <w:num w:numId="98">
    <w:abstractNumId w:val="127"/>
  </w:num>
  <w:num w:numId="99">
    <w:abstractNumId w:val="153"/>
  </w:num>
  <w:num w:numId="100">
    <w:abstractNumId w:val="55"/>
  </w:num>
  <w:num w:numId="101">
    <w:abstractNumId w:val="83"/>
  </w:num>
  <w:num w:numId="102">
    <w:abstractNumId w:val="30"/>
  </w:num>
  <w:num w:numId="103">
    <w:abstractNumId w:val="71"/>
  </w:num>
  <w:num w:numId="104">
    <w:abstractNumId w:val="88"/>
  </w:num>
  <w:num w:numId="105">
    <w:abstractNumId w:val="21"/>
  </w:num>
  <w:num w:numId="106">
    <w:abstractNumId w:val="25"/>
  </w:num>
  <w:num w:numId="107">
    <w:abstractNumId w:val="53"/>
  </w:num>
  <w:num w:numId="108">
    <w:abstractNumId w:val="68"/>
  </w:num>
  <w:num w:numId="109">
    <w:abstractNumId w:val="121"/>
  </w:num>
  <w:num w:numId="110">
    <w:abstractNumId w:val="2"/>
  </w:num>
  <w:num w:numId="111">
    <w:abstractNumId w:val="129"/>
  </w:num>
  <w:num w:numId="112">
    <w:abstractNumId w:val="112"/>
  </w:num>
  <w:num w:numId="113">
    <w:abstractNumId w:val="52"/>
  </w:num>
  <w:num w:numId="114">
    <w:abstractNumId w:val="140"/>
  </w:num>
  <w:num w:numId="115">
    <w:abstractNumId w:val="94"/>
  </w:num>
  <w:num w:numId="116">
    <w:abstractNumId w:val="5"/>
  </w:num>
  <w:num w:numId="117">
    <w:abstractNumId w:val="92"/>
  </w:num>
  <w:num w:numId="118">
    <w:abstractNumId w:val="43"/>
  </w:num>
  <w:num w:numId="119">
    <w:abstractNumId w:val="20"/>
  </w:num>
  <w:num w:numId="120">
    <w:abstractNumId w:val="131"/>
  </w:num>
  <w:num w:numId="121">
    <w:abstractNumId w:val="132"/>
  </w:num>
  <w:num w:numId="122">
    <w:abstractNumId w:val="75"/>
  </w:num>
  <w:num w:numId="123">
    <w:abstractNumId w:val="116"/>
  </w:num>
  <w:num w:numId="124">
    <w:abstractNumId w:val="114"/>
  </w:num>
  <w:num w:numId="125">
    <w:abstractNumId w:val="51"/>
  </w:num>
  <w:num w:numId="126">
    <w:abstractNumId w:val="146"/>
  </w:num>
  <w:num w:numId="127">
    <w:abstractNumId w:val="154"/>
  </w:num>
  <w:num w:numId="128">
    <w:abstractNumId w:val="39"/>
  </w:num>
  <w:num w:numId="129">
    <w:abstractNumId w:val="73"/>
  </w:num>
  <w:num w:numId="130">
    <w:abstractNumId w:val="69"/>
  </w:num>
  <w:num w:numId="131">
    <w:abstractNumId w:val="16"/>
  </w:num>
  <w:num w:numId="132">
    <w:abstractNumId w:val="48"/>
  </w:num>
  <w:num w:numId="133">
    <w:abstractNumId w:val="126"/>
  </w:num>
  <w:num w:numId="134">
    <w:abstractNumId w:val="47"/>
  </w:num>
  <w:num w:numId="135">
    <w:abstractNumId w:val="29"/>
  </w:num>
  <w:num w:numId="136">
    <w:abstractNumId w:val="42"/>
  </w:num>
  <w:num w:numId="137">
    <w:abstractNumId w:val="22"/>
  </w:num>
  <w:num w:numId="138">
    <w:abstractNumId w:val="24"/>
  </w:num>
  <w:num w:numId="139">
    <w:abstractNumId w:val="40"/>
  </w:num>
  <w:num w:numId="140">
    <w:abstractNumId w:val="135"/>
  </w:num>
  <w:num w:numId="141">
    <w:abstractNumId w:val="45"/>
  </w:num>
  <w:num w:numId="142">
    <w:abstractNumId w:val="82"/>
  </w:num>
  <w:num w:numId="143">
    <w:abstractNumId w:val="124"/>
  </w:num>
  <w:num w:numId="144">
    <w:abstractNumId w:val="143"/>
  </w:num>
  <w:num w:numId="145">
    <w:abstractNumId w:val="98"/>
  </w:num>
  <w:num w:numId="146">
    <w:abstractNumId w:val="1"/>
  </w:num>
  <w:num w:numId="147">
    <w:abstractNumId w:val="56"/>
  </w:num>
  <w:num w:numId="148">
    <w:abstractNumId w:val="64"/>
  </w:num>
  <w:num w:numId="149">
    <w:abstractNumId w:val="67"/>
  </w:num>
  <w:num w:numId="150">
    <w:abstractNumId w:val="78"/>
  </w:num>
  <w:num w:numId="151">
    <w:abstractNumId w:val="107"/>
  </w:num>
  <w:num w:numId="152">
    <w:abstractNumId w:val="8"/>
  </w:num>
  <w:num w:numId="153">
    <w:abstractNumId w:val="77"/>
  </w:num>
  <w:num w:numId="154">
    <w:abstractNumId w:val="118"/>
  </w:num>
  <w:num w:numId="155">
    <w:abstractNumId w:val="70"/>
  </w:num>
  <w:num w:numId="156">
    <w:abstractNumId w:val="17"/>
  </w:num>
  <w:num w:numId="157">
    <w:abstractNumId w:val="35"/>
  </w:num>
  <w:num w:numId="158">
    <w:abstractNumId w:val="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7E"/>
    <w:rsid w:val="00004743"/>
    <w:rsid w:val="00014761"/>
    <w:rsid w:val="00015A56"/>
    <w:rsid w:val="000209C8"/>
    <w:rsid w:val="00024CCD"/>
    <w:rsid w:val="000273F9"/>
    <w:rsid w:val="000442CF"/>
    <w:rsid w:val="00046E52"/>
    <w:rsid w:val="0004771E"/>
    <w:rsid w:val="0005407F"/>
    <w:rsid w:val="00055C9D"/>
    <w:rsid w:val="000676DE"/>
    <w:rsid w:val="000839D7"/>
    <w:rsid w:val="000840FD"/>
    <w:rsid w:val="00087F99"/>
    <w:rsid w:val="00097F76"/>
    <w:rsid w:val="000A31BB"/>
    <w:rsid w:val="000B77C8"/>
    <w:rsid w:val="000C65CE"/>
    <w:rsid w:val="000D067B"/>
    <w:rsid w:val="000E0DBB"/>
    <w:rsid w:val="000F4F36"/>
    <w:rsid w:val="001012F1"/>
    <w:rsid w:val="00102125"/>
    <w:rsid w:val="0010509D"/>
    <w:rsid w:val="0010515B"/>
    <w:rsid w:val="00115937"/>
    <w:rsid w:val="00116501"/>
    <w:rsid w:val="00124557"/>
    <w:rsid w:val="001371F9"/>
    <w:rsid w:val="00141848"/>
    <w:rsid w:val="00145D1B"/>
    <w:rsid w:val="00151F3F"/>
    <w:rsid w:val="001546FE"/>
    <w:rsid w:val="00165203"/>
    <w:rsid w:val="00172C11"/>
    <w:rsid w:val="00173451"/>
    <w:rsid w:val="00184C14"/>
    <w:rsid w:val="00185A5F"/>
    <w:rsid w:val="001927C7"/>
    <w:rsid w:val="001A152A"/>
    <w:rsid w:val="001A2142"/>
    <w:rsid w:val="001A54F9"/>
    <w:rsid w:val="001E070E"/>
    <w:rsid w:val="001E5512"/>
    <w:rsid w:val="0020036C"/>
    <w:rsid w:val="00210364"/>
    <w:rsid w:val="0021109A"/>
    <w:rsid w:val="00221A24"/>
    <w:rsid w:val="00252F23"/>
    <w:rsid w:val="002545C2"/>
    <w:rsid w:val="0026442F"/>
    <w:rsid w:val="00264CCB"/>
    <w:rsid w:val="00277081"/>
    <w:rsid w:val="00284755"/>
    <w:rsid w:val="00287F50"/>
    <w:rsid w:val="002A4AEA"/>
    <w:rsid w:val="002C3536"/>
    <w:rsid w:val="002D3482"/>
    <w:rsid w:val="002E16CA"/>
    <w:rsid w:val="002E745A"/>
    <w:rsid w:val="002F0382"/>
    <w:rsid w:val="002F59E3"/>
    <w:rsid w:val="0031509C"/>
    <w:rsid w:val="00322FDD"/>
    <w:rsid w:val="00324D5B"/>
    <w:rsid w:val="00343A4C"/>
    <w:rsid w:val="00361BD8"/>
    <w:rsid w:val="00362A95"/>
    <w:rsid w:val="00367CAA"/>
    <w:rsid w:val="00372758"/>
    <w:rsid w:val="00394505"/>
    <w:rsid w:val="003A38C6"/>
    <w:rsid w:val="003A4C40"/>
    <w:rsid w:val="003B058A"/>
    <w:rsid w:val="003B0A45"/>
    <w:rsid w:val="003B1838"/>
    <w:rsid w:val="003B1AF6"/>
    <w:rsid w:val="003B1CF1"/>
    <w:rsid w:val="003C2777"/>
    <w:rsid w:val="003E1B73"/>
    <w:rsid w:val="003F3F17"/>
    <w:rsid w:val="00405FD2"/>
    <w:rsid w:val="004323C6"/>
    <w:rsid w:val="004525A9"/>
    <w:rsid w:val="00464867"/>
    <w:rsid w:val="00467809"/>
    <w:rsid w:val="004769F3"/>
    <w:rsid w:val="004A2408"/>
    <w:rsid w:val="004A42CF"/>
    <w:rsid w:val="004E0486"/>
    <w:rsid w:val="004E2D37"/>
    <w:rsid w:val="004E7042"/>
    <w:rsid w:val="005060E4"/>
    <w:rsid w:val="00507622"/>
    <w:rsid w:val="005200B2"/>
    <w:rsid w:val="0052354E"/>
    <w:rsid w:val="00524910"/>
    <w:rsid w:val="00544BE8"/>
    <w:rsid w:val="00553605"/>
    <w:rsid w:val="00554B2C"/>
    <w:rsid w:val="00554FC8"/>
    <w:rsid w:val="00555E46"/>
    <w:rsid w:val="005700A8"/>
    <w:rsid w:val="00585E37"/>
    <w:rsid w:val="005B06B5"/>
    <w:rsid w:val="005B2B55"/>
    <w:rsid w:val="005C0ED4"/>
    <w:rsid w:val="005D028D"/>
    <w:rsid w:val="005F76E1"/>
    <w:rsid w:val="00603B83"/>
    <w:rsid w:val="00605B24"/>
    <w:rsid w:val="00644C8B"/>
    <w:rsid w:val="00650789"/>
    <w:rsid w:val="00655186"/>
    <w:rsid w:val="0066193A"/>
    <w:rsid w:val="006724D4"/>
    <w:rsid w:val="00674174"/>
    <w:rsid w:val="0069096F"/>
    <w:rsid w:val="0069713D"/>
    <w:rsid w:val="006A61B3"/>
    <w:rsid w:val="006D1333"/>
    <w:rsid w:val="006D5BF9"/>
    <w:rsid w:val="006E7139"/>
    <w:rsid w:val="006E747C"/>
    <w:rsid w:val="006E75AE"/>
    <w:rsid w:val="006F128C"/>
    <w:rsid w:val="0070018D"/>
    <w:rsid w:val="007009C8"/>
    <w:rsid w:val="00716692"/>
    <w:rsid w:val="0073043C"/>
    <w:rsid w:val="00731582"/>
    <w:rsid w:val="00731EEE"/>
    <w:rsid w:val="00746DD5"/>
    <w:rsid w:val="007515FF"/>
    <w:rsid w:val="007634A2"/>
    <w:rsid w:val="007709E9"/>
    <w:rsid w:val="007734E0"/>
    <w:rsid w:val="007808D7"/>
    <w:rsid w:val="0079361B"/>
    <w:rsid w:val="007A25B0"/>
    <w:rsid w:val="007A31B1"/>
    <w:rsid w:val="007A610D"/>
    <w:rsid w:val="007B0DAF"/>
    <w:rsid w:val="007B6044"/>
    <w:rsid w:val="007D25A1"/>
    <w:rsid w:val="007D320B"/>
    <w:rsid w:val="007D3DBB"/>
    <w:rsid w:val="007E0C5B"/>
    <w:rsid w:val="007F4FCF"/>
    <w:rsid w:val="007F6B46"/>
    <w:rsid w:val="007F768B"/>
    <w:rsid w:val="00802516"/>
    <w:rsid w:val="00805EE1"/>
    <w:rsid w:val="0082402E"/>
    <w:rsid w:val="0084014B"/>
    <w:rsid w:val="00843050"/>
    <w:rsid w:val="00853363"/>
    <w:rsid w:val="00862CB2"/>
    <w:rsid w:val="00867FEB"/>
    <w:rsid w:val="008741E6"/>
    <w:rsid w:val="0088442D"/>
    <w:rsid w:val="00896214"/>
    <w:rsid w:val="008973D0"/>
    <w:rsid w:val="008A0EE5"/>
    <w:rsid w:val="008A125A"/>
    <w:rsid w:val="008A2095"/>
    <w:rsid w:val="008C2E67"/>
    <w:rsid w:val="008C5683"/>
    <w:rsid w:val="008F0BD1"/>
    <w:rsid w:val="008F698F"/>
    <w:rsid w:val="00905A1C"/>
    <w:rsid w:val="00915DAC"/>
    <w:rsid w:val="009164FF"/>
    <w:rsid w:val="00921D23"/>
    <w:rsid w:val="00922B1B"/>
    <w:rsid w:val="00924F6B"/>
    <w:rsid w:val="00931353"/>
    <w:rsid w:val="00931D00"/>
    <w:rsid w:val="009355D1"/>
    <w:rsid w:val="00941767"/>
    <w:rsid w:val="00943293"/>
    <w:rsid w:val="0094487E"/>
    <w:rsid w:val="00945566"/>
    <w:rsid w:val="00953EA4"/>
    <w:rsid w:val="009570F8"/>
    <w:rsid w:val="00963E40"/>
    <w:rsid w:val="00966159"/>
    <w:rsid w:val="00970198"/>
    <w:rsid w:val="00972E65"/>
    <w:rsid w:val="0097577D"/>
    <w:rsid w:val="00976C65"/>
    <w:rsid w:val="00977E0B"/>
    <w:rsid w:val="00980C06"/>
    <w:rsid w:val="009951D9"/>
    <w:rsid w:val="009962BD"/>
    <w:rsid w:val="009B7096"/>
    <w:rsid w:val="009C1228"/>
    <w:rsid w:val="009C3847"/>
    <w:rsid w:val="009E6397"/>
    <w:rsid w:val="009E7CCE"/>
    <w:rsid w:val="009F4340"/>
    <w:rsid w:val="009F6D57"/>
    <w:rsid w:val="00A0645F"/>
    <w:rsid w:val="00A07480"/>
    <w:rsid w:val="00A14176"/>
    <w:rsid w:val="00A2249A"/>
    <w:rsid w:val="00A414A0"/>
    <w:rsid w:val="00A431DE"/>
    <w:rsid w:val="00A53BD3"/>
    <w:rsid w:val="00A60979"/>
    <w:rsid w:val="00A61AC0"/>
    <w:rsid w:val="00A7531F"/>
    <w:rsid w:val="00A8655C"/>
    <w:rsid w:val="00A9394D"/>
    <w:rsid w:val="00A95137"/>
    <w:rsid w:val="00AA4EB2"/>
    <w:rsid w:val="00AB1A13"/>
    <w:rsid w:val="00AB4ACA"/>
    <w:rsid w:val="00AD2EBB"/>
    <w:rsid w:val="00AD5D9E"/>
    <w:rsid w:val="00AD743B"/>
    <w:rsid w:val="00AE0C0E"/>
    <w:rsid w:val="00AE2C19"/>
    <w:rsid w:val="00AE2CFE"/>
    <w:rsid w:val="00AE2F76"/>
    <w:rsid w:val="00AE51D7"/>
    <w:rsid w:val="00AE71A9"/>
    <w:rsid w:val="00AE757C"/>
    <w:rsid w:val="00AF0FE7"/>
    <w:rsid w:val="00AF6036"/>
    <w:rsid w:val="00AF643D"/>
    <w:rsid w:val="00B011A6"/>
    <w:rsid w:val="00B01D16"/>
    <w:rsid w:val="00B20732"/>
    <w:rsid w:val="00B22A81"/>
    <w:rsid w:val="00B33ADE"/>
    <w:rsid w:val="00B34A75"/>
    <w:rsid w:val="00B40C15"/>
    <w:rsid w:val="00B41381"/>
    <w:rsid w:val="00B41909"/>
    <w:rsid w:val="00B450DC"/>
    <w:rsid w:val="00B5422A"/>
    <w:rsid w:val="00B546B7"/>
    <w:rsid w:val="00B57B32"/>
    <w:rsid w:val="00B609E9"/>
    <w:rsid w:val="00B6371E"/>
    <w:rsid w:val="00B77C49"/>
    <w:rsid w:val="00B852AF"/>
    <w:rsid w:val="00B91031"/>
    <w:rsid w:val="00B9493F"/>
    <w:rsid w:val="00BA4E7D"/>
    <w:rsid w:val="00BB32F5"/>
    <w:rsid w:val="00BC51DF"/>
    <w:rsid w:val="00BC7BE1"/>
    <w:rsid w:val="00BD453D"/>
    <w:rsid w:val="00BE3A75"/>
    <w:rsid w:val="00BE4652"/>
    <w:rsid w:val="00BE4BA8"/>
    <w:rsid w:val="00BF0276"/>
    <w:rsid w:val="00C0435F"/>
    <w:rsid w:val="00C314D5"/>
    <w:rsid w:val="00C348F4"/>
    <w:rsid w:val="00C510B3"/>
    <w:rsid w:val="00C53C67"/>
    <w:rsid w:val="00C5596B"/>
    <w:rsid w:val="00C674A9"/>
    <w:rsid w:val="00C677DF"/>
    <w:rsid w:val="00C712E8"/>
    <w:rsid w:val="00C72CFC"/>
    <w:rsid w:val="00C84B93"/>
    <w:rsid w:val="00C96A76"/>
    <w:rsid w:val="00CA2170"/>
    <w:rsid w:val="00CA716F"/>
    <w:rsid w:val="00CA73FF"/>
    <w:rsid w:val="00CB0DB4"/>
    <w:rsid w:val="00CB23F1"/>
    <w:rsid w:val="00CC4C72"/>
    <w:rsid w:val="00CE4934"/>
    <w:rsid w:val="00CF1364"/>
    <w:rsid w:val="00CF581E"/>
    <w:rsid w:val="00D01A34"/>
    <w:rsid w:val="00D02CC7"/>
    <w:rsid w:val="00D111B1"/>
    <w:rsid w:val="00D16D90"/>
    <w:rsid w:val="00D24FE4"/>
    <w:rsid w:val="00D25C5F"/>
    <w:rsid w:val="00D30CC9"/>
    <w:rsid w:val="00D34ED8"/>
    <w:rsid w:val="00D42674"/>
    <w:rsid w:val="00D45009"/>
    <w:rsid w:val="00D60AF2"/>
    <w:rsid w:val="00D61B89"/>
    <w:rsid w:val="00D66663"/>
    <w:rsid w:val="00D7346E"/>
    <w:rsid w:val="00D80429"/>
    <w:rsid w:val="00D82ED4"/>
    <w:rsid w:val="00D831AD"/>
    <w:rsid w:val="00D84DCB"/>
    <w:rsid w:val="00D943B7"/>
    <w:rsid w:val="00D9545F"/>
    <w:rsid w:val="00DB17BD"/>
    <w:rsid w:val="00DB3E49"/>
    <w:rsid w:val="00DB7284"/>
    <w:rsid w:val="00DC66A5"/>
    <w:rsid w:val="00DD129F"/>
    <w:rsid w:val="00DD6D05"/>
    <w:rsid w:val="00DE1EE7"/>
    <w:rsid w:val="00DE4DC5"/>
    <w:rsid w:val="00DE6518"/>
    <w:rsid w:val="00DE7CC7"/>
    <w:rsid w:val="00DF626A"/>
    <w:rsid w:val="00DF7085"/>
    <w:rsid w:val="00E0236F"/>
    <w:rsid w:val="00E10489"/>
    <w:rsid w:val="00E162AE"/>
    <w:rsid w:val="00E17C7B"/>
    <w:rsid w:val="00E25286"/>
    <w:rsid w:val="00E31E5C"/>
    <w:rsid w:val="00E3799E"/>
    <w:rsid w:val="00E427B4"/>
    <w:rsid w:val="00E45B9D"/>
    <w:rsid w:val="00E52E20"/>
    <w:rsid w:val="00E530C4"/>
    <w:rsid w:val="00E53AE6"/>
    <w:rsid w:val="00E56F90"/>
    <w:rsid w:val="00E57D53"/>
    <w:rsid w:val="00E6090B"/>
    <w:rsid w:val="00E61C94"/>
    <w:rsid w:val="00E75FCA"/>
    <w:rsid w:val="00E825F2"/>
    <w:rsid w:val="00E83E9C"/>
    <w:rsid w:val="00E93F6E"/>
    <w:rsid w:val="00E94E83"/>
    <w:rsid w:val="00E9781E"/>
    <w:rsid w:val="00EA4EB9"/>
    <w:rsid w:val="00EB03EA"/>
    <w:rsid w:val="00EB2522"/>
    <w:rsid w:val="00EC4EFB"/>
    <w:rsid w:val="00ED2309"/>
    <w:rsid w:val="00ED57B3"/>
    <w:rsid w:val="00EE0480"/>
    <w:rsid w:val="00EE79DC"/>
    <w:rsid w:val="00EF6D64"/>
    <w:rsid w:val="00F05BEE"/>
    <w:rsid w:val="00F2055B"/>
    <w:rsid w:val="00F22029"/>
    <w:rsid w:val="00F222C5"/>
    <w:rsid w:val="00F24CC4"/>
    <w:rsid w:val="00F47FD3"/>
    <w:rsid w:val="00F51AA1"/>
    <w:rsid w:val="00F66666"/>
    <w:rsid w:val="00F67877"/>
    <w:rsid w:val="00F67FF8"/>
    <w:rsid w:val="00F70F09"/>
    <w:rsid w:val="00F81FAE"/>
    <w:rsid w:val="00F87049"/>
    <w:rsid w:val="00F96399"/>
    <w:rsid w:val="00FA5767"/>
    <w:rsid w:val="00FA62C8"/>
    <w:rsid w:val="00FB1FFA"/>
    <w:rsid w:val="00FB2122"/>
    <w:rsid w:val="00FC43E4"/>
    <w:rsid w:val="00FF22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0DE17"/>
  <w15:chartTrackingRefBased/>
  <w15:docId w15:val="{3FA4700D-6C8A-473F-B0C8-3CF3C570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009C8"/>
  </w:style>
  <w:style w:type="paragraph" w:styleId="Cmsor1">
    <w:name w:val="heading 1"/>
    <w:basedOn w:val="Norml"/>
    <w:next w:val="Norml"/>
    <w:link w:val="Cmsor1Char"/>
    <w:uiPriority w:val="9"/>
    <w:qFormat/>
    <w:rsid w:val="00941767"/>
    <w:pPr>
      <w:keepNext/>
      <w:keepLines/>
      <w:numPr>
        <w:numId w:val="7"/>
      </w:numPr>
      <w:spacing w:before="240" w:after="0"/>
      <w:ind w:left="284" w:firstLine="0"/>
      <w:outlineLvl w:val="0"/>
    </w:pPr>
    <w:rPr>
      <w:rFonts w:ascii="Times New Roman" w:eastAsiaTheme="majorEastAsia" w:hAnsi="Times New Roman" w:cs="Times New Roman"/>
      <w:b/>
      <w:color w:val="000000" w:themeColor="text1"/>
      <w:sz w:val="32"/>
      <w:szCs w:val="32"/>
    </w:rPr>
  </w:style>
  <w:style w:type="paragraph" w:styleId="Cmsor2">
    <w:name w:val="heading 2"/>
    <w:basedOn w:val="Norml"/>
    <w:next w:val="Norml"/>
    <w:link w:val="Cmsor2Char"/>
    <w:rsid w:val="0094487E"/>
    <w:pPr>
      <w:keepNext/>
      <w:spacing w:after="0" w:line="240" w:lineRule="auto"/>
      <w:jc w:val="both"/>
      <w:outlineLvl w:val="1"/>
    </w:pPr>
    <w:rPr>
      <w:rFonts w:ascii="Times New Roman" w:eastAsia="Times New Roman" w:hAnsi="Times New Roman" w:cs="Times New Roman"/>
      <w:sz w:val="28"/>
      <w:szCs w:val="28"/>
      <w:lang w:eastAsia="hu-HU"/>
    </w:rPr>
  </w:style>
  <w:style w:type="paragraph" w:styleId="Cmsor3">
    <w:name w:val="heading 3"/>
    <w:basedOn w:val="Norml"/>
    <w:next w:val="Norml"/>
    <w:link w:val="Cmsor3Char"/>
    <w:uiPriority w:val="9"/>
    <w:unhideWhenUsed/>
    <w:qFormat/>
    <w:rsid w:val="00805EE1"/>
    <w:pPr>
      <w:keepNext/>
      <w:keepLines/>
      <w:spacing w:before="40" w:after="120"/>
      <w:ind w:left="567"/>
      <w:outlineLvl w:val="2"/>
    </w:pPr>
    <w:rPr>
      <w:rFonts w:ascii="Times New Roman" w:eastAsiaTheme="majorEastAsia" w:hAnsi="Times New Roman" w:cs="Times New Roman"/>
      <w:b/>
      <w:color w:val="000000" w:themeColor="text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41767"/>
    <w:rPr>
      <w:rFonts w:ascii="Times New Roman" w:eastAsiaTheme="majorEastAsia" w:hAnsi="Times New Roman" w:cs="Times New Roman"/>
      <w:b/>
      <w:color w:val="000000" w:themeColor="text1"/>
      <w:sz w:val="32"/>
      <w:szCs w:val="32"/>
    </w:rPr>
  </w:style>
  <w:style w:type="character" w:customStyle="1" w:styleId="Cmsor2Char">
    <w:name w:val="Címsor 2 Char"/>
    <w:basedOn w:val="Bekezdsalapbettpusa"/>
    <w:link w:val="Cmsor2"/>
    <w:rsid w:val="0094487E"/>
    <w:rPr>
      <w:rFonts w:ascii="Times New Roman" w:eastAsia="Times New Roman" w:hAnsi="Times New Roman" w:cs="Times New Roman"/>
      <w:sz w:val="28"/>
      <w:szCs w:val="28"/>
      <w:lang w:eastAsia="hu-HU"/>
    </w:rPr>
  </w:style>
  <w:style w:type="character" w:customStyle="1" w:styleId="Cmsor3Char">
    <w:name w:val="Címsor 3 Char"/>
    <w:basedOn w:val="Bekezdsalapbettpusa"/>
    <w:link w:val="Cmsor3"/>
    <w:uiPriority w:val="9"/>
    <w:rsid w:val="00805EE1"/>
    <w:rPr>
      <w:rFonts w:ascii="Times New Roman" w:eastAsiaTheme="majorEastAsia" w:hAnsi="Times New Roman" w:cs="Times New Roman"/>
      <w:b/>
      <w:color w:val="000000" w:themeColor="text1"/>
      <w:sz w:val="24"/>
      <w:szCs w:val="24"/>
    </w:rPr>
  </w:style>
  <w:style w:type="paragraph" w:styleId="Cm">
    <w:name w:val="Title"/>
    <w:basedOn w:val="Norml"/>
    <w:next w:val="Norml"/>
    <w:link w:val="CmChar"/>
    <w:uiPriority w:val="10"/>
    <w:qFormat/>
    <w:rsid w:val="00D943B7"/>
    <w:pPr>
      <w:spacing w:after="0" w:line="240" w:lineRule="auto"/>
      <w:contextualSpacing/>
    </w:pPr>
    <w:rPr>
      <w:rFonts w:ascii="Times New Roman" w:eastAsiaTheme="majorEastAsia" w:hAnsi="Times New Roman" w:cs="Times New Roman"/>
      <w:spacing w:val="-10"/>
      <w:kern w:val="28"/>
      <w:sz w:val="40"/>
      <w:szCs w:val="40"/>
    </w:rPr>
  </w:style>
  <w:style w:type="character" w:customStyle="1" w:styleId="CmChar">
    <w:name w:val="Cím Char"/>
    <w:basedOn w:val="Bekezdsalapbettpusa"/>
    <w:link w:val="Cm"/>
    <w:uiPriority w:val="10"/>
    <w:rsid w:val="00D943B7"/>
    <w:rPr>
      <w:rFonts w:ascii="Times New Roman" w:eastAsiaTheme="majorEastAsia" w:hAnsi="Times New Roman" w:cs="Times New Roman"/>
      <w:spacing w:val="-10"/>
      <w:kern w:val="28"/>
      <w:sz w:val="40"/>
      <w:szCs w:val="40"/>
    </w:rPr>
  </w:style>
  <w:style w:type="paragraph" w:customStyle="1" w:styleId="cmsor20">
    <w:name w:val="címsor2"/>
    <w:basedOn w:val="Cmsor1"/>
    <w:link w:val="cmsor2Char0"/>
    <w:qFormat/>
    <w:rsid w:val="00C314D5"/>
    <w:pPr>
      <w:spacing w:after="240"/>
      <w:ind w:left="720" w:hanging="360"/>
    </w:pPr>
    <w:rPr>
      <w:sz w:val="28"/>
      <w:szCs w:val="28"/>
    </w:rPr>
  </w:style>
  <w:style w:type="character" w:customStyle="1" w:styleId="cmsor2Char0">
    <w:name w:val="címsor2 Char"/>
    <w:basedOn w:val="Cmsor1Char"/>
    <w:link w:val="cmsor20"/>
    <w:rsid w:val="00C314D5"/>
    <w:rPr>
      <w:rFonts w:ascii="Times New Roman" w:eastAsiaTheme="majorEastAsia" w:hAnsi="Times New Roman" w:cs="Times New Roman"/>
      <w:b/>
      <w:color w:val="000000" w:themeColor="text1"/>
      <w:sz w:val="28"/>
      <w:szCs w:val="28"/>
    </w:rPr>
  </w:style>
  <w:style w:type="paragraph" w:styleId="Tartalomjegyzkcmsora">
    <w:name w:val="TOC Heading"/>
    <w:basedOn w:val="Cmsor1"/>
    <w:next w:val="Norml"/>
    <w:uiPriority w:val="39"/>
    <w:unhideWhenUsed/>
    <w:qFormat/>
    <w:rsid w:val="00E9781E"/>
    <w:pPr>
      <w:outlineLvl w:val="9"/>
    </w:pPr>
    <w:rPr>
      <w:rFonts w:asciiTheme="majorHAnsi" w:hAnsiTheme="majorHAnsi" w:cstheme="majorBidi"/>
      <w:b w:val="0"/>
      <w:color w:val="2E74B5" w:themeColor="accent1" w:themeShade="BF"/>
      <w:lang w:eastAsia="hu-HU"/>
    </w:rPr>
  </w:style>
  <w:style w:type="paragraph" w:styleId="TJ1">
    <w:name w:val="toc 1"/>
    <w:basedOn w:val="Norml"/>
    <w:next w:val="Norml"/>
    <w:autoRedefine/>
    <w:uiPriority w:val="39"/>
    <w:unhideWhenUsed/>
    <w:rsid w:val="00E9781E"/>
    <w:pPr>
      <w:spacing w:after="100"/>
    </w:pPr>
  </w:style>
  <w:style w:type="paragraph" w:styleId="TJ2">
    <w:name w:val="toc 2"/>
    <w:basedOn w:val="Norml"/>
    <w:next w:val="Norml"/>
    <w:autoRedefine/>
    <w:uiPriority w:val="39"/>
    <w:unhideWhenUsed/>
    <w:rsid w:val="00E9781E"/>
    <w:pPr>
      <w:spacing w:after="100"/>
      <w:ind w:left="220"/>
    </w:pPr>
  </w:style>
  <w:style w:type="paragraph" w:styleId="TJ3">
    <w:name w:val="toc 3"/>
    <w:basedOn w:val="Norml"/>
    <w:next w:val="Norml"/>
    <w:autoRedefine/>
    <w:uiPriority w:val="39"/>
    <w:unhideWhenUsed/>
    <w:rsid w:val="00E9781E"/>
    <w:pPr>
      <w:spacing w:after="100"/>
      <w:ind w:left="440"/>
    </w:pPr>
  </w:style>
  <w:style w:type="character" w:styleId="Hiperhivatkozs">
    <w:name w:val="Hyperlink"/>
    <w:basedOn w:val="Bekezdsalapbettpusa"/>
    <w:uiPriority w:val="99"/>
    <w:unhideWhenUsed/>
    <w:rsid w:val="00E9781E"/>
    <w:rPr>
      <w:color w:val="0563C1" w:themeColor="hyperlink"/>
      <w:u w:val="single"/>
    </w:rPr>
  </w:style>
  <w:style w:type="paragraph" w:styleId="Listaszerbekezds">
    <w:name w:val="List Paragraph"/>
    <w:basedOn w:val="Norml"/>
    <w:uiPriority w:val="34"/>
    <w:qFormat/>
    <w:rsid w:val="00E9781E"/>
    <w:pPr>
      <w:ind w:left="720"/>
      <w:contextualSpacing/>
    </w:pPr>
  </w:style>
  <w:style w:type="paragraph" w:styleId="lfej">
    <w:name w:val="header"/>
    <w:basedOn w:val="Norml"/>
    <w:link w:val="lfejChar"/>
    <w:uiPriority w:val="99"/>
    <w:unhideWhenUsed/>
    <w:rsid w:val="00D34ED8"/>
    <w:pPr>
      <w:tabs>
        <w:tab w:val="center" w:pos="4536"/>
        <w:tab w:val="right" w:pos="9072"/>
      </w:tabs>
      <w:spacing w:after="0" w:line="240" w:lineRule="auto"/>
    </w:pPr>
  </w:style>
  <w:style w:type="character" w:customStyle="1" w:styleId="lfejChar">
    <w:name w:val="Élőfej Char"/>
    <w:basedOn w:val="Bekezdsalapbettpusa"/>
    <w:link w:val="lfej"/>
    <w:uiPriority w:val="99"/>
    <w:rsid w:val="00D34ED8"/>
  </w:style>
  <w:style w:type="paragraph" w:styleId="llb">
    <w:name w:val="footer"/>
    <w:basedOn w:val="Norml"/>
    <w:link w:val="llbChar"/>
    <w:uiPriority w:val="99"/>
    <w:unhideWhenUsed/>
    <w:rsid w:val="00D34ED8"/>
    <w:pPr>
      <w:tabs>
        <w:tab w:val="center" w:pos="4536"/>
        <w:tab w:val="right" w:pos="9072"/>
      </w:tabs>
      <w:spacing w:after="0" w:line="240" w:lineRule="auto"/>
    </w:pPr>
  </w:style>
  <w:style w:type="character" w:customStyle="1" w:styleId="llbChar">
    <w:name w:val="Élőláb Char"/>
    <w:basedOn w:val="Bekezdsalapbettpusa"/>
    <w:link w:val="llb"/>
    <w:uiPriority w:val="99"/>
    <w:rsid w:val="00D34ED8"/>
  </w:style>
  <w:style w:type="paragraph" w:styleId="Buborkszveg">
    <w:name w:val="Balloon Text"/>
    <w:basedOn w:val="Norml"/>
    <w:link w:val="BuborkszvegChar"/>
    <w:uiPriority w:val="99"/>
    <w:semiHidden/>
    <w:unhideWhenUsed/>
    <w:rsid w:val="0065518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5186"/>
    <w:rPr>
      <w:rFonts w:ascii="Segoe UI" w:hAnsi="Segoe UI" w:cs="Segoe UI"/>
      <w:sz w:val="18"/>
      <w:szCs w:val="18"/>
    </w:rPr>
  </w:style>
  <w:style w:type="paragraph" w:styleId="TJ4">
    <w:name w:val="toc 4"/>
    <w:basedOn w:val="Norml"/>
    <w:next w:val="Norml"/>
    <w:autoRedefine/>
    <w:uiPriority w:val="39"/>
    <w:unhideWhenUsed/>
    <w:rsid w:val="00941767"/>
    <w:pPr>
      <w:spacing w:after="100"/>
      <w:ind w:left="660"/>
    </w:pPr>
    <w:rPr>
      <w:rFonts w:eastAsiaTheme="minorEastAsia"/>
      <w:lang w:eastAsia="hu-HU"/>
    </w:rPr>
  </w:style>
  <w:style w:type="paragraph" w:styleId="TJ5">
    <w:name w:val="toc 5"/>
    <w:basedOn w:val="Norml"/>
    <w:next w:val="Norml"/>
    <w:autoRedefine/>
    <w:uiPriority w:val="39"/>
    <w:unhideWhenUsed/>
    <w:rsid w:val="00941767"/>
    <w:pPr>
      <w:spacing w:after="100"/>
      <w:ind w:left="880"/>
    </w:pPr>
    <w:rPr>
      <w:rFonts w:eastAsiaTheme="minorEastAsia"/>
      <w:lang w:eastAsia="hu-HU"/>
    </w:rPr>
  </w:style>
  <w:style w:type="paragraph" w:styleId="TJ6">
    <w:name w:val="toc 6"/>
    <w:basedOn w:val="Norml"/>
    <w:next w:val="Norml"/>
    <w:autoRedefine/>
    <w:uiPriority w:val="39"/>
    <w:unhideWhenUsed/>
    <w:rsid w:val="00941767"/>
    <w:pPr>
      <w:spacing w:after="100"/>
      <w:ind w:left="1100"/>
    </w:pPr>
    <w:rPr>
      <w:rFonts w:eastAsiaTheme="minorEastAsia"/>
      <w:lang w:eastAsia="hu-HU"/>
    </w:rPr>
  </w:style>
  <w:style w:type="paragraph" w:styleId="TJ7">
    <w:name w:val="toc 7"/>
    <w:basedOn w:val="Norml"/>
    <w:next w:val="Norml"/>
    <w:autoRedefine/>
    <w:uiPriority w:val="39"/>
    <w:unhideWhenUsed/>
    <w:rsid w:val="00941767"/>
    <w:pPr>
      <w:spacing w:after="100"/>
      <w:ind w:left="1320"/>
    </w:pPr>
    <w:rPr>
      <w:rFonts w:eastAsiaTheme="minorEastAsia"/>
      <w:lang w:eastAsia="hu-HU"/>
    </w:rPr>
  </w:style>
  <w:style w:type="paragraph" w:styleId="TJ8">
    <w:name w:val="toc 8"/>
    <w:basedOn w:val="Norml"/>
    <w:next w:val="Norml"/>
    <w:autoRedefine/>
    <w:uiPriority w:val="39"/>
    <w:unhideWhenUsed/>
    <w:rsid w:val="00941767"/>
    <w:pPr>
      <w:spacing w:after="100"/>
      <w:ind w:left="1540"/>
    </w:pPr>
    <w:rPr>
      <w:rFonts w:eastAsiaTheme="minorEastAsia"/>
      <w:lang w:eastAsia="hu-HU"/>
    </w:rPr>
  </w:style>
  <w:style w:type="paragraph" w:styleId="TJ9">
    <w:name w:val="toc 9"/>
    <w:basedOn w:val="Norml"/>
    <w:next w:val="Norml"/>
    <w:autoRedefine/>
    <w:uiPriority w:val="39"/>
    <w:unhideWhenUsed/>
    <w:rsid w:val="00941767"/>
    <w:pPr>
      <w:spacing w:after="100"/>
      <w:ind w:left="1760"/>
    </w:pPr>
    <w:rPr>
      <w:rFonts w:eastAsiaTheme="minorEastAsia"/>
      <w:lang w:eastAsia="hu-HU"/>
    </w:rPr>
  </w:style>
  <w:style w:type="paragraph" w:styleId="NormlWeb">
    <w:name w:val="Normal (Web)"/>
    <w:basedOn w:val="Norml"/>
    <w:uiPriority w:val="99"/>
    <w:semiHidden/>
    <w:unhideWhenUsed/>
    <w:rsid w:val="00AD743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D84DCB"/>
    <w:rPr>
      <w:sz w:val="16"/>
      <w:szCs w:val="16"/>
    </w:rPr>
  </w:style>
  <w:style w:type="paragraph" w:styleId="Jegyzetszveg">
    <w:name w:val="annotation text"/>
    <w:basedOn w:val="Norml"/>
    <w:link w:val="JegyzetszvegChar"/>
    <w:uiPriority w:val="99"/>
    <w:unhideWhenUsed/>
    <w:rsid w:val="00D84DCB"/>
    <w:pPr>
      <w:spacing w:line="240" w:lineRule="auto"/>
    </w:pPr>
    <w:rPr>
      <w:sz w:val="20"/>
      <w:szCs w:val="20"/>
    </w:rPr>
  </w:style>
  <w:style w:type="character" w:customStyle="1" w:styleId="JegyzetszvegChar">
    <w:name w:val="Jegyzetszöveg Char"/>
    <w:basedOn w:val="Bekezdsalapbettpusa"/>
    <w:link w:val="Jegyzetszveg"/>
    <w:uiPriority w:val="99"/>
    <w:rsid w:val="00D84DCB"/>
    <w:rPr>
      <w:sz w:val="20"/>
      <w:szCs w:val="20"/>
    </w:rPr>
  </w:style>
  <w:style w:type="paragraph" w:styleId="Megjegyzstrgya">
    <w:name w:val="annotation subject"/>
    <w:basedOn w:val="Jegyzetszveg"/>
    <w:next w:val="Jegyzetszveg"/>
    <w:link w:val="MegjegyzstrgyaChar"/>
    <w:uiPriority w:val="99"/>
    <w:semiHidden/>
    <w:unhideWhenUsed/>
    <w:rsid w:val="00D84DCB"/>
    <w:rPr>
      <w:b/>
      <w:bCs/>
    </w:rPr>
  </w:style>
  <w:style w:type="character" w:customStyle="1" w:styleId="MegjegyzstrgyaChar">
    <w:name w:val="Megjegyzés tárgya Char"/>
    <w:basedOn w:val="JegyzetszvegChar"/>
    <w:link w:val="Megjegyzstrgya"/>
    <w:uiPriority w:val="99"/>
    <w:semiHidden/>
    <w:rsid w:val="00D84DCB"/>
    <w:rPr>
      <w:b/>
      <w:bCs/>
      <w:sz w:val="20"/>
      <w:szCs w:val="20"/>
    </w:rPr>
  </w:style>
  <w:style w:type="character" w:styleId="Feloldatlanmegemlts">
    <w:name w:val="Unresolved Mention"/>
    <w:basedOn w:val="Bekezdsalapbettpusa"/>
    <w:uiPriority w:val="99"/>
    <w:semiHidden/>
    <w:unhideWhenUsed/>
    <w:rsid w:val="0039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4347">
      <w:bodyDiv w:val="1"/>
      <w:marLeft w:val="0"/>
      <w:marRight w:val="0"/>
      <w:marTop w:val="0"/>
      <w:marBottom w:val="0"/>
      <w:divBdr>
        <w:top w:val="none" w:sz="0" w:space="0" w:color="auto"/>
        <w:left w:val="none" w:sz="0" w:space="0" w:color="auto"/>
        <w:bottom w:val="none" w:sz="0" w:space="0" w:color="auto"/>
        <w:right w:val="none" w:sz="0" w:space="0" w:color="auto"/>
      </w:divBdr>
    </w:div>
    <w:div w:id="1095325237">
      <w:bodyDiv w:val="1"/>
      <w:marLeft w:val="0"/>
      <w:marRight w:val="0"/>
      <w:marTop w:val="0"/>
      <w:marBottom w:val="0"/>
      <w:divBdr>
        <w:top w:val="none" w:sz="0" w:space="0" w:color="auto"/>
        <w:left w:val="none" w:sz="0" w:space="0" w:color="auto"/>
        <w:bottom w:val="none" w:sz="0" w:space="0" w:color="auto"/>
        <w:right w:val="none" w:sz="0" w:space="0" w:color="auto"/>
      </w:divBdr>
    </w:div>
    <w:div w:id="1386638250">
      <w:bodyDiv w:val="1"/>
      <w:marLeft w:val="0"/>
      <w:marRight w:val="0"/>
      <w:marTop w:val="0"/>
      <w:marBottom w:val="0"/>
      <w:divBdr>
        <w:top w:val="none" w:sz="0" w:space="0" w:color="auto"/>
        <w:left w:val="none" w:sz="0" w:space="0" w:color="auto"/>
        <w:bottom w:val="none" w:sz="0" w:space="0" w:color="auto"/>
        <w:right w:val="none" w:sz="0" w:space="0" w:color="auto"/>
      </w:divBdr>
    </w:div>
    <w:div w:id="155696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l.GDI\Documents\Egy&#233;ni%20Office-sablonok\SZMSZ%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0409-FE6B-4DC9-A326-9A5E28E6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SZMSZ sablon.dotx</Template>
  <TotalTime>322</TotalTime>
  <Pages>208</Pages>
  <Words>42698</Words>
  <Characters>294618</Characters>
  <Application>Microsoft Office Word</Application>
  <DocSecurity>0</DocSecurity>
  <Lines>2455</Lines>
  <Paragraphs>673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Masa</dc:creator>
  <cp:keywords/>
  <dc:description/>
  <cp:lastModifiedBy>Csilla Blatt-Bogdány</cp:lastModifiedBy>
  <cp:revision>15</cp:revision>
  <cp:lastPrinted>2020-12-03T18:28:00Z</cp:lastPrinted>
  <dcterms:created xsi:type="dcterms:W3CDTF">2023-02-24T07:23:00Z</dcterms:created>
  <dcterms:modified xsi:type="dcterms:W3CDTF">2023-02-25T09:47:00Z</dcterms:modified>
</cp:coreProperties>
</file>