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A4D" w:rsidRPr="0074098C" w:rsidRDefault="00B14FFB" w:rsidP="0074098C">
      <w:pPr>
        <w:jc w:val="center"/>
        <w:rPr>
          <w:b/>
        </w:rPr>
      </w:pPr>
      <w:r w:rsidRPr="0074098C">
        <w:rPr>
          <w:b/>
        </w:rPr>
        <w:t>SZÓBELI ÉRETTS</w:t>
      </w:r>
      <w:r w:rsidR="00FD66DA">
        <w:rPr>
          <w:b/>
        </w:rPr>
        <w:t>ÉGI TÉMAKÖRÖK MAGYAR NYELV TANT</w:t>
      </w:r>
      <w:r w:rsidRPr="0074098C">
        <w:rPr>
          <w:b/>
        </w:rPr>
        <w:t>ÁRGYBÓL</w:t>
      </w:r>
      <w:r w:rsidR="00A02DBA">
        <w:rPr>
          <w:b/>
        </w:rPr>
        <w:t xml:space="preserve"> (2023)</w:t>
      </w:r>
    </w:p>
    <w:p w:rsidR="00B14FFB" w:rsidRDefault="00B14FFB"/>
    <w:p w:rsidR="00B14FFB" w:rsidRPr="0074098C" w:rsidRDefault="00B14FFB" w:rsidP="00B14FFB">
      <w:pPr>
        <w:rPr>
          <w:b/>
        </w:rPr>
      </w:pPr>
      <w:r w:rsidRPr="0074098C">
        <w:rPr>
          <w:b/>
        </w:rPr>
        <w:t>KOMMUNIKÁCIÓ</w:t>
      </w:r>
    </w:p>
    <w:p w:rsidR="00B14FFB" w:rsidRDefault="00B14FFB" w:rsidP="00B14FFB">
      <w:pPr>
        <w:pStyle w:val="Listaszerbekezds"/>
        <w:numPr>
          <w:ilvl w:val="0"/>
          <w:numId w:val="2"/>
        </w:numPr>
      </w:pPr>
      <w:r>
        <w:t>A kommunikációs folyamat tényezői</w:t>
      </w:r>
    </w:p>
    <w:p w:rsidR="00B14FFB" w:rsidRDefault="00B14FFB" w:rsidP="00B14FFB">
      <w:pPr>
        <w:pStyle w:val="Listaszerbekezds"/>
      </w:pPr>
    </w:p>
    <w:p w:rsidR="00B14FFB" w:rsidRDefault="00B14FFB" w:rsidP="00B14FFB">
      <w:pPr>
        <w:pStyle w:val="Listaszerbekezds"/>
        <w:numPr>
          <w:ilvl w:val="0"/>
          <w:numId w:val="2"/>
        </w:numPr>
      </w:pPr>
      <w:r>
        <w:t>A kommunikációs folyamat funkciói</w:t>
      </w:r>
    </w:p>
    <w:p w:rsidR="00B14FFB" w:rsidRDefault="00B14FFB" w:rsidP="00B14FFB">
      <w:pPr>
        <w:pStyle w:val="Listaszerbekezds"/>
      </w:pPr>
    </w:p>
    <w:p w:rsidR="00B14FFB" w:rsidRDefault="00B14FFB" w:rsidP="00B14FFB">
      <w:pPr>
        <w:pStyle w:val="Listaszerbekezds"/>
        <w:numPr>
          <w:ilvl w:val="0"/>
          <w:numId w:val="2"/>
        </w:numPr>
      </w:pPr>
      <w:r>
        <w:t>Nyelvi és vizuális kommunikáció</w:t>
      </w:r>
    </w:p>
    <w:p w:rsidR="00B14FFB" w:rsidRDefault="00B14FFB" w:rsidP="00B14FFB">
      <w:pPr>
        <w:pStyle w:val="Listaszerbekezds"/>
      </w:pPr>
    </w:p>
    <w:p w:rsidR="00B14FFB" w:rsidRDefault="00B14FFB" w:rsidP="00B14FFB">
      <w:pPr>
        <w:pStyle w:val="Listaszerbekezds"/>
        <w:numPr>
          <w:ilvl w:val="0"/>
          <w:numId w:val="2"/>
        </w:numPr>
      </w:pPr>
      <w:r>
        <w:t>Tömegkommunikáció</w:t>
      </w:r>
    </w:p>
    <w:p w:rsidR="00B14FFB" w:rsidRDefault="00B14FFB" w:rsidP="00B14FFB">
      <w:pPr>
        <w:pStyle w:val="Listaszerbekezds"/>
      </w:pPr>
    </w:p>
    <w:p w:rsidR="00B14FFB" w:rsidRPr="0074098C" w:rsidRDefault="00B14FFB" w:rsidP="00B14FFB">
      <w:pPr>
        <w:rPr>
          <w:b/>
        </w:rPr>
      </w:pPr>
      <w:r w:rsidRPr="0074098C">
        <w:rPr>
          <w:b/>
        </w:rPr>
        <w:t>A MAGYAR NYELV TÖRTÉNETE</w:t>
      </w:r>
    </w:p>
    <w:p w:rsidR="00B14FFB" w:rsidRDefault="00B14FFB" w:rsidP="00B14FFB"/>
    <w:p w:rsidR="00B14FFB" w:rsidRDefault="00B14FFB" w:rsidP="00B14FFB">
      <w:pPr>
        <w:pStyle w:val="Listaszerbekezds"/>
        <w:numPr>
          <w:ilvl w:val="0"/>
          <w:numId w:val="2"/>
        </w:numPr>
      </w:pPr>
      <w:r>
        <w:t>Nyelvtörténeti korszakok – főbb nyelvemlékek</w:t>
      </w:r>
    </w:p>
    <w:p w:rsidR="00B14FFB" w:rsidRDefault="00B14FFB" w:rsidP="00B14FFB">
      <w:pPr>
        <w:pStyle w:val="Listaszerbekezds"/>
      </w:pPr>
    </w:p>
    <w:p w:rsidR="00B14FFB" w:rsidRDefault="00B14FFB" w:rsidP="00B14FFB">
      <w:pPr>
        <w:pStyle w:val="Listaszerbekezds"/>
        <w:numPr>
          <w:ilvl w:val="0"/>
          <w:numId w:val="2"/>
        </w:numPr>
      </w:pPr>
      <w:r>
        <w:t xml:space="preserve">A nyelvújítás mibenléte, történelmi, művelődéstörténeti </w:t>
      </w:r>
      <w:r w:rsidR="00DC3140">
        <w:t>háttere, hatása</w:t>
      </w:r>
    </w:p>
    <w:p w:rsidR="00DC3140" w:rsidRDefault="00DC3140" w:rsidP="00DC3140">
      <w:pPr>
        <w:pStyle w:val="Listaszerbekezds"/>
      </w:pPr>
    </w:p>
    <w:p w:rsidR="00DC3140" w:rsidRDefault="00DC3140" w:rsidP="00B14FFB">
      <w:pPr>
        <w:pStyle w:val="Listaszerbekezds"/>
        <w:numPr>
          <w:ilvl w:val="0"/>
          <w:numId w:val="2"/>
        </w:numPr>
      </w:pPr>
      <w:r>
        <w:t>Mai magyar nyelvművelés</w:t>
      </w:r>
    </w:p>
    <w:p w:rsidR="00DC3140" w:rsidRDefault="00DC3140" w:rsidP="00DC3140"/>
    <w:p w:rsidR="00DC3140" w:rsidRPr="0074098C" w:rsidRDefault="00DC3140" w:rsidP="00DC3140">
      <w:pPr>
        <w:rPr>
          <w:b/>
        </w:rPr>
      </w:pPr>
      <w:r w:rsidRPr="0074098C">
        <w:rPr>
          <w:b/>
        </w:rPr>
        <w:t>EMBER ÉS NYELVHASZNÁLAT</w:t>
      </w:r>
    </w:p>
    <w:p w:rsidR="00DC3140" w:rsidRDefault="00DC3140" w:rsidP="00DC3140"/>
    <w:p w:rsidR="00DC3140" w:rsidRDefault="00DC3140" w:rsidP="00DC3140">
      <w:pPr>
        <w:pStyle w:val="Listaszerbekezds"/>
        <w:numPr>
          <w:ilvl w:val="0"/>
          <w:numId w:val="2"/>
        </w:numPr>
      </w:pPr>
      <w:r>
        <w:t>A nyelv, mint jelrendszer</w:t>
      </w:r>
    </w:p>
    <w:p w:rsidR="00DC3140" w:rsidRDefault="00DC3140" w:rsidP="00DC3140">
      <w:pPr>
        <w:pStyle w:val="Listaszerbekezds"/>
      </w:pPr>
    </w:p>
    <w:p w:rsidR="00DC3140" w:rsidRDefault="00DC3140" w:rsidP="00DC3140">
      <w:pPr>
        <w:pStyle w:val="Listaszerbekezds"/>
        <w:numPr>
          <w:ilvl w:val="0"/>
          <w:numId w:val="2"/>
        </w:numPr>
      </w:pPr>
      <w:r>
        <w:t>Nyelvváltozatok, csoportnyelvek</w:t>
      </w:r>
    </w:p>
    <w:p w:rsidR="00DC3140" w:rsidRDefault="00DC3140" w:rsidP="00DC3140">
      <w:pPr>
        <w:pStyle w:val="Listaszerbekezds"/>
      </w:pPr>
    </w:p>
    <w:p w:rsidR="00DC3140" w:rsidRDefault="00DC3140" w:rsidP="00DC3140">
      <w:pPr>
        <w:pStyle w:val="Listaszerbekezds"/>
        <w:numPr>
          <w:ilvl w:val="0"/>
          <w:numId w:val="2"/>
        </w:numPr>
      </w:pPr>
      <w:r>
        <w:t>Az információs társadalom hatása a nyelvhasználatra</w:t>
      </w:r>
    </w:p>
    <w:p w:rsidR="00DC3140" w:rsidRPr="0074098C" w:rsidRDefault="00DC3140" w:rsidP="00DC3140">
      <w:pPr>
        <w:pStyle w:val="Listaszerbekezds"/>
        <w:rPr>
          <w:b/>
        </w:rPr>
      </w:pPr>
    </w:p>
    <w:p w:rsidR="00DC3140" w:rsidRPr="0074098C" w:rsidRDefault="00DC3140" w:rsidP="00DC3140">
      <w:pPr>
        <w:rPr>
          <w:b/>
        </w:rPr>
      </w:pPr>
      <w:r w:rsidRPr="0074098C">
        <w:rPr>
          <w:b/>
        </w:rPr>
        <w:t>NYELVI SZINTEK</w:t>
      </w:r>
    </w:p>
    <w:p w:rsidR="00DC3140" w:rsidRDefault="00DC3140" w:rsidP="00DC3140"/>
    <w:p w:rsidR="00DC3140" w:rsidRDefault="00DC3140" w:rsidP="00DC3140">
      <w:pPr>
        <w:pStyle w:val="Listaszerbekezds"/>
        <w:numPr>
          <w:ilvl w:val="0"/>
          <w:numId w:val="2"/>
        </w:numPr>
      </w:pPr>
      <w:r>
        <w:t>Hangtan, magán-, mássalhangzó törvények</w:t>
      </w:r>
    </w:p>
    <w:p w:rsidR="00DC3140" w:rsidRDefault="00DC3140" w:rsidP="00DC3140">
      <w:pPr>
        <w:pStyle w:val="Listaszerbekezds"/>
      </w:pPr>
    </w:p>
    <w:p w:rsidR="00DC3140" w:rsidRDefault="00DC3140" w:rsidP="00DC3140">
      <w:pPr>
        <w:pStyle w:val="Listaszerbekezds"/>
        <w:numPr>
          <w:ilvl w:val="0"/>
          <w:numId w:val="2"/>
        </w:numPr>
      </w:pPr>
      <w:r>
        <w:t>Alaktan, morfémák, szótan</w:t>
      </w:r>
    </w:p>
    <w:p w:rsidR="00DC3140" w:rsidRDefault="00DC3140" w:rsidP="00DC3140">
      <w:pPr>
        <w:pStyle w:val="Listaszerbekezds"/>
      </w:pPr>
    </w:p>
    <w:p w:rsidR="00DC3140" w:rsidRDefault="00DC3140" w:rsidP="00DC3140">
      <w:pPr>
        <w:pStyle w:val="Listaszerbekezds"/>
        <w:numPr>
          <w:ilvl w:val="0"/>
          <w:numId w:val="2"/>
        </w:numPr>
      </w:pPr>
      <w:r>
        <w:t xml:space="preserve">Alapszófajok, </w:t>
      </w:r>
      <w:proofErr w:type="spellStart"/>
      <w:r>
        <w:t>viszonyszók</w:t>
      </w:r>
      <w:proofErr w:type="spellEnd"/>
      <w:r>
        <w:t xml:space="preserve">, </w:t>
      </w:r>
      <w:proofErr w:type="spellStart"/>
      <w:r>
        <w:t>mondatszók</w:t>
      </w:r>
      <w:proofErr w:type="spellEnd"/>
    </w:p>
    <w:p w:rsidR="00DC3140" w:rsidRDefault="00DC3140" w:rsidP="00DC3140">
      <w:pPr>
        <w:pStyle w:val="Listaszerbekezds"/>
      </w:pPr>
    </w:p>
    <w:p w:rsidR="00DC3140" w:rsidRDefault="00DC3140" w:rsidP="00DC3140">
      <w:pPr>
        <w:pStyle w:val="Listaszerbekezds"/>
        <w:numPr>
          <w:ilvl w:val="0"/>
          <w:numId w:val="2"/>
        </w:numPr>
      </w:pPr>
      <w:r>
        <w:t>Mondattan, az egyszerű mondat</w:t>
      </w:r>
    </w:p>
    <w:p w:rsidR="00DC3140" w:rsidRDefault="00DC3140" w:rsidP="00DC3140">
      <w:pPr>
        <w:pStyle w:val="Listaszerbekezds"/>
      </w:pPr>
    </w:p>
    <w:p w:rsidR="00DC3140" w:rsidRDefault="00DC3140" w:rsidP="00DC3140"/>
    <w:p w:rsidR="00DC3140" w:rsidRDefault="00DC3140" w:rsidP="00DC3140"/>
    <w:p w:rsidR="00DC3140" w:rsidRPr="0074098C" w:rsidRDefault="00DC3140" w:rsidP="00DC3140">
      <w:pPr>
        <w:rPr>
          <w:b/>
        </w:rPr>
      </w:pPr>
      <w:r w:rsidRPr="0074098C">
        <w:rPr>
          <w:b/>
        </w:rPr>
        <w:lastRenderedPageBreak/>
        <w:t>A SZÖVEG</w:t>
      </w:r>
    </w:p>
    <w:p w:rsidR="00DC3140" w:rsidRDefault="00DC3140" w:rsidP="00DC3140"/>
    <w:p w:rsidR="00DC3140" w:rsidRDefault="00DC3140" w:rsidP="00DC3140">
      <w:pPr>
        <w:pStyle w:val="Listaszerbekezds"/>
        <w:numPr>
          <w:ilvl w:val="0"/>
          <w:numId w:val="2"/>
        </w:numPr>
      </w:pPr>
      <w:r>
        <w:t>A szöveg meghatározása, ismérvei</w:t>
      </w:r>
    </w:p>
    <w:p w:rsidR="00DC3140" w:rsidRDefault="00DC3140" w:rsidP="00DC3140"/>
    <w:p w:rsidR="00DC3140" w:rsidRDefault="0074098C" w:rsidP="00DC3140">
      <w:pPr>
        <w:pStyle w:val="Listaszerbekezds"/>
        <w:numPr>
          <w:ilvl w:val="0"/>
          <w:numId w:val="2"/>
        </w:numPr>
      </w:pPr>
      <w:r>
        <w:t>Szövegtípusok az iskola és a munka világában</w:t>
      </w:r>
    </w:p>
    <w:p w:rsidR="0074098C" w:rsidRDefault="0074098C" w:rsidP="0074098C">
      <w:pPr>
        <w:pStyle w:val="Listaszerbekezds"/>
      </w:pPr>
    </w:p>
    <w:p w:rsidR="0074098C" w:rsidRPr="0074098C" w:rsidRDefault="0074098C" w:rsidP="0074098C">
      <w:pPr>
        <w:rPr>
          <w:b/>
        </w:rPr>
      </w:pPr>
      <w:r w:rsidRPr="0074098C">
        <w:rPr>
          <w:b/>
        </w:rPr>
        <w:t>A RETORIKA ALAPJAI</w:t>
      </w:r>
    </w:p>
    <w:p w:rsidR="0074098C" w:rsidRDefault="0074098C" w:rsidP="0074098C"/>
    <w:p w:rsidR="0074098C" w:rsidRDefault="0074098C" w:rsidP="0074098C">
      <w:pPr>
        <w:pStyle w:val="Listaszerbekezds"/>
        <w:numPr>
          <w:ilvl w:val="0"/>
          <w:numId w:val="2"/>
        </w:numPr>
      </w:pPr>
      <w:r>
        <w:t xml:space="preserve"> a nyilvános beszéd nyelvi és </w:t>
      </w:r>
      <w:proofErr w:type="spellStart"/>
      <w:r>
        <w:t>viselkedésbeli</w:t>
      </w:r>
      <w:proofErr w:type="spellEnd"/>
      <w:r>
        <w:t xml:space="preserve"> kritériumai</w:t>
      </w:r>
    </w:p>
    <w:p w:rsidR="00DC3140" w:rsidRDefault="00DC3140" w:rsidP="00DC3140"/>
    <w:p w:rsidR="0074098C" w:rsidRDefault="0074098C" w:rsidP="0074098C">
      <w:pPr>
        <w:pStyle w:val="Listaszerbekezds"/>
        <w:numPr>
          <w:ilvl w:val="0"/>
          <w:numId w:val="2"/>
        </w:numPr>
      </w:pPr>
      <w:r>
        <w:t>A szövegszerkesztés menete az anyaggyűjtéstől a megszólalásig</w:t>
      </w:r>
    </w:p>
    <w:p w:rsidR="0074098C" w:rsidRDefault="0074098C" w:rsidP="0074098C">
      <w:pPr>
        <w:pStyle w:val="Listaszerbekezds"/>
      </w:pPr>
    </w:p>
    <w:p w:rsidR="0074098C" w:rsidRDefault="0074098C" w:rsidP="0074098C"/>
    <w:p w:rsidR="0074098C" w:rsidRPr="0074098C" w:rsidRDefault="0074098C" w:rsidP="0074098C">
      <w:pPr>
        <w:rPr>
          <w:b/>
        </w:rPr>
      </w:pPr>
      <w:r w:rsidRPr="0074098C">
        <w:rPr>
          <w:b/>
        </w:rPr>
        <w:t>STÍLUS ÉS JELENTÉS</w:t>
      </w:r>
    </w:p>
    <w:p w:rsidR="0074098C" w:rsidRDefault="0074098C" w:rsidP="0074098C"/>
    <w:p w:rsidR="0074098C" w:rsidRDefault="0074098C" w:rsidP="0074098C">
      <w:pPr>
        <w:pStyle w:val="Listaszerbekezds"/>
        <w:numPr>
          <w:ilvl w:val="0"/>
          <w:numId w:val="2"/>
        </w:numPr>
      </w:pPr>
      <w:r>
        <w:t>A nyelvi jelek csoportjai hangalak és jelentés viszony alapján</w:t>
      </w:r>
    </w:p>
    <w:p w:rsidR="0074098C" w:rsidRDefault="0074098C" w:rsidP="0074098C"/>
    <w:p w:rsidR="0074098C" w:rsidRDefault="0074098C" w:rsidP="0074098C">
      <w:pPr>
        <w:pStyle w:val="Listaszerbekezds"/>
        <w:numPr>
          <w:ilvl w:val="0"/>
          <w:numId w:val="2"/>
        </w:numPr>
      </w:pPr>
      <w:r>
        <w:t>Stíluseszközök, szóképek, alakzatok</w:t>
      </w:r>
    </w:p>
    <w:p w:rsidR="0074098C" w:rsidRDefault="0074098C" w:rsidP="00DC3140"/>
    <w:p w:rsidR="00DC3140" w:rsidRDefault="00DC3140" w:rsidP="0074098C"/>
    <w:p w:rsidR="00DC3140" w:rsidRPr="00A02DBA" w:rsidRDefault="00A02DBA" w:rsidP="00DC3140">
      <w:pPr>
        <w:rPr>
          <w:b/>
        </w:rPr>
      </w:pPr>
      <w:r w:rsidRPr="00A02DBA">
        <w:rPr>
          <w:b/>
        </w:rPr>
        <w:t>Kalmárné Kovács Hedvig</w:t>
      </w:r>
    </w:p>
    <w:p w:rsidR="00DC3140" w:rsidRDefault="00DC3140" w:rsidP="00DC3140">
      <w:bookmarkStart w:id="0" w:name="_GoBack"/>
      <w:bookmarkEnd w:id="0"/>
    </w:p>
    <w:sectPr w:rsidR="00DC3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130AB"/>
    <w:multiLevelType w:val="hybridMultilevel"/>
    <w:tmpl w:val="09B824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52951"/>
    <w:multiLevelType w:val="hybridMultilevel"/>
    <w:tmpl w:val="4D7AA3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FB"/>
    <w:rsid w:val="006A1A5B"/>
    <w:rsid w:val="0074098C"/>
    <w:rsid w:val="009A6A4D"/>
    <w:rsid w:val="00A02DBA"/>
    <w:rsid w:val="00B14FFB"/>
    <w:rsid w:val="00DC3140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2476"/>
  <w15:chartTrackingRefBased/>
  <w15:docId w15:val="{6DC2211F-095C-41C3-A7B8-69B41785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4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Hedvig</dc:creator>
  <cp:keywords/>
  <dc:description/>
  <cp:lastModifiedBy>Hedvig</cp:lastModifiedBy>
  <cp:revision>4</cp:revision>
  <dcterms:created xsi:type="dcterms:W3CDTF">2023-03-01T19:37:00Z</dcterms:created>
  <dcterms:modified xsi:type="dcterms:W3CDTF">2023-03-06T13:49:00Z</dcterms:modified>
</cp:coreProperties>
</file>